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0336" w:rsidRPr="00916B70" w:rsidRDefault="006D0336" w:rsidP="00916B7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16B70">
        <w:rPr>
          <w:rFonts w:ascii="Times New Roman" w:hAnsi="Times New Roman" w:cs="Times New Roman"/>
          <w:sz w:val="28"/>
          <w:szCs w:val="28"/>
        </w:rPr>
        <w:t>Проект</w:t>
      </w:r>
    </w:p>
    <w:p w:rsidR="006D0336" w:rsidRPr="00916B70" w:rsidRDefault="006D0336" w:rsidP="00916B7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6D0336" w:rsidRPr="006D0336" w:rsidRDefault="006D0336" w:rsidP="00916B7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6D0336" w:rsidRDefault="006D0336" w:rsidP="00916B70">
      <w:pPr>
        <w:pStyle w:val="a4"/>
        <w:spacing w:before="0" w:beforeAutospacing="0" w:after="0" w:afterAutospacing="0"/>
        <w:jc w:val="center"/>
        <w:rPr>
          <w:rStyle w:val="a5"/>
          <w:rFonts w:eastAsiaTheme="minorEastAsia"/>
          <w:color w:val="000000" w:themeColor="text1"/>
          <w:sz w:val="28"/>
          <w:szCs w:val="28"/>
        </w:rPr>
      </w:pPr>
      <w:r>
        <w:rPr>
          <w:rStyle w:val="a5"/>
          <w:rFonts w:eastAsiaTheme="minorEastAsia"/>
          <w:color w:val="000000" w:themeColor="text1"/>
          <w:sz w:val="28"/>
          <w:szCs w:val="28"/>
        </w:rPr>
        <w:t xml:space="preserve">ПОСТАНОВЛЕНИЕ </w:t>
      </w:r>
      <w:r w:rsidRPr="00AB4C21">
        <w:rPr>
          <w:rStyle w:val="a5"/>
          <w:rFonts w:eastAsiaTheme="minorEastAsia"/>
          <w:color w:val="000000" w:themeColor="text1"/>
          <w:sz w:val="28"/>
          <w:szCs w:val="28"/>
        </w:rPr>
        <w:t>ПРАВИТЕЛЬСТВА КЫРГЫЗСКОЙ РЕСПУБЛИКИ</w:t>
      </w:r>
    </w:p>
    <w:p w:rsidR="006D0336" w:rsidRDefault="006D0336" w:rsidP="00916B70">
      <w:pPr>
        <w:pStyle w:val="1"/>
        <w:spacing w:before="0" w:after="0"/>
        <w:ind w:left="1134" w:right="1134"/>
        <w:jc w:val="center"/>
        <w:rPr>
          <w:rFonts w:ascii="Times New Roman" w:hAnsi="Times New Roman"/>
          <w:b w:val="0"/>
          <w:bCs w:val="0"/>
          <w:kern w:val="0"/>
          <w:sz w:val="28"/>
          <w:szCs w:val="24"/>
        </w:rPr>
      </w:pPr>
    </w:p>
    <w:p w:rsidR="006D0336" w:rsidRDefault="006D0336" w:rsidP="00916B70">
      <w:pPr>
        <w:pStyle w:val="1"/>
        <w:spacing w:before="0" w:after="0"/>
        <w:ind w:left="1134" w:right="1134"/>
        <w:jc w:val="center"/>
        <w:rPr>
          <w:rFonts w:ascii="Times New Roman" w:hAnsi="Times New Roman"/>
          <w:b w:val="0"/>
          <w:bCs w:val="0"/>
          <w:kern w:val="0"/>
          <w:sz w:val="28"/>
          <w:szCs w:val="24"/>
        </w:rPr>
      </w:pPr>
    </w:p>
    <w:p w:rsidR="00916B70" w:rsidRDefault="006D0336" w:rsidP="00916B70">
      <w:pPr>
        <w:pStyle w:val="1"/>
        <w:spacing w:before="0" w:after="0"/>
        <w:ind w:right="-1"/>
        <w:jc w:val="center"/>
        <w:rPr>
          <w:rFonts w:ascii="Times New Roman" w:hAnsi="Times New Roman"/>
          <w:bCs w:val="0"/>
          <w:kern w:val="0"/>
          <w:sz w:val="28"/>
          <w:szCs w:val="24"/>
          <w:lang w:val="en-US"/>
        </w:rPr>
      </w:pPr>
      <w:r w:rsidRPr="006D0336">
        <w:rPr>
          <w:rFonts w:ascii="Times New Roman" w:hAnsi="Times New Roman"/>
          <w:bCs w:val="0"/>
          <w:kern w:val="0"/>
          <w:sz w:val="28"/>
          <w:szCs w:val="24"/>
        </w:rPr>
        <w:t>О проекте Закона К</w:t>
      </w:r>
      <w:bookmarkStart w:id="0" w:name="_GoBack"/>
      <w:bookmarkEnd w:id="0"/>
      <w:r w:rsidRPr="006D0336">
        <w:rPr>
          <w:rFonts w:ascii="Times New Roman" w:hAnsi="Times New Roman"/>
          <w:bCs w:val="0"/>
          <w:kern w:val="0"/>
          <w:sz w:val="28"/>
          <w:szCs w:val="24"/>
        </w:rPr>
        <w:t xml:space="preserve">ыргызской Республики  </w:t>
      </w:r>
    </w:p>
    <w:p w:rsidR="006D0336" w:rsidRPr="006D0336" w:rsidRDefault="006D0336" w:rsidP="00916B70">
      <w:pPr>
        <w:pStyle w:val="1"/>
        <w:spacing w:before="0" w:after="0"/>
        <w:ind w:right="-1"/>
        <w:jc w:val="center"/>
        <w:rPr>
          <w:rFonts w:ascii="Times New Roman" w:hAnsi="Times New Roman"/>
          <w:bCs w:val="0"/>
          <w:kern w:val="0"/>
          <w:sz w:val="28"/>
          <w:szCs w:val="24"/>
        </w:rPr>
      </w:pPr>
      <w:r w:rsidRPr="006D0336">
        <w:rPr>
          <w:rFonts w:ascii="Times New Roman" w:hAnsi="Times New Roman"/>
          <w:bCs w:val="0"/>
          <w:kern w:val="0"/>
          <w:sz w:val="28"/>
          <w:szCs w:val="24"/>
        </w:rPr>
        <w:t>«О внесении изменения в Налоговый кодекс Кыргызской Республики»</w:t>
      </w:r>
    </w:p>
    <w:p w:rsidR="006D0336" w:rsidRPr="00453991" w:rsidRDefault="006D0336" w:rsidP="00916B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</w:p>
    <w:p w:rsidR="006D0336" w:rsidRPr="00916B70" w:rsidRDefault="006D0336" w:rsidP="00916B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453991">
        <w:rPr>
          <w:rFonts w:ascii="Times New Roman" w:hAnsi="Times New Roman" w:cs="Times New Roman"/>
          <w:sz w:val="28"/>
          <w:szCs w:val="24"/>
        </w:rPr>
        <w:t>В соответствии со статьей 79 Конституции Кыргызской Республики  и в целях улучшения и совершенствования налоговой политики, Правительство Кыргызской Республики  постановляет:</w:t>
      </w:r>
    </w:p>
    <w:p w:rsidR="006D0336" w:rsidRPr="00453991" w:rsidRDefault="006D0336" w:rsidP="00916B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453991">
        <w:rPr>
          <w:rFonts w:ascii="Times New Roman" w:hAnsi="Times New Roman" w:cs="Times New Roman"/>
          <w:sz w:val="28"/>
          <w:szCs w:val="24"/>
        </w:rPr>
        <w:t>1. Одобрить проект Закона Кыргызской Республики «О внесении  изменения в Налоговый кодекс Кыргызской Республики».</w:t>
      </w:r>
    </w:p>
    <w:p w:rsidR="006D0336" w:rsidRDefault="006D0336" w:rsidP="00916B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453991">
        <w:rPr>
          <w:rFonts w:ascii="Times New Roman" w:hAnsi="Times New Roman" w:cs="Times New Roman"/>
          <w:sz w:val="28"/>
          <w:szCs w:val="24"/>
        </w:rPr>
        <w:t xml:space="preserve">2. Назначить Министра экономики Кыргызской Республики  и Председателя Государственной налоговой службы при Правительстве Кыргызской Республики  официальными представителями Правительства Кыргызской Республики  </w:t>
      </w:r>
      <w:r w:rsidRPr="006D0336">
        <w:rPr>
          <w:rFonts w:ascii="Times New Roman" w:hAnsi="Times New Roman" w:cs="Times New Roman"/>
          <w:sz w:val="28"/>
          <w:szCs w:val="24"/>
        </w:rPr>
        <w:t>при рассмотрении</w:t>
      </w:r>
      <w:r w:rsidRPr="00453991">
        <w:rPr>
          <w:rFonts w:ascii="Times New Roman" w:hAnsi="Times New Roman" w:cs="Times New Roman"/>
          <w:sz w:val="28"/>
          <w:szCs w:val="24"/>
        </w:rPr>
        <w:t xml:space="preserve"> данного законопроекта </w:t>
      </w:r>
      <w:proofErr w:type="spellStart"/>
      <w:r w:rsidRPr="00453991">
        <w:rPr>
          <w:rFonts w:ascii="Times New Roman" w:hAnsi="Times New Roman" w:cs="Times New Roman"/>
          <w:sz w:val="28"/>
          <w:szCs w:val="24"/>
        </w:rPr>
        <w:t>Жогорку</w:t>
      </w:r>
      <w:proofErr w:type="spellEnd"/>
      <w:r w:rsidRPr="00453991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453991">
        <w:rPr>
          <w:rFonts w:ascii="Times New Roman" w:hAnsi="Times New Roman" w:cs="Times New Roman"/>
          <w:sz w:val="28"/>
          <w:szCs w:val="24"/>
        </w:rPr>
        <w:t>Кенешем</w:t>
      </w:r>
      <w:proofErr w:type="spellEnd"/>
      <w:r w:rsidRPr="00453991">
        <w:rPr>
          <w:rFonts w:ascii="Times New Roman" w:hAnsi="Times New Roman" w:cs="Times New Roman"/>
          <w:sz w:val="28"/>
          <w:szCs w:val="24"/>
        </w:rPr>
        <w:t xml:space="preserve">  Кыргызской Республики</w:t>
      </w:r>
    </w:p>
    <w:p w:rsidR="006D0336" w:rsidRPr="00916B70" w:rsidRDefault="006D0336" w:rsidP="00916B7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6D0336" w:rsidRPr="00453991" w:rsidRDefault="006D0336" w:rsidP="00916B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D0336" w:rsidRPr="00AB4C21" w:rsidRDefault="006D0336" w:rsidP="00916B7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4C21">
        <w:rPr>
          <w:rFonts w:ascii="Times New Roman" w:hAnsi="Times New Roman" w:cs="Times New Roman"/>
          <w:b/>
          <w:sz w:val="28"/>
          <w:szCs w:val="28"/>
        </w:rPr>
        <w:t>Премьер-министр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Pr="00AB4C21">
        <w:rPr>
          <w:rFonts w:ascii="Times New Roman" w:hAnsi="Times New Roman" w:cs="Times New Roman"/>
          <w:b/>
          <w:sz w:val="28"/>
          <w:szCs w:val="28"/>
        </w:rPr>
        <w:tab/>
      </w:r>
      <w:r w:rsidRPr="00AB4C21">
        <w:rPr>
          <w:rFonts w:ascii="Times New Roman" w:hAnsi="Times New Roman" w:cs="Times New Roman"/>
          <w:b/>
          <w:sz w:val="28"/>
          <w:szCs w:val="28"/>
        </w:rPr>
        <w:tab/>
      </w:r>
      <w:r w:rsidRPr="00AB4C21">
        <w:rPr>
          <w:rFonts w:ascii="Times New Roman" w:hAnsi="Times New Roman" w:cs="Times New Roman"/>
          <w:b/>
          <w:sz w:val="28"/>
          <w:szCs w:val="28"/>
        </w:rPr>
        <w:tab/>
      </w:r>
      <w:r w:rsidR="00916B70" w:rsidRPr="00EC1BA1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="00916B70" w:rsidRPr="00EC1BA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E572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E5729">
        <w:rPr>
          <w:rFonts w:ascii="Times New Roman" w:hAnsi="Times New Roman" w:cs="Times New Roman"/>
          <w:b/>
          <w:sz w:val="28"/>
          <w:szCs w:val="28"/>
        </w:rPr>
        <w:t>М.Д.</w:t>
      </w:r>
      <w:r>
        <w:rPr>
          <w:rFonts w:ascii="Times New Roman" w:hAnsi="Times New Roman" w:cs="Times New Roman"/>
          <w:b/>
          <w:sz w:val="28"/>
          <w:szCs w:val="28"/>
        </w:rPr>
        <w:t>Абылгазиев</w:t>
      </w:r>
      <w:proofErr w:type="spellEnd"/>
    </w:p>
    <w:p w:rsidR="006D0336" w:rsidRPr="00453991" w:rsidRDefault="006D0336" w:rsidP="00916B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D0336" w:rsidRPr="00453991" w:rsidRDefault="006D0336" w:rsidP="00916B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D0336" w:rsidRPr="00453991" w:rsidRDefault="006D0336" w:rsidP="00916B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D0336" w:rsidRPr="00453991" w:rsidRDefault="006D0336" w:rsidP="006D033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D0336" w:rsidRPr="00453991" w:rsidRDefault="006D0336" w:rsidP="006D033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D0336" w:rsidRPr="00453991" w:rsidRDefault="006D0336" w:rsidP="006D033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6D0336" w:rsidRPr="00453991" w:rsidRDefault="006D0336" w:rsidP="006D033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53991">
        <w:rPr>
          <w:rFonts w:ascii="Times New Roman" w:hAnsi="Times New Roman" w:cs="Times New Roman"/>
          <w:sz w:val="24"/>
          <w:szCs w:val="24"/>
        </w:rPr>
        <w:br w:type="page"/>
      </w:r>
    </w:p>
    <w:p w:rsidR="006D0336" w:rsidRPr="00916B70" w:rsidRDefault="006D0336" w:rsidP="00EC1BA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916B70">
        <w:rPr>
          <w:rFonts w:ascii="Times New Roman" w:eastAsia="Times New Roman" w:hAnsi="Times New Roman" w:cs="Times New Roman"/>
          <w:sz w:val="24"/>
          <w:szCs w:val="24"/>
        </w:rPr>
        <w:lastRenderedPageBreak/>
        <w:t>Проект</w:t>
      </w:r>
    </w:p>
    <w:p w:rsidR="006D0336" w:rsidRPr="00967604" w:rsidRDefault="006D0336" w:rsidP="00EC1BA1">
      <w:pPr>
        <w:spacing w:after="0" w:line="240" w:lineRule="auto"/>
        <w:jc w:val="center"/>
        <w:rPr>
          <w:rFonts w:ascii="Times New Roman" w:eastAsia="Times New Roman" w:hAnsi="Times New Roman" w:cs="Times New Roman"/>
          <w:szCs w:val="24"/>
        </w:rPr>
      </w:pPr>
    </w:p>
    <w:p w:rsidR="006D0336" w:rsidRPr="00967604" w:rsidRDefault="006D0336" w:rsidP="00EC1B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8"/>
        </w:rPr>
      </w:pPr>
    </w:p>
    <w:p w:rsidR="006D0336" w:rsidRPr="00967604" w:rsidRDefault="006D0336" w:rsidP="00EC1B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967604">
        <w:rPr>
          <w:rFonts w:ascii="Times New Roman" w:eastAsia="Times New Roman" w:hAnsi="Times New Roman" w:cs="Times New Roman"/>
          <w:b/>
          <w:sz w:val="24"/>
          <w:szCs w:val="28"/>
        </w:rPr>
        <w:t>ЗАКОН КЫРГЫЗСКОЙ РЕСПУБЛИКИ</w:t>
      </w:r>
    </w:p>
    <w:p w:rsidR="006D0336" w:rsidRPr="00967604" w:rsidRDefault="006D0336" w:rsidP="00EC1B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</w:p>
    <w:p w:rsidR="006D0336" w:rsidRPr="00967604" w:rsidRDefault="006D0336" w:rsidP="00EC1B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967604">
        <w:rPr>
          <w:rFonts w:ascii="Times New Roman" w:eastAsia="Times New Roman" w:hAnsi="Times New Roman" w:cs="Times New Roman"/>
          <w:b/>
          <w:sz w:val="24"/>
          <w:szCs w:val="28"/>
        </w:rPr>
        <w:t>О внесении изменения в Налоговый кодекс Кыргызской Республики</w:t>
      </w:r>
    </w:p>
    <w:p w:rsidR="006D0336" w:rsidRPr="00967604" w:rsidRDefault="006D0336" w:rsidP="00EC1BA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8"/>
        </w:rPr>
      </w:pPr>
    </w:p>
    <w:p w:rsidR="006D0336" w:rsidRPr="00967604" w:rsidRDefault="006D0336" w:rsidP="00EC1B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8"/>
        </w:rPr>
      </w:pPr>
      <w:r w:rsidRPr="00967604">
        <w:rPr>
          <w:rFonts w:ascii="Times New Roman" w:eastAsia="Times New Roman" w:hAnsi="Times New Roman" w:cs="Times New Roman"/>
          <w:b/>
          <w:sz w:val="24"/>
          <w:szCs w:val="28"/>
        </w:rPr>
        <w:t>Статья 1.</w:t>
      </w:r>
    </w:p>
    <w:p w:rsidR="006D0336" w:rsidRPr="00967604" w:rsidRDefault="006D0336" w:rsidP="00EC1B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0"/>
          <w:szCs w:val="28"/>
        </w:rPr>
      </w:pPr>
    </w:p>
    <w:p w:rsidR="006D0336" w:rsidRPr="00EC1BA1" w:rsidRDefault="006D0336" w:rsidP="00EC1B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967604">
        <w:rPr>
          <w:rFonts w:ascii="Times New Roman" w:eastAsia="Times New Roman" w:hAnsi="Times New Roman" w:cs="Times New Roman"/>
          <w:sz w:val="24"/>
          <w:szCs w:val="28"/>
        </w:rPr>
        <w:t xml:space="preserve">Внести в Налоговый кодекс Кыргызской Республики» (ведомости </w:t>
      </w:r>
      <w:proofErr w:type="spellStart"/>
      <w:r w:rsidRPr="00967604">
        <w:rPr>
          <w:rFonts w:ascii="Times New Roman" w:eastAsia="Times New Roman" w:hAnsi="Times New Roman" w:cs="Times New Roman"/>
          <w:sz w:val="24"/>
          <w:szCs w:val="28"/>
        </w:rPr>
        <w:t>Жогорку</w:t>
      </w:r>
      <w:proofErr w:type="spellEnd"/>
      <w:r w:rsidRPr="00967604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proofErr w:type="spellStart"/>
      <w:r w:rsidRPr="00967604">
        <w:rPr>
          <w:rFonts w:ascii="Times New Roman" w:eastAsia="Times New Roman" w:hAnsi="Times New Roman" w:cs="Times New Roman"/>
          <w:sz w:val="24"/>
          <w:szCs w:val="28"/>
        </w:rPr>
        <w:t>Кенеша</w:t>
      </w:r>
      <w:proofErr w:type="spellEnd"/>
      <w:r w:rsidRPr="00967604">
        <w:rPr>
          <w:rFonts w:ascii="Times New Roman" w:eastAsia="Times New Roman" w:hAnsi="Times New Roman" w:cs="Times New Roman"/>
          <w:sz w:val="24"/>
          <w:szCs w:val="28"/>
        </w:rPr>
        <w:t xml:space="preserve"> Кыргызской Республики, 2008 год, № 8, ст. 922) следующее изменение:</w:t>
      </w:r>
    </w:p>
    <w:p w:rsidR="006D0336" w:rsidRPr="00EC1BA1" w:rsidRDefault="006D0336" w:rsidP="00EC1BA1">
      <w:pPr>
        <w:pStyle w:val="a3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8"/>
        </w:rPr>
      </w:pPr>
      <w:r w:rsidRPr="00EC1BA1">
        <w:rPr>
          <w:rFonts w:ascii="Times New Roman" w:hAnsi="Times New Roman" w:cs="Times New Roman"/>
          <w:sz w:val="24"/>
          <w:szCs w:val="28"/>
        </w:rPr>
        <w:t>Статью 319 изложить в следующей редакции:</w:t>
      </w:r>
    </w:p>
    <w:p w:rsidR="006D0336" w:rsidRPr="00EC1BA1" w:rsidRDefault="006D0336" w:rsidP="00EC1BA1">
      <w:pPr>
        <w:pStyle w:val="tkZagolovok5"/>
        <w:spacing w:before="0" w:after="0" w:line="240" w:lineRule="auto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EC1BA1">
        <w:rPr>
          <w:rFonts w:ascii="Times New Roman" w:hAnsi="Times New Roman" w:cs="Times New Roman"/>
          <w:b w:val="0"/>
          <w:sz w:val="24"/>
          <w:szCs w:val="24"/>
        </w:rPr>
        <w:t>«Статья 319. Ставка налога</w:t>
      </w:r>
    </w:p>
    <w:p w:rsidR="006D0336" w:rsidRPr="00967604" w:rsidRDefault="006D0336" w:rsidP="00EC1BA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67604">
        <w:rPr>
          <w:rFonts w:ascii="Times New Roman" w:hAnsi="Times New Roman" w:cs="Times New Roman"/>
          <w:sz w:val="24"/>
          <w:szCs w:val="24"/>
        </w:rPr>
        <w:t>1. Если иное не предусмотрено настоящей статьей, ставка налога с продаж устанавливается независимо от факта регистрации хозяйствующего субъекта в качестве плательщика НДС:</w:t>
      </w:r>
    </w:p>
    <w:p w:rsidR="006D0336" w:rsidRPr="00967604" w:rsidRDefault="006D0336" w:rsidP="00EC1BA1">
      <w:pPr>
        <w:pStyle w:val="tkTekst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967604">
        <w:rPr>
          <w:rFonts w:ascii="Times New Roman" w:hAnsi="Times New Roman" w:cs="Times New Roman"/>
          <w:sz w:val="24"/>
          <w:szCs w:val="24"/>
        </w:rPr>
        <w:t>при реализации товаров, работ, услуг, оплаченных в наличной форме в размере 5 процента.</w:t>
      </w:r>
    </w:p>
    <w:p w:rsidR="006D0336" w:rsidRPr="00967604" w:rsidRDefault="006D0336" w:rsidP="00EC1BA1">
      <w:pPr>
        <w:pStyle w:val="tkTekst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967604">
        <w:rPr>
          <w:rFonts w:ascii="Times New Roman" w:hAnsi="Times New Roman" w:cs="Times New Roman"/>
          <w:sz w:val="24"/>
          <w:szCs w:val="24"/>
        </w:rPr>
        <w:t>при реализации товаров, работ, услуг, оплаченных в безналичной форме, - в размере 0 процентов.</w:t>
      </w:r>
    </w:p>
    <w:p w:rsidR="006D0336" w:rsidRPr="00967604" w:rsidRDefault="006D0336" w:rsidP="00EC1BA1">
      <w:pPr>
        <w:pStyle w:val="tkTekst"/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67604">
        <w:rPr>
          <w:rFonts w:ascii="Times New Roman" w:hAnsi="Times New Roman" w:cs="Times New Roman"/>
          <w:sz w:val="24"/>
          <w:szCs w:val="24"/>
        </w:rPr>
        <w:t>2. Ставка налога с продаж устанавливается вне зависимости от наличной и безналичной формы расчетов и  факта регистрации хозяйствующего субъекта в качестве плательщика НДС в размере:</w:t>
      </w:r>
    </w:p>
    <w:p w:rsidR="006D0336" w:rsidRPr="00967604" w:rsidRDefault="006D0336" w:rsidP="00EC1BA1">
      <w:pPr>
        <w:pStyle w:val="tkTekst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967604">
        <w:rPr>
          <w:rFonts w:ascii="Times New Roman" w:hAnsi="Times New Roman" w:cs="Times New Roman"/>
          <w:sz w:val="24"/>
          <w:szCs w:val="24"/>
        </w:rPr>
        <w:t>2 процента для банка;</w:t>
      </w:r>
    </w:p>
    <w:p w:rsidR="006D0336" w:rsidRPr="00967604" w:rsidRDefault="006D0336" w:rsidP="00EC1BA1">
      <w:pPr>
        <w:pStyle w:val="tkTekst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967604">
        <w:rPr>
          <w:rFonts w:ascii="Times New Roman" w:hAnsi="Times New Roman" w:cs="Times New Roman"/>
          <w:sz w:val="24"/>
          <w:szCs w:val="24"/>
        </w:rPr>
        <w:t>3 процента для деятельности в сфере недропользования при вывозе руд и концентратов, содержащих  драгоценные металлы;</w:t>
      </w:r>
    </w:p>
    <w:p w:rsidR="006D0336" w:rsidRPr="00967604" w:rsidRDefault="006D0336" w:rsidP="00EC1BA1">
      <w:pPr>
        <w:pStyle w:val="tkTekst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967604">
        <w:rPr>
          <w:rFonts w:ascii="Times New Roman" w:hAnsi="Times New Roman" w:cs="Times New Roman"/>
          <w:sz w:val="24"/>
          <w:szCs w:val="24"/>
        </w:rPr>
        <w:t>5 процентов для деятельности в сфере сотовой связи</w:t>
      </w:r>
      <w:proofErr w:type="gramStart"/>
      <w:r w:rsidRPr="00967604">
        <w:rPr>
          <w:rFonts w:ascii="Times New Roman" w:hAnsi="Times New Roman" w:cs="Times New Roman"/>
          <w:sz w:val="24"/>
          <w:szCs w:val="24"/>
        </w:rPr>
        <w:t>.».</w:t>
      </w:r>
      <w:proofErr w:type="gramEnd"/>
    </w:p>
    <w:p w:rsidR="006D0336" w:rsidRPr="00967604" w:rsidRDefault="006D0336" w:rsidP="00EC1B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4"/>
        </w:rPr>
      </w:pPr>
    </w:p>
    <w:p w:rsidR="006D0336" w:rsidRPr="00967604" w:rsidRDefault="006D0336" w:rsidP="00EC1B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67604">
        <w:rPr>
          <w:rFonts w:ascii="Times New Roman" w:eastAsia="Times New Roman" w:hAnsi="Times New Roman" w:cs="Times New Roman"/>
          <w:b/>
          <w:sz w:val="24"/>
          <w:szCs w:val="24"/>
        </w:rPr>
        <w:t>Статья 2.</w:t>
      </w:r>
    </w:p>
    <w:p w:rsidR="006D0336" w:rsidRPr="00967604" w:rsidRDefault="006D0336" w:rsidP="00EC1B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7604">
        <w:rPr>
          <w:rFonts w:ascii="Times New Roman" w:eastAsia="Times New Roman" w:hAnsi="Times New Roman" w:cs="Times New Roman"/>
          <w:sz w:val="24"/>
          <w:szCs w:val="24"/>
        </w:rPr>
        <w:t>Правительству Кыргызской Республики привести свои нормативные правовые акты в соответствие с настоящим Законом.</w:t>
      </w:r>
    </w:p>
    <w:p w:rsidR="006D0336" w:rsidRPr="00967604" w:rsidRDefault="006D0336" w:rsidP="00EC1BA1">
      <w:pPr>
        <w:spacing w:after="0" w:line="240" w:lineRule="auto"/>
        <w:ind w:firstLine="709"/>
        <w:rPr>
          <w:rFonts w:ascii="Times New Roman" w:eastAsia="Times New Roman" w:hAnsi="Times New Roman" w:cs="Times New Roman"/>
          <w:szCs w:val="24"/>
        </w:rPr>
      </w:pPr>
    </w:p>
    <w:p w:rsidR="006D0336" w:rsidRPr="00967604" w:rsidRDefault="006D0336" w:rsidP="00EC1B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8"/>
        </w:rPr>
      </w:pPr>
      <w:r w:rsidRPr="00967604">
        <w:rPr>
          <w:rFonts w:ascii="Times New Roman" w:eastAsia="Times New Roman" w:hAnsi="Times New Roman" w:cs="Times New Roman"/>
          <w:b/>
          <w:sz w:val="24"/>
          <w:szCs w:val="28"/>
        </w:rPr>
        <w:t>Статья 3.</w:t>
      </w:r>
    </w:p>
    <w:p w:rsidR="006D0336" w:rsidRPr="00967604" w:rsidRDefault="006D0336" w:rsidP="00EC1B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967604">
        <w:rPr>
          <w:rFonts w:ascii="Times New Roman" w:eastAsia="Times New Roman" w:hAnsi="Times New Roman" w:cs="Times New Roman"/>
          <w:sz w:val="24"/>
          <w:szCs w:val="28"/>
        </w:rPr>
        <w:t>Настоящий Закон вступает в силу с 1 января  2019 года.</w:t>
      </w:r>
    </w:p>
    <w:p w:rsidR="00C84104" w:rsidRDefault="005E5729" w:rsidP="00EC1BA1">
      <w:pPr>
        <w:spacing w:after="0" w:line="240" w:lineRule="auto"/>
        <w:ind w:firstLine="709"/>
        <w:rPr>
          <w:lang w:val="en-US"/>
        </w:rPr>
      </w:pPr>
    </w:p>
    <w:p w:rsidR="005E5729" w:rsidRDefault="005E5729" w:rsidP="00EC1BA1">
      <w:pPr>
        <w:spacing w:after="0" w:line="240" w:lineRule="auto"/>
        <w:ind w:firstLine="709"/>
        <w:rPr>
          <w:lang w:val="en-US"/>
        </w:rPr>
      </w:pPr>
    </w:p>
    <w:p w:rsidR="005E5729" w:rsidRPr="005E5729" w:rsidRDefault="005E5729" w:rsidP="00EC1BA1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Президент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     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С.Ш.Жээнбеков</w:t>
      </w:r>
      <w:proofErr w:type="spellEnd"/>
    </w:p>
    <w:sectPr w:rsidR="005E5729" w:rsidRPr="005E57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E72921"/>
    <w:multiLevelType w:val="hybridMultilevel"/>
    <w:tmpl w:val="C1DA5DBC"/>
    <w:lvl w:ilvl="0" w:tplc="51D4A94E">
      <w:start w:val="1"/>
      <w:numFmt w:val="russianLower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B5A4D57"/>
    <w:multiLevelType w:val="hybridMultilevel"/>
    <w:tmpl w:val="613A8086"/>
    <w:lvl w:ilvl="0" w:tplc="7AB855B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3BA85378"/>
    <w:multiLevelType w:val="hybridMultilevel"/>
    <w:tmpl w:val="C1DA5DBC"/>
    <w:lvl w:ilvl="0" w:tplc="51D4A94E">
      <w:start w:val="1"/>
      <w:numFmt w:val="russianLower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5CB2"/>
    <w:rsid w:val="00115CB2"/>
    <w:rsid w:val="005E5729"/>
    <w:rsid w:val="006D0336"/>
    <w:rsid w:val="00916B70"/>
    <w:rsid w:val="00967604"/>
    <w:rsid w:val="00DD5909"/>
    <w:rsid w:val="00E3535A"/>
    <w:rsid w:val="00EC1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336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6D0336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D0336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3">
    <w:name w:val="List Paragraph"/>
    <w:basedOn w:val="a"/>
    <w:uiPriority w:val="34"/>
    <w:qFormat/>
    <w:rsid w:val="006D0336"/>
    <w:pPr>
      <w:ind w:left="720"/>
      <w:contextualSpacing/>
    </w:pPr>
  </w:style>
  <w:style w:type="paragraph" w:customStyle="1" w:styleId="tkTekst">
    <w:name w:val="_Текст обычный (tkTekst)"/>
    <w:basedOn w:val="a"/>
    <w:rsid w:val="006D0336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tkZagolovok5">
    <w:name w:val="_Заголовок Статья (tkZagolovok5)"/>
    <w:basedOn w:val="a"/>
    <w:rsid w:val="006D0336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</w:rPr>
  </w:style>
  <w:style w:type="paragraph" w:styleId="a4">
    <w:name w:val="Normal (Web)"/>
    <w:basedOn w:val="a"/>
    <w:uiPriority w:val="99"/>
    <w:unhideWhenUsed/>
    <w:rsid w:val="006D03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5851"/>
      <w:sz w:val="24"/>
      <w:szCs w:val="24"/>
    </w:rPr>
  </w:style>
  <w:style w:type="character" w:styleId="a5">
    <w:name w:val="Strong"/>
    <w:basedOn w:val="a0"/>
    <w:uiPriority w:val="22"/>
    <w:qFormat/>
    <w:rsid w:val="006D033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336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6D0336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D0336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3">
    <w:name w:val="List Paragraph"/>
    <w:basedOn w:val="a"/>
    <w:uiPriority w:val="34"/>
    <w:qFormat/>
    <w:rsid w:val="006D0336"/>
    <w:pPr>
      <w:ind w:left="720"/>
      <w:contextualSpacing/>
    </w:pPr>
  </w:style>
  <w:style w:type="paragraph" w:customStyle="1" w:styleId="tkTekst">
    <w:name w:val="_Текст обычный (tkTekst)"/>
    <w:basedOn w:val="a"/>
    <w:rsid w:val="006D0336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tkZagolovok5">
    <w:name w:val="_Заголовок Статья (tkZagolovok5)"/>
    <w:basedOn w:val="a"/>
    <w:rsid w:val="006D0336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</w:rPr>
  </w:style>
  <w:style w:type="paragraph" w:styleId="a4">
    <w:name w:val="Normal (Web)"/>
    <w:basedOn w:val="a"/>
    <w:uiPriority w:val="99"/>
    <w:unhideWhenUsed/>
    <w:rsid w:val="006D03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5851"/>
      <w:sz w:val="24"/>
      <w:szCs w:val="24"/>
    </w:rPr>
  </w:style>
  <w:style w:type="character" w:styleId="a5">
    <w:name w:val="Strong"/>
    <w:basedOn w:val="a0"/>
    <w:uiPriority w:val="22"/>
    <w:qFormat/>
    <w:rsid w:val="006D033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310</Words>
  <Characters>1767</Characters>
  <Application>Microsoft Office Word</Application>
  <DocSecurity>0</DocSecurity>
  <Lines>14</Lines>
  <Paragraphs>4</Paragraphs>
  <ScaleCrop>false</ScaleCrop>
  <Company>SPecialiST RePack</Company>
  <LinksUpToDate>false</LinksUpToDate>
  <CharactersWithSpaces>2073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</dc:creator>
  <cp:keywords/>
  <dc:description/>
  <cp:lastModifiedBy>www</cp:lastModifiedBy>
  <cp:revision>6</cp:revision>
  <dcterms:created xsi:type="dcterms:W3CDTF">2018-07-04T11:27:00Z</dcterms:created>
  <dcterms:modified xsi:type="dcterms:W3CDTF">2018-07-04T12:19:00Z</dcterms:modified>
</cp:coreProperties>
</file>