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D9" w:rsidRDefault="00BC6CD9">
      <w:pPr>
        <w:ind w:firstLine="567"/>
        <w:jc w:val="right"/>
        <w:rPr>
          <w:b/>
          <w:bCs/>
          <w:sz w:val="28"/>
          <w:szCs w:val="28"/>
        </w:rPr>
      </w:pPr>
    </w:p>
    <w:p w:rsidR="00BC6CD9" w:rsidRDefault="00D05E51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  <w:lang w:val="ky-KG"/>
        </w:rPr>
        <w:t>П</w:t>
      </w:r>
      <w:proofErr w:type="spellStart"/>
      <w:r>
        <w:rPr>
          <w:bCs/>
          <w:sz w:val="28"/>
          <w:szCs w:val="28"/>
        </w:rPr>
        <w:t>роект</w:t>
      </w:r>
      <w:proofErr w:type="spellEnd"/>
    </w:p>
    <w:p w:rsidR="00BC6CD9" w:rsidRDefault="00BC6CD9">
      <w:pPr>
        <w:ind w:firstLine="567"/>
        <w:rPr>
          <w:b/>
          <w:bCs/>
          <w:sz w:val="28"/>
          <w:szCs w:val="28"/>
        </w:rPr>
      </w:pPr>
    </w:p>
    <w:p w:rsidR="00BC6CD9" w:rsidRDefault="00BC6CD9">
      <w:pPr>
        <w:ind w:firstLine="567"/>
        <w:jc w:val="center"/>
        <w:rPr>
          <w:b/>
          <w:bCs/>
          <w:sz w:val="28"/>
          <w:szCs w:val="28"/>
        </w:rPr>
      </w:pPr>
    </w:p>
    <w:p w:rsidR="00BC6CD9" w:rsidRDefault="00D05E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ЗАКОН КЫРГЫЗСКОЙ РЕСПУБЛИКИ</w:t>
      </w:r>
    </w:p>
    <w:p w:rsidR="00BC6CD9" w:rsidRDefault="00BC6CD9">
      <w:pPr>
        <w:ind w:firstLine="567"/>
        <w:rPr>
          <w:b/>
          <w:bCs/>
          <w:sz w:val="28"/>
          <w:szCs w:val="28"/>
        </w:rPr>
      </w:pPr>
    </w:p>
    <w:p w:rsidR="00D05E51" w:rsidRDefault="00D05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</w:t>
      </w:r>
      <w:proofErr w:type="spellStart"/>
      <w:r>
        <w:rPr>
          <w:b/>
          <w:bCs/>
          <w:sz w:val="28"/>
          <w:szCs w:val="28"/>
        </w:rPr>
        <w:t>Кыргызской</w:t>
      </w:r>
      <w:proofErr w:type="spellEnd"/>
      <w:r>
        <w:rPr>
          <w:b/>
          <w:bCs/>
          <w:sz w:val="28"/>
          <w:szCs w:val="28"/>
        </w:rPr>
        <w:t xml:space="preserve"> Республики </w:t>
      </w:r>
    </w:p>
    <w:p w:rsidR="00BC6CD9" w:rsidRDefault="00D05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Национальном банке </w:t>
      </w:r>
      <w:proofErr w:type="spellStart"/>
      <w:r>
        <w:rPr>
          <w:b/>
          <w:bCs/>
          <w:sz w:val="28"/>
          <w:szCs w:val="28"/>
        </w:rPr>
        <w:t>Кыргызской</w:t>
      </w:r>
      <w:proofErr w:type="spellEnd"/>
      <w:r>
        <w:rPr>
          <w:b/>
          <w:bCs/>
          <w:sz w:val="28"/>
          <w:szCs w:val="28"/>
        </w:rPr>
        <w:t xml:space="preserve"> Республики, банках и банковской деятельности»</w:t>
      </w:r>
    </w:p>
    <w:p w:rsidR="00BC6CD9" w:rsidRDefault="00BC6CD9">
      <w:pPr>
        <w:ind w:firstLine="567"/>
        <w:jc w:val="center"/>
        <w:rPr>
          <w:b/>
          <w:bCs/>
          <w:sz w:val="28"/>
          <w:szCs w:val="28"/>
        </w:rPr>
      </w:pPr>
    </w:p>
    <w:p w:rsidR="00BC6CD9" w:rsidRDefault="00BC6CD9">
      <w:pPr>
        <w:ind w:firstLine="567"/>
        <w:rPr>
          <w:b/>
          <w:bCs/>
          <w:sz w:val="28"/>
          <w:szCs w:val="28"/>
        </w:rPr>
      </w:pPr>
    </w:p>
    <w:p w:rsidR="00BC6CD9" w:rsidRDefault="00D05E5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</w:t>
      </w:r>
    </w:p>
    <w:p w:rsidR="00BC6CD9" w:rsidRDefault="00BC6CD9">
      <w:pPr>
        <w:ind w:firstLine="709"/>
        <w:rPr>
          <w:b/>
          <w:bCs/>
          <w:sz w:val="28"/>
          <w:szCs w:val="28"/>
        </w:rPr>
      </w:pPr>
    </w:p>
    <w:p w:rsidR="00BC6CD9" w:rsidRDefault="00D05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Закон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«О Национальном банке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Республики, банках и банковской деятельности» (газета «</w:t>
      </w:r>
      <w:proofErr w:type="spellStart"/>
      <w:r>
        <w:rPr>
          <w:sz w:val="28"/>
          <w:szCs w:val="28"/>
        </w:rPr>
        <w:t>Эркин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Тоо</w:t>
      </w:r>
      <w:proofErr w:type="spellEnd"/>
      <w:r>
        <w:rPr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 xml:space="preserve">от 21 декабря 2016 года </w:t>
      </w:r>
      <w:r>
        <w:rPr>
          <w:rFonts w:eastAsiaTheme="minorHAnsi"/>
          <w:sz w:val="28"/>
          <w:szCs w:val="28"/>
          <w:lang w:val="ky-KG"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113-114)</w:t>
      </w:r>
      <w:r>
        <w:rPr>
          <w:sz w:val="28"/>
          <w:szCs w:val="28"/>
        </w:rPr>
        <w:t xml:space="preserve"> следующие изменения:</w:t>
      </w:r>
    </w:p>
    <w:p w:rsidR="00BC6CD9" w:rsidRDefault="00BC6C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CD9" w:rsidRDefault="00D05E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статьи 18:</w:t>
      </w:r>
    </w:p>
    <w:p w:rsidR="00BC6CD9" w:rsidRDefault="00D05E5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</w:t>
      </w:r>
      <w:proofErr w:type="spellStart"/>
      <w:r>
        <w:rPr>
          <w:sz w:val="28"/>
          <w:szCs w:val="28"/>
        </w:rPr>
        <w:t>ункт</w:t>
      </w:r>
      <w:proofErr w:type="spellEnd"/>
      <w:r>
        <w:rPr>
          <w:sz w:val="28"/>
          <w:szCs w:val="28"/>
        </w:rPr>
        <w:t xml:space="preserve"> 11 признать утратившим силу;</w:t>
      </w:r>
    </w:p>
    <w:p w:rsidR="00BC6CD9" w:rsidRDefault="00D05E5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</w:t>
      </w:r>
      <w:proofErr w:type="spellStart"/>
      <w:r>
        <w:rPr>
          <w:sz w:val="28"/>
          <w:szCs w:val="28"/>
        </w:rPr>
        <w:t>ункт</w:t>
      </w:r>
      <w:proofErr w:type="spellEnd"/>
      <w:r>
        <w:rPr>
          <w:sz w:val="28"/>
          <w:szCs w:val="28"/>
        </w:rPr>
        <w:t xml:space="preserve"> 12 признать утратившим силу.</w:t>
      </w:r>
    </w:p>
    <w:p w:rsidR="00BC6CD9" w:rsidRDefault="00BC6CD9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C6CD9" w:rsidRDefault="00D05E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47 слова «международным организациям, создаваемым Кыргызской Республикой совместно с другими государствами в рамках Евразийского экономического союза (ЕАЭС),» исключить.</w:t>
      </w:r>
    </w:p>
    <w:p w:rsidR="00BC6CD9" w:rsidRDefault="00BC6CD9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C6CD9" w:rsidRDefault="00D05E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третьем предложении части 3 статьи 58 слов</w:t>
      </w:r>
      <w:r w:rsidR="008F5116">
        <w:rPr>
          <w:sz w:val="28"/>
          <w:szCs w:val="28"/>
        </w:rPr>
        <w:t>а</w:t>
      </w:r>
      <w:r>
        <w:rPr>
          <w:sz w:val="28"/>
          <w:szCs w:val="28"/>
        </w:rPr>
        <w:t xml:space="preserve"> «члены Правления Национального банка» </w:t>
      </w:r>
      <w:r w:rsidR="008F5116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словами «</w:t>
      </w:r>
      <w:r w:rsidR="008F5116">
        <w:rPr>
          <w:sz w:val="28"/>
          <w:szCs w:val="28"/>
        </w:rPr>
        <w:t>члены Правления Национального банка</w:t>
      </w:r>
      <w:bookmarkStart w:id="0" w:name="_GoBack"/>
      <w:bookmarkEnd w:id="0"/>
      <w:r>
        <w:rPr>
          <w:sz w:val="28"/>
          <w:szCs w:val="28"/>
        </w:rPr>
        <w:t>, не</w:t>
      </w:r>
      <w:r>
        <w:rPr>
          <w:sz w:val="28"/>
          <w:szCs w:val="28"/>
          <w:lang w:val="ky-KG"/>
        </w:rPr>
        <w:t xml:space="preserve"> наделенные административно-</w:t>
      </w:r>
      <w:r>
        <w:rPr>
          <w:sz w:val="28"/>
          <w:szCs w:val="28"/>
        </w:rPr>
        <w:t>управленческими</w:t>
      </w:r>
      <w:r>
        <w:rPr>
          <w:sz w:val="28"/>
          <w:szCs w:val="28"/>
          <w:lang w:val="ky-KG"/>
        </w:rPr>
        <w:t xml:space="preserve"> полномочиями</w:t>
      </w:r>
      <w:r>
        <w:rPr>
          <w:sz w:val="28"/>
          <w:szCs w:val="28"/>
        </w:rPr>
        <w:t>,».</w:t>
      </w:r>
    </w:p>
    <w:p w:rsidR="00BC6CD9" w:rsidRDefault="00BC6CD9">
      <w:pPr>
        <w:pStyle w:val="a5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BC6CD9" w:rsidRDefault="00D05E5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st_2"/>
      <w:bookmarkEnd w:id="1"/>
      <w:r>
        <w:rPr>
          <w:sz w:val="28"/>
          <w:szCs w:val="28"/>
        </w:rPr>
        <w:t>В статье 61:</w:t>
      </w:r>
    </w:p>
    <w:p w:rsidR="00BC6CD9" w:rsidRDefault="00D05E51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в</w:t>
      </w:r>
      <w:r>
        <w:rPr>
          <w:sz w:val="28"/>
          <w:szCs w:val="28"/>
        </w:rPr>
        <w:t xml:space="preserve"> части 3 слова «три члена» заменить словами «пять членов»;</w:t>
      </w:r>
    </w:p>
    <w:p w:rsidR="00BC6CD9" w:rsidRDefault="00D05E51">
      <w:pPr>
        <w:pStyle w:val="a5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4 следующего содержания:</w:t>
      </w:r>
    </w:p>
    <w:p w:rsidR="00BC6CD9" w:rsidRDefault="00D05E5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Председатель Национального банка и</w:t>
      </w:r>
      <w:r>
        <w:rPr>
          <w:sz w:val="28"/>
          <w:szCs w:val="28"/>
          <w:lang w:val="ky-KG"/>
        </w:rPr>
        <w:t xml:space="preserve"> его </w:t>
      </w:r>
      <w:r>
        <w:rPr>
          <w:sz w:val="28"/>
          <w:szCs w:val="28"/>
        </w:rPr>
        <w:t>заместители</w:t>
      </w:r>
      <w:r>
        <w:rPr>
          <w:sz w:val="28"/>
          <w:szCs w:val="28"/>
          <w:lang w:val="ky-KG"/>
        </w:rPr>
        <w:t xml:space="preserve"> наделены административно-управленческими полномочиями. </w:t>
      </w:r>
    </w:p>
    <w:p w:rsidR="00BC6CD9" w:rsidRDefault="00D05E5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Правления Национального банка, не наделены административно-управленческими полномочиями, и осуществляют свои полномочия посредством участия в заседаниях Правления Национального банка, </w:t>
      </w:r>
      <w:r>
        <w:rPr>
          <w:sz w:val="28"/>
          <w:szCs w:val="28"/>
        </w:rPr>
        <w:lastRenderedPageBreak/>
        <w:t>проведения оценки и мониторинга процесса управления (включая человеческие ресурсы и заработную плату) и выполнения решений Правления Национального банка, в целях обеспечения эффективности и адекватности системы внутреннего контроля, прозрачности, своевременности, минимизации рисков и исключения конфликта интересов.».</w:t>
      </w:r>
    </w:p>
    <w:p w:rsidR="00D05E51" w:rsidRDefault="00D05E51">
      <w:pPr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:rsidR="00BC6CD9" w:rsidRDefault="00D05E51">
      <w:pPr>
        <w:tabs>
          <w:tab w:val="left" w:pos="0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</w:t>
      </w:r>
    </w:p>
    <w:p w:rsidR="00BC6CD9" w:rsidRDefault="00BC6CD9">
      <w:pPr>
        <w:ind w:firstLine="709"/>
        <w:rPr>
          <w:b/>
          <w:bCs/>
          <w:sz w:val="28"/>
          <w:szCs w:val="28"/>
        </w:rPr>
      </w:pPr>
    </w:p>
    <w:p w:rsidR="00BC6CD9" w:rsidRDefault="00D05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со дня официального опубликования.</w:t>
      </w:r>
    </w:p>
    <w:p w:rsidR="00BC6CD9" w:rsidRDefault="00D05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Национальному банку Кыргызской Республики привести свои нормативные правовые акты в соответствие с настоящим Законом.</w:t>
      </w:r>
    </w:p>
    <w:p w:rsidR="00BC6CD9" w:rsidRDefault="00D05E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BC6CD9">
        <w:tc>
          <w:tcPr>
            <w:tcW w:w="500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C6CD9" w:rsidRDefault="00D05E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Президент</w:t>
            </w:r>
          </w:p>
          <w:p w:rsidR="00BC6CD9" w:rsidRDefault="00D05E5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Кыргызской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Республики</w:t>
            </w:r>
          </w:p>
        </w:tc>
      </w:tr>
    </w:tbl>
    <w:p w:rsidR="00BC6CD9" w:rsidRDefault="00BC6C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C6CD9" w:rsidRDefault="00BC6CD9">
      <w:pPr>
        <w:rPr>
          <w:sz w:val="28"/>
          <w:szCs w:val="28"/>
        </w:rPr>
      </w:pPr>
    </w:p>
    <w:sectPr w:rsidR="00BC6CD9">
      <w:footerReference w:type="default" r:id="rId7"/>
      <w:pgSz w:w="12240" w:h="15840"/>
      <w:pgMar w:top="1134" w:right="1134" w:bottom="1134" w:left="1701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D9" w:rsidRDefault="00D05E51">
      <w:r>
        <w:separator/>
      </w:r>
    </w:p>
  </w:endnote>
  <w:endnote w:type="continuationSeparator" w:id="0">
    <w:p w:rsidR="00BC6CD9" w:rsidRDefault="00D0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D9" w:rsidRDefault="00D05E51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Председатель Национального банка </w:t>
    </w:r>
  </w:p>
  <w:p w:rsidR="00BC6CD9" w:rsidRDefault="00D05E51">
    <w:pPr>
      <w:pStyle w:val="a3"/>
      <w:jc w:val="right"/>
      <w:rPr>
        <w:sz w:val="20"/>
        <w:szCs w:val="20"/>
      </w:rPr>
    </w:pPr>
    <w:proofErr w:type="spellStart"/>
    <w:r>
      <w:rPr>
        <w:sz w:val="20"/>
        <w:szCs w:val="20"/>
      </w:rPr>
      <w:t>Кыргызской</w:t>
    </w:r>
    <w:proofErr w:type="spellEnd"/>
    <w:r>
      <w:rPr>
        <w:sz w:val="20"/>
        <w:szCs w:val="20"/>
      </w:rPr>
      <w:t xml:space="preserve"> </w:t>
    </w:r>
    <w:proofErr w:type="gramStart"/>
    <w:r>
      <w:rPr>
        <w:sz w:val="20"/>
        <w:szCs w:val="20"/>
      </w:rPr>
      <w:t xml:space="preserve">Республики  </w:t>
    </w:r>
    <w:proofErr w:type="spellStart"/>
    <w:r>
      <w:rPr>
        <w:sz w:val="20"/>
        <w:szCs w:val="20"/>
      </w:rPr>
      <w:t>Кулматов</w:t>
    </w:r>
    <w:proofErr w:type="spellEnd"/>
    <w:proofErr w:type="gramEnd"/>
    <w:r>
      <w:rPr>
        <w:sz w:val="20"/>
        <w:szCs w:val="20"/>
      </w:rPr>
      <w:t xml:space="preserve"> К.К. </w:t>
    </w:r>
  </w:p>
  <w:p w:rsidR="00BC6CD9" w:rsidRDefault="00D05E51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__________________    «____»  ________ 2017 г.</w:t>
    </w:r>
  </w:p>
  <w:p w:rsidR="00BC6CD9" w:rsidRDefault="00BC6CD9">
    <w:pPr>
      <w:pStyle w:val="a3"/>
      <w:jc w:val="right"/>
      <w:rPr>
        <w:sz w:val="20"/>
        <w:szCs w:val="20"/>
      </w:rPr>
    </w:pPr>
  </w:p>
  <w:p w:rsidR="00BC6CD9" w:rsidRDefault="00BC6CD9">
    <w:pPr>
      <w:pStyle w:val="a3"/>
      <w:jc w:val="right"/>
      <w:rPr>
        <w:sz w:val="20"/>
        <w:szCs w:val="20"/>
      </w:rPr>
    </w:pPr>
  </w:p>
  <w:p w:rsidR="00BC6CD9" w:rsidRDefault="00D05E51">
    <w:pPr>
      <w:pStyle w:val="a3"/>
      <w:jc w:val="right"/>
      <w:rPr>
        <w:sz w:val="20"/>
        <w:szCs w:val="20"/>
      </w:rPr>
    </w:pPr>
    <w:r>
      <w:rPr>
        <w:sz w:val="20"/>
        <w:szCs w:val="20"/>
      </w:rPr>
      <w:t>Начальник Юридического управления Национального</w:t>
    </w:r>
  </w:p>
  <w:p w:rsidR="00BC6CD9" w:rsidRDefault="00D05E51">
    <w:pPr>
      <w:pStyle w:val="a3"/>
      <w:jc w:val="right"/>
      <w:rPr>
        <w:sz w:val="20"/>
        <w:szCs w:val="20"/>
      </w:rPr>
    </w:pPr>
    <w:r>
      <w:rPr>
        <w:sz w:val="20"/>
        <w:szCs w:val="20"/>
      </w:rPr>
      <w:t xml:space="preserve"> банка </w:t>
    </w:r>
    <w:proofErr w:type="spellStart"/>
    <w:r>
      <w:rPr>
        <w:sz w:val="20"/>
        <w:szCs w:val="20"/>
      </w:rPr>
      <w:t>Кыргызской</w:t>
    </w:r>
    <w:proofErr w:type="spellEnd"/>
    <w:r>
      <w:rPr>
        <w:sz w:val="20"/>
        <w:szCs w:val="20"/>
      </w:rPr>
      <w:t xml:space="preserve"> Республики Темиров К.А. </w:t>
    </w:r>
  </w:p>
  <w:p w:rsidR="00BC6CD9" w:rsidRDefault="00D05E51">
    <w:pPr>
      <w:pStyle w:val="a3"/>
      <w:jc w:val="right"/>
      <w:rPr>
        <w:sz w:val="20"/>
        <w:szCs w:val="20"/>
      </w:rPr>
    </w:pPr>
    <w:r>
      <w:rPr>
        <w:sz w:val="20"/>
        <w:szCs w:val="20"/>
      </w:rPr>
      <w:t>__________________    «____»  ________ 2017 г.</w:t>
    </w:r>
  </w:p>
  <w:p w:rsidR="00BC6CD9" w:rsidRDefault="00D05E51">
    <w:pPr>
      <w:pStyle w:val="a3"/>
      <w:jc w:val="righ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D9" w:rsidRDefault="00D05E51">
      <w:r>
        <w:separator/>
      </w:r>
    </w:p>
  </w:footnote>
  <w:footnote w:type="continuationSeparator" w:id="0">
    <w:p w:rsidR="00BC6CD9" w:rsidRDefault="00D0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7E62"/>
    <w:multiLevelType w:val="hybridMultilevel"/>
    <w:tmpl w:val="925C5DD8"/>
    <w:lvl w:ilvl="0" w:tplc="7DD82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2466BF"/>
    <w:multiLevelType w:val="hybridMultilevel"/>
    <w:tmpl w:val="CE58A69C"/>
    <w:lvl w:ilvl="0" w:tplc="92A2FC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AE4C22"/>
    <w:multiLevelType w:val="hybridMultilevel"/>
    <w:tmpl w:val="9542AA36"/>
    <w:lvl w:ilvl="0" w:tplc="5C581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3B4790"/>
    <w:multiLevelType w:val="hybridMultilevel"/>
    <w:tmpl w:val="98EE6D3E"/>
    <w:lvl w:ilvl="0" w:tplc="4276F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C6B0586"/>
    <w:multiLevelType w:val="hybridMultilevel"/>
    <w:tmpl w:val="9CC49392"/>
    <w:lvl w:ilvl="0" w:tplc="BCE2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9"/>
    <w:rsid w:val="008F5116"/>
    <w:rsid w:val="00BC6CD9"/>
    <w:rsid w:val="00D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2686571-1AD3-4743-A54A-4A915BD4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Pr>
      <w:rFonts w:ascii="Calibri" w:eastAsiaTheme="minorHAnsi" w:hAnsi="Calibri"/>
      <w:sz w:val="22"/>
      <w:szCs w:val="22"/>
    </w:rPr>
  </w:style>
  <w:style w:type="character" w:customStyle="1" w:styleId="a7">
    <w:name w:val="Текст Знак"/>
    <w:basedOn w:val="a0"/>
    <w:link w:val="a6"/>
    <w:uiPriority w:val="99"/>
    <w:rPr>
      <w:rFonts w:ascii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Ainura Jorobekova</dc:creator>
  <cp:keywords/>
  <dc:description/>
  <cp:lastModifiedBy>Темиров Канат Абайылдаевич</cp:lastModifiedBy>
  <cp:revision>3</cp:revision>
  <cp:lastPrinted>2017-08-16T09:35:00Z</cp:lastPrinted>
  <dcterms:created xsi:type="dcterms:W3CDTF">2017-10-28T08:58:00Z</dcterms:created>
  <dcterms:modified xsi:type="dcterms:W3CDTF">2017-10-28T09:04:00Z</dcterms:modified>
</cp:coreProperties>
</file>