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C" w:rsidRPr="00D6634E" w:rsidRDefault="00B97862" w:rsidP="00DF656C">
      <w:pPr>
        <w:tabs>
          <w:tab w:val="left" w:pos="1134"/>
        </w:tabs>
        <w:ind w:left="1276" w:hanging="425"/>
        <w:jc w:val="right"/>
        <w:rPr>
          <w:b/>
        </w:rPr>
      </w:pPr>
      <w:bookmarkStart w:id="0" w:name="_GoBack"/>
      <w:bookmarkEnd w:id="0"/>
      <w:r w:rsidRPr="00DF656C">
        <w:rPr>
          <w:rStyle w:val="a4"/>
          <w:color w:val="000000" w:themeColor="text1"/>
        </w:rPr>
        <w:tab/>
      </w:r>
      <w:r w:rsidRPr="00DF656C">
        <w:rPr>
          <w:rStyle w:val="a4"/>
          <w:color w:val="000000" w:themeColor="text1"/>
        </w:rPr>
        <w:tab/>
      </w:r>
      <w:r w:rsidRPr="00DF656C">
        <w:rPr>
          <w:rStyle w:val="a4"/>
          <w:color w:val="000000" w:themeColor="text1"/>
        </w:rPr>
        <w:tab/>
      </w:r>
      <w:r w:rsidRPr="00DF656C">
        <w:rPr>
          <w:rStyle w:val="a4"/>
          <w:color w:val="000000" w:themeColor="text1"/>
        </w:rPr>
        <w:tab/>
      </w:r>
      <w:r w:rsidR="00DF656C" w:rsidRPr="00D6634E">
        <w:rPr>
          <w:b/>
        </w:rPr>
        <w:t>Проект</w:t>
      </w:r>
    </w:p>
    <w:p w:rsidR="00E1570D" w:rsidRDefault="00E1570D" w:rsidP="00DF656C">
      <w:pPr>
        <w:tabs>
          <w:tab w:val="left" w:pos="1134"/>
        </w:tabs>
        <w:ind w:left="1276" w:hanging="425"/>
        <w:jc w:val="right"/>
        <w:rPr>
          <w:b/>
          <w:i/>
        </w:rPr>
      </w:pPr>
    </w:p>
    <w:p w:rsidR="00E1570D" w:rsidRPr="00FE1E23" w:rsidRDefault="00E1570D" w:rsidP="00DF656C">
      <w:pPr>
        <w:tabs>
          <w:tab w:val="left" w:pos="1134"/>
        </w:tabs>
        <w:ind w:left="1276" w:hanging="425"/>
        <w:jc w:val="right"/>
        <w:rPr>
          <w:b/>
          <w:i/>
        </w:rPr>
      </w:pPr>
    </w:p>
    <w:p w:rsidR="00DF656C" w:rsidRPr="00FE1E23" w:rsidRDefault="00DF656C" w:rsidP="00DF656C">
      <w:pPr>
        <w:jc w:val="center"/>
        <w:rPr>
          <w:b/>
        </w:rPr>
      </w:pPr>
      <w:r w:rsidRPr="00FE1E23">
        <w:rPr>
          <w:b/>
        </w:rPr>
        <w:t xml:space="preserve">ПОСТАНОВЛЕНИЕ </w:t>
      </w:r>
    </w:p>
    <w:p w:rsidR="00DF656C" w:rsidRPr="00FE1E23" w:rsidRDefault="00DF656C" w:rsidP="00DF656C">
      <w:pPr>
        <w:jc w:val="center"/>
        <w:rPr>
          <w:b/>
        </w:rPr>
      </w:pPr>
      <w:r w:rsidRPr="00FE1E23">
        <w:rPr>
          <w:b/>
        </w:rPr>
        <w:t>ПРАВИТЕЛЬСТВА КЫРГЫЗСКОЙ РЕСПУБЛИКИ</w:t>
      </w:r>
    </w:p>
    <w:p w:rsidR="00DF656C" w:rsidRPr="00FE1E23" w:rsidRDefault="00DF656C" w:rsidP="00DF656C">
      <w:pPr>
        <w:widowControl w:val="0"/>
        <w:tabs>
          <w:tab w:val="left" w:pos="708"/>
          <w:tab w:val="left" w:pos="1416"/>
          <w:tab w:val="left" w:pos="3005"/>
        </w:tabs>
        <w:autoSpaceDE w:val="0"/>
        <w:autoSpaceDN w:val="0"/>
        <w:adjustRightInd w:val="0"/>
        <w:jc w:val="center"/>
        <w:rPr>
          <w:b/>
        </w:rPr>
      </w:pPr>
    </w:p>
    <w:p w:rsidR="00B7395B" w:rsidRPr="00CA2BCB" w:rsidRDefault="00CA2BCB" w:rsidP="004C06E3">
      <w:pPr>
        <w:jc w:val="center"/>
        <w:rPr>
          <w:b/>
        </w:rPr>
      </w:pPr>
      <w:r w:rsidRPr="00CA2BCB">
        <w:rPr>
          <w:b/>
        </w:rPr>
        <w:t xml:space="preserve">О внесении изменений в </w:t>
      </w:r>
      <w:r w:rsidR="003D6E82">
        <w:rPr>
          <w:b/>
        </w:rPr>
        <w:t xml:space="preserve"> </w:t>
      </w:r>
      <w:r w:rsidR="00D067A6">
        <w:rPr>
          <w:b/>
        </w:rPr>
        <w:t xml:space="preserve">постановление </w:t>
      </w:r>
      <w:r w:rsidRPr="00CA2BCB">
        <w:rPr>
          <w:b/>
        </w:rPr>
        <w:t>Правительства Кыргызской</w:t>
      </w:r>
      <w:r w:rsidR="003D6E82">
        <w:rPr>
          <w:b/>
        </w:rPr>
        <w:t xml:space="preserve"> Республики</w:t>
      </w:r>
      <w:r w:rsidR="00D067A6">
        <w:rPr>
          <w:b/>
        </w:rPr>
        <w:t xml:space="preserve"> </w:t>
      </w:r>
      <w:r w:rsidR="004C06E3">
        <w:rPr>
          <w:b/>
        </w:rPr>
        <w:t>«</w:t>
      </w:r>
      <w:r w:rsidR="00D067A6" w:rsidRPr="00D067A6">
        <w:rPr>
          <w:b/>
        </w:rPr>
        <w:t>Об утверждении положений и Порядка по администрированию налогов</w:t>
      </w:r>
      <w:r w:rsidR="004C06E3">
        <w:rPr>
          <w:b/>
        </w:rPr>
        <w:t>»</w:t>
      </w:r>
      <w:r w:rsidR="00F64EC5" w:rsidRPr="00F64EC5">
        <w:t xml:space="preserve"> </w:t>
      </w:r>
      <w:r w:rsidR="00F64EC5" w:rsidRPr="00F64EC5">
        <w:rPr>
          <w:b/>
        </w:rPr>
        <w:t>от 7 апреля 2011 года №144</w:t>
      </w:r>
    </w:p>
    <w:p w:rsidR="00ED1BA0" w:rsidRPr="00FE1E23" w:rsidRDefault="00ED1BA0" w:rsidP="00D030E7">
      <w:pPr>
        <w:keepNext/>
        <w:ind w:firstLine="708"/>
        <w:jc w:val="both"/>
        <w:outlineLvl w:val="0"/>
        <w:rPr>
          <w:b/>
        </w:rPr>
      </w:pPr>
    </w:p>
    <w:p w:rsidR="00ED1BA0" w:rsidRPr="00FE1E23" w:rsidRDefault="00ED1BA0" w:rsidP="00D030E7">
      <w:pPr>
        <w:keepNext/>
        <w:ind w:firstLine="708"/>
        <w:jc w:val="both"/>
        <w:outlineLvl w:val="0"/>
      </w:pPr>
      <w:r w:rsidRPr="00FE1E23">
        <w:t xml:space="preserve">В соответствии </w:t>
      </w:r>
      <w:r w:rsidR="00791C48">
        <w:t xml:space="preserve">со </w:t>
      </w:r>
      <w:r w:rsidR="00016DD1">
        <w:t>ст</w:t>
      </w:r>
      <w:r w:rsidR="00791C48">
        <w:t xml:space="preserve">атьями 10 и </w:t>
      </w:r>
      <w:r w:rsidR="00016DD1">
        <w:t>17 конституционного З</w:t>
      </w:r>
      <w:r w:rsidRPr="00FE1E23">
        <w:t xml:space="preserve">акона Кыргызской Республики «О Правительстве Кыргызской Республики» Правительство Кыргызской Республики постановляет: </w:t>
      </w:r>
    </w:p>
    <w:p w:rsidR="00ED1BA0" w:rsidRPr="00FE1E23" w:rsidRDefault="000B79E8" w:rsidP="000B79E8">
      <w:pPr>
        <w:keepNext/>
        <w:ind w:firstLine="708"/>
        <w:jc w:val="both"/>
        <w:outlineLvl w:val="0"/>
      </w:pPr>
      <w:r w:rsidRPr="00FE1E23">
        <w:t xml:space="preserve">1. </w:t>
      </w:r>
      <w:r w:rsidR="00ED1BA0" w:rsidRPr="00FE1E23">
        <w:t xml:space="preserve">Внести в постановление Правительства Кыргызской Республики «Об утверждении </w:t>
      </w:r>
      <w:r w:rsidR="004E65A0">
        <w:t>п</w:t>
      </w:r>
      <w:r w:rsidR="00ED1BA0" w:rsidRPr="00FE1E23">
        <w:t>оложени</w:t>
      </w:r>
      <w:r w:rsidR="004E65A0">
        <w:t xml:space="preserve">й и Порядка по администрированию налогов» </w:t>
      </w:r>
      <w:r w:rsidR="00ED1BA0" w:rsidRPr="00FE1E23">
        <w:t xml:space="preserve">от </w:t>
      </w:r>
      <w:r w:rsidR="004E65A0">
        <w:t>7 апреля</w:t>
      </w:r>
      <w:r w:rsidR="00ED1BA0" w:rsidRPr="00FE1E23">
        <w:t xml:space="preserve"> 201</w:t>
      </w:r>
      <w:r w:rsidR="004E65A0">
        <w:t>1</w:t>
      </w:r>
      <w:r w:rsidR="00ED1BA0" w:rsidRPr="00FE1E23">
        <w:t xml:space="preserve"> года №</w:t>
      </w:r>
      <w:r w:rsidR="004E65A0">
        <w:t>144</w:t>
      </w:r>
      <w:r w:rsidR="00ED1BA0" w:rsidRPr="00FE1E23">
        <w:t>, следующие изменения:</w:t>
      </w:r>
    </w:p>
    <w:p w:rsidR="003850E8" w:rsidRDefault="005E645D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t>В</w:t>
      </w:r>
      <w:r w:rsidR="00ED1BA0" w:rsidRPr="00FE1E23">
        <w:t xml:space="preserve"> Положени</w:t>
      </w:r>
      <w:r>
        <w:t>и</w:t>
      </w:r>
      <w:r w:rsidR="00711504">
        <w:t xml:space="preserve"> </w:t>
      </w:r>
      <w:r w:rsidR="00711504" w:rsidRPr="00711504">
        <w:t>о порядке взыскания налоговой задолженности</w:t>
      </w:r>
      <w:r w:rsidR="00ED1BA0" w:rsidRPr="00FE1E23">
        <w:t>, утвержденном выше</w:t>
      </w:r>
      <w:r w:rsidR="00791C48">
        <w:t xml:space="preserve">указанным </w:t>
      </w:r>
      <w:r w:rsidR="00ED1BA0" w:rsidRPr="00FE1E23">
        <w:t>постановлением:</w:t>
      </w:r>
    </w:p>
    <w:p w:rsidR="003850E8" w:rsidRDefault="00ED1BA0" w:rsidP="003850E8">
      <w:pPr>
        <w:autoSpaceDE w:val="0"/>
        <w:autoSpaceDN w:val="0"/>
        <w:adjustRightInd w:val="0"/>
        <w:ind w:firstLine="708"/>
        <w:jc w:val="both"/>
        <w:outlineLvl w:val="0"/>
      </w:pPr>
      <w:r w:rsidRPr="00FE1E23">
        <w:t xml:space="preserve">- </w:t>
      </w:r>
      <w:r w:rsidR="00276DE4">
        <w:rPr>
          <w:lang w:val="ky-KG"/>
        </w:rPr>
        <w:t>по</w:t>
      </w:r>
      <w:r w:rsidRPr="00FE1E23">
        <w:t xml:space="preserve"> всему тексту слова «</w:t>
      </w:r>
      <w:r w:rsidR="00E83FDA" w:rsidRPr="00776E6B">
        <w:t>уведомление</w:t>
      </w:r>
      <w:r w:rsidR="00D1214B" w:rsidRPr="00D1214B">
        <w:rPr>
          <w:lang w:val="ky-KG"/>
        </w:rPr>
        <w:t xml:space="preserve"> </w:t>
      </w:r>
      <w:r w:rsidR="00D1214B">
        <w:rPr>
          <w:lang w:val="ky-KG"/>
        </w:rPr>
        <w:t>об обеспечении исполнения невыполненного в срок налогового обязательства</w:t>
      </w:r>
      <w:r w:rsidRPr="00FE1E23">
        <w:t>» заменить сло</w:t>
      </w:r>
      <w:r w:rsidR="00D1214B">
        <w:t>ва</w:t>
      </w:r>
      <w:r w:rsidR="00E83FDA">
        <w:t>м</w:t>
      </w:r>
      <w:r w:rsidR="00D1214B">
        <w:t>и</w:t>
      </w:r>
      <w:r w:rsidRPr="00FE1E23">
        <w:t xml:space="preserve"> «</w:t>
      </w:r>
      <w:r w:rsidR="00E83FDA">
        <w:t>решение</w:t>
      </w:r>
      <w:r w:rsidR="00D1214B" w:rsidRPr="00D1214B">
        <w:rPr>
          <w:lang w:val="ky-KG"/>
        </w:rPr>
        <w:t xml:space="preserve"> </w:t>
      </w:r>
      <w:r w:rsidR="00D1214B">
        <w:rPr>
          <w:lang w:val="ky-KG"/>
        </w:rPr>
        <w:t>об обеспечении исполнения налоговой задолженности, признанной налогоплательщиком</w:t>
      </w:r>
      <w:r w:rsidRPr="00FE1E23">
        <w:t>»</w:t>
      </w:r>
      <w:r w:rsidR="00B46BF4" w:rsidRPr="00FE1E23">
        <w:t xml:space="preserve"> в соответствующих </w:t>
      </w:r>
      <w:r w:rsidRPr="00FE1E23">
        <w:t xml:space="preserve"> </w:t>
      </w:r>
      <w:r w:rsidR="00B46BF4" w:rsidRPr="00FE1E23">
        <w:t>падежных формах;</w:t>
      </w:r>
    </w:p>
    <w:p w:rsidR="00703F12" w:rsidRDefault="00294983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- </w:t>
      </w:r>
      <w:r w:rsidR="00993EB1">
        <w:t>Наименование главы</w:t>
      </w:r>
      <w:r w:rsidR="00703F12">
        <w:t xml:space="preserve"> 13 изложить в следующей редакции:</w:t>
      </w:r>
    </w:p>
    <w:p w:rsidR="00294983" w:rsidRDefault="00D47787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</w:t>
      </w:r>
      <w:r w:rsidR="00294983">
        <w:t xml:space="preserve"> «</w:t>
      </w:r>
      <w:r w:rsidR="00703F12">
        <w:t>Г</w:t>
      </w:r>
      <w:r w:rsidR="00294983">
        <w:t>лава 13. Решение</w:t>
      </w:r>
      <w:r w:rsidR="00294983" w:rsidRPr="00D1214B">
        <w:rPr>
          <w:lang w:val="ky-KG"/>
        </w:rPr>
        <w:t xml:space="preserve"> </w:t>
      </w:r>
      <w:r w:rsidR="00294983">
        <w:rPr>
          <w:lang w:val="ky-KG"/>
        </w:rPr>
        <w:t>об обеспечении исполнения налоговой задолженности, признанной налогоплательщиком</w:t>
      </w:r>
      <w:r w:rsidR="00294983">
        <w:t>»</w:t>
      </w:r>
    </w:p>
    <w:p w:rsidR="00791C48" w:rsidRDefault="00791C48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t>- пункт 14</w:t>
      </w:r>
      <w:r w:rsidR="00A020C0">
        <w:t>4</w:t>
      </w:r>
      <w:r>
        <w:t xml:space="preserve"> изложить в следующей редакции:</w:t>
      </w:r>
    </w:p>
    <w:p w:rsidR="00791C48" w:rsidRDefault="00791C48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t>«14</w:t>
      </w:r>
      <w:r w:rsidR="00A020C0">
        <w:t>4</w:t>
      </w:r>
      <w:r>
        <w:t>. Решением органа налоговой службы</w:t>
      </w:r>
      <w:r w:rsidRPr="00D1214B">
        <w:rPr>
          <w:lang w:val="ky-KG"/>
        </w:rPr>
        <w:t xml:space="preserve"> </w:t>
      </w:r>
      <w:r>
        <w:rPr>
          <w:lang w:val="ky-KG"/>
        </w:rPr>
        <w:t>об обеспечении исполнения налоговой задолженности, признанной налогоплательщиком</w:t>
      </w:r>
      <w:r>
        <w:t xml:space="preserve"> признается письменное требование налогового органа об исполнении налогового обязательства в установленный законодательством срок»</w:t>
      </w:r>
      <w:r w:rsidR="00286C70">
        <w:t>;</w:t>
      </w:r>
    </w:p>
    <w:p w:rsidR="00791C48" w:rsidRDefault="00791C48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t>- в пункте 145 слова «налоговое уведомление» заменить словами «решение</w:t>
      </w:r>
      <w:r w:rsidRPr="00D1214B">
        <w:rPr>
          <w:lang w:val="ky-KG"/>
        </w:rPr>
        <w:t xml:space="preserve"> </w:t>
      </w:r>
      <w:r>
        <w:rPr>
          <w:lang w:val="ky-KG"/>
        </w:rPr>
        <w:t>об обеспечении исполнения налоговой задолженности, признанной налогоплательщиком</w:t>
      </w:r>
      <w:r w:rsidRPr="00FE1E23">
        <w:t>»</w:t>
      </w:r>
      <w:r w:rsidR="00286C70">
        <w:t>;</w:t>
      </w:r>
    </w:p>
    <w:p w:rsidR="007B7055" w:rsidRDefault="007B7055" w:rsidP="007B7055">
      <w:pPr>
        <w:autoSpaceDE w:val="0"/>
        <w:autoSpaceDN w:val="0"/>
        <w:adjustRightInd w:val="0"/>
        <w:ind w:firstLine="708"/>
        <w:jc w:val="both"/>
        <w:outlineLvl w:val="0"/>
        <w:rPr>
          <w:lang w:val="ky-KG"/>
        </w:rPr>
      </w:pPr>
      <w:r>
        <w:rPr>
          <w:lang w:val="ky-KG"/>
        </w:rPr>
        <w:t>- в пункте 147:</w:t>
      </w:r>
    </w:p>
    <w:p w:rsidR="007B7055" w:rsidRDefault="007B7055" w:rsidP="007B7055">
      <w:pPr>
        <w:autoSpaceDE w:val="0"/>
        <w:autoSpaceDN w:val="0"/>
        <w:adjustRightInd w:val="0"/>
        <w:ind w:firstLine="708"/>
        <w:jc w:val="both"/>
        <w:outlineLvl w:val="0"/>
        <w:rPr>
          <w:lang w:val="ky-KG"/>
        </w:rPr>
      </w:pPr>
      <w:r>
        <w:rPr>
          <w:lang w:val="ky-KG"/>
        </w:rPr>
        <w:t>1) слово “</w:t>
      </w:r>
      <w:r w:rsidRPr="00022E87">
        <w:t>(FORM-STI-044)</w:t>
      </w:r>
      <w:r>
        <w:t>» заменить словом «</w:t>
      </w:r>
      <w:r w:rsidRPr="00331E12">
        <w:rPr>
          <w:lang w:val="ky-KG"/>
        </w:rPr>
        <w:t>(</w:t>
      </w:r>
      <w:r w:rsidRPr="00331E12">
        <w:rPr>
          <w:lang w:val="en-US"/>
        </w:rPr>
        <w:t>NEDOIMKA</w:t>
      </w:r>
      <w:r w:rsidRPr="00331E12">
        <w:t xml:space="preserve"> </w:t>
      </w:r>
      <w:r w:rsidRPr="00331E12">
        <w:rPr>
          <w:lang w:val="en-US"/>
        </w:rPr>
        <w:t>STI</w:t>
      </w:r>
      <w:r w:rsidRPr="00331E12">
        <w:t>-001</w:t>
      </w:r>
      <w:r w:rsidRPr="00331E12">
        <w:rPr>
          <w:lang w:val="ky-KG"/>
        </w:rPr>
        <w:t>)</w:t>
      </w:r>
      <w:r>
        <w:rPr>
          <w:lang w:val="ky-KG"/>
        </w:rPr>
        <w:t>”;</w:t>
      </w:r>
    </w:p>
    <w:p w:rsidR="007B7055" w:rsidRDefault="007B7055" w:rsidP="007B7055">
      <w:pPr>
        <w:autoSpaceDE w:val="0"/>
        <w:autoSpaceDN w:val="0"/>
        <w:adjustRightInd w:val="0"/>
        <w:ind w:firstLine="708"/>
        <w:jc w:val="both"/>
        <w:outlineLvl w:val="0"/>
        <w:rPr>
          <w:lang w:val="ky-KG"/>
        </w:rPr>
      </w:pPr>
      <w:r>
        <w:rPr>
          <w:lang w:val="ky-KG"/>
        </w:rPr>
        <w:t>2) слово “уведомлений” заменить словом “решений”;</w:t>
      </w:r>
    </w:p>
    <w:p w:rsidR="002C2EFA" w:rsidRDefault="00286C70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t>- пункт</w:t>
      </w:r>
      <w:r w:rsidR="002C2EFA">
        <w:t xml:space="preserve"> 148 изложить в следующей редакции:</w:t>
      </w:r>
    </w:p>
    <w:p w:rsidR="00E1570D" w:rsidRDefault="00E1570D" w:rsidP="003850E8">
      <w:pPr>
        <w:autoSpaceDE w:val="0"/>
        <w:autoSpaceDN w:val="0"/>
        <w:adjustRightInd w:val="0"/>
        <w:ind w:firstLine="708"/>
        <w:jc w:val="both"/>
        <w:outlineLvl w:val="0"/>
      </w:pPr>
    </w:p>
    <w:p w:rsidR="00E1570D" w:rsidRDefault="00E1570D" w:rsidP="003850E8">
      <w:pPr>
        <w:autoSpaceDE w:val="0"/>
        <w:autoSpaceDN w:val="0"/>
        <w:adjustRightInd w:val="0"/>
        <w:ind w:firstLine="708"/>
        <w:jc w:val="both"/>
        <w:outlineLvl w:val="0"/>
      </w:pPr>
    </w:p>
    <w:p w:rsidR="002C2EFA" w:rsidRDefault="002C2EFA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lastRenderedPageBreak/>
        <w:t>«148. Правильно оформленное решение об обеспечении исполнения налоговой задолженности</w:t>
      </w:r>
      <w:r w:rsidR="006D7D28">
        <w:t xml:space="preserve">, признанной налогоплательщиком вручается налогоплательщику и является основанием </w:t>
      </w:r>
      <w:r w:rsidR="004332A1">
        <w:t>взыскания сумм с банковских (валютных) счетов налогоплательщика и/или трет</w:t>
      </w:r>
      <w:r w:rsidR="00421CD3">
        <w:t>ьего лица, составления описи на его имущество, а также для передачи дела в суд на принудительное взыскание суммы налоговой задолженности согласно пункту 2 настоящего Положения</w:t>
      </w:r>
      <w:r>
        <w:t>»</w:t>
      </w:r>
    </w:p>
    <w:p w:rsidR="003850E8" w:rsidRDefault="00B46BF4" w:rsidP="003850E8">
      <w:pPr>
        <w:autoSpaceDE w:val="0"/>
        <w:autoSpaceDN w:val="0"/>
        <w:adjustRightInd w:val="0"/>
        <w:ind w:firstLine="708"/>
        <w:jc w:val="both"/>
        <w:outlineLvl w:val="0"/>
      </w:pPr>
      <w:r w:rsidRPr="00FE1E23">
        <w:t xml:space="preserve">- </w:t>
      </w:r>
      <w:r w:rsidR="00F634E6">
        <w:t xml:space="preserve">главу 13 </w:t>
      </w:r>
      <w:r w:rsidR="00D1214B">
        <w:t xml:space="preserve">дополнить </w:t>
      </w:r>
      <w:r w:rsidR="006B02A9">
        <w:t>пунктом 145-1</w:t>
      </w:r>
      <w:r w:rsidR="00F634E6">
        <w:t xml:space="preserve"> следующего содержания:</w:t>
      </w:r>
    </w:p>
    <w:p w:rsidR="003850E8" w:rsidRDefault="009D599B" w:rsidP="003850E8">
      <w:pPr>
        <w:autoSpaceDE w:val="0"/>
        <w:autoSpaceDN w:val="0"/>
        <w:adjustRightInd w:val="0"/>
        <w:ind w:firstLine="708"/>
        <w:jc w:val="both"/>
        <w:outlineLvl w:val="0"/>
        <w:rPr>
          <w:lang w:val="ky-KG"/>
        </w:rPr>
      </w:pPr>
      <w:r>
        <w:t xml:space="preserve">«145-1. </w:t>
      </w:r>
      <w:r w:rsidR="00286C70">
        <w:rPr>
          <w:lang w:val="ky-KG"/>
        </w:rPr>
        <w:t xml:space="preserve">Срок </w:t>
      </w:r>
      <w:r w:rsidR="00E44902">
        <w:rPr>
          <w:lang w:val="ky-KG"/>
        </w:rPr>
        <w:t>уплаты</w:t>
      </w:r>
      <w:r w:rsidR="00234C63">
        <w:rPr>
          <w:lang w:val="ky-KG"/>
        </w:rPr>
        <w:t xml:space="preserve"> налогов</w:t>
      </w:r>
      <w:r w:rsidR="00286C70">
        <w:rPr>
          <w:lang w:val="ky-KG"/>
        </w:rPr>
        <w:t>ой</w:t>
      </w:r>
      <w:r w:rsidR="00234C63">
        <w:rPr>
          <w:lang w:val="ky-KG"/>
        </w:rPr>
        <w:t xml:space="preserve"> задолженност</w:t>
      </w:r>
      <w:r w:rsidR="00286C70">
        <w:rPr>
          <w:lang w:val="ky-KG"/>
        </w:rPr>
        <w:t>и</w:t>
      </w:r>
      <w:r w:rsidR="00234C63">
        <w:rPr>
          <w:lang w:val="ky-KG"/>
        </w:rPr>
        <w:t xml:space="preserve"> </w:t>
      </w:r>
      <w:r w:rsidR="00286C70">
        <w:rPr>
          <w:lang w:val="ky-KG"/>
        </w:rPr>
        <w:t>составляет</w:t>
      </w:r>
      <w:r w:rsidR="00234C63">
        <w:rPr>
          <w:lang w:val="ky-KG"/>
        </w:rPr>
        <w:t xml:space="preserve"> 15 календарных дней со дня, следующего за днем вручения решения  об обеспечении исполнения налоговой задолженности</w:t>
      </w:r>
      <w:r w:rsidR="00286C70">
        <w:rPr>
          <w:lang w:val="ky-KG"/>
        </w:rPr>
        <w:t>, признанной налогоплательщиком, которое может быть обжаловано</w:t>
      </w:r>
      <w:r w:rsidR="00234C63">
        <w:rPr>
          <w:lang w:val="ky-KG"/>
        </w:rPr>
        <w:t xml:space="preserve"> в порядке, установленном Налоговым кодексом Кыргызской Республики</w:t>
      </w:r>
      <w:r>
        <w:rPr>
          <w:lang w:val="ky-KG"/>
        </w:rPr>
        <w:t>”</w:t>
      </w:r>
      <w:r w:rsidR="00234C63">
        <w:rPr>
          <w:lang w:val="ky-KG"/>
        </w:rPr>
        <w:t>.</w:t>
      </w:r>
    </w:p>
    <w:p w:rsidR="008E07D1" w:rsidRDefault="008E07D1" w:rsidP="003850E8">
      <w:pPr>
        <w:autoSpaceDE w:val="0"/>
        <w:autoSpaceDN w:val="0"/>
        <w:adjustRightInd w:val="0"/>
        <w:ind w:firstLine="708"/>
        <w:jc w:val="both"/>
        <w:outlineLvl w:val="0"/>
        <w:rPr>
          <w:lang w:val="ky-KG"/>
        </w:rPr>
      </w:pPr>
      <w:r>
        <w:rPr>
          <w:lang w:val="ky-KG"/>
        </w:rPr>
        <w:t>- в наименовании Приложения №25 слова “</w:t>
      </w:r>
      <w:r>
        <w:t>уведомлений об обеспечении исполнения не выполненного в срок налогового обязательства" заменить словами «решений</w:t>
      </w:r>
      <w:r w:rsidRPr="00D1214B">
        <w:rPr>
          <w:lang w:val="ky-KG"/>
        </w:rPr>
        <w:t xml:space="preserve"> </w:t>
      </w:r>
      <w:r>
        <w:rPr>
          <w:lang w:val="ky-KG"/>
        </w:rPr>
        <w:t>об обеспечении исполнения налоговой задолженности, признанной налогоплательщиком”;</w:t>
      </w:r>
    </w:p>
    <w:p w:rsidR="008E07D1" w:rsidRDefault="008E07D1" w:rsidP="003850E8">
      <w:pPr>
        <w:autoSpaceDE w:val="0"/>
        <w:autoSpaceDN w:val="0"/>
        <w:adjustRightInd w:val="0"/>
        <w:ind w:firstLine="708"/>
        <w:jc w:val="both"/>
        <w:outlineLvl w:val="0"/>
        <w:rPr>
          <w:lang w:val="ky-KG"/>
        </w:rPr>
      </w:pPr>
      <w:r>
        <w:rPr>
          <w:lang w:val="ky-KG"/>
        </w:rPr>
        <w:t>- в графе 3 Приложения №25 слово “уведомление” заменить словом “решение”;</w:t>
      </w:r>
    </w:p>
    <w:p w:rsidR="003850E8" w:rsidRDefault="00F634E6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t>-</w:t>
      </w:r>
      <w:r w:rsidR="0046569D">
        <w:rPr>
          <w:lang w:val="ky-KG"/>
        </w:rPr>
        <w:t xml:space="preserve">в </w:t>
      </w:r>
      <w:r w:rsidR="008E07D1">
        <w:rPr>
          <w:lang w:val="ky-KG"/>
        </w:rPr>
        <w:t>П</w:t>
      </w:r>
      <w:proofErr w:type="spellStart"/>
      <w:r w:rsidR="008E07D1">
        <w:t>риложени</w:t>
      </w:r>
      <w:proofErr w:type="spellEnd"/>
      <w:r w:rsidR="0046569D">
        <w:rPr>
          <w:lang w:val="ky-KG"/>
        </w:rPr>
        <w:t>и</w:t>
      </w:r>
      <w:r>
        <w:t xml:space="preserve"> </w:t>
      </w:r>
      <w:r w:rsidR="008E07D1">
        <w:t>№</w:t>
      </w:r>
      <w:r>
        <w:t xml:space="preserve">28 </w:t>
      </w:r>
      <w:r w:rsidR="00D1214B">
        <w:t>форму «У</w:t>
      </w:r>
      <w:r w:rsidR="0046569D">
        <w:rPr>
          <w:lang w:val="ky-KG"/>
        </w:rPr>
        <w:t>ведомление об обеспечении исполнения невыполненного в срок налогового обязательства (</w:t>
      </w:r>
      <w:r>
        <w:rPr>
          <w:lang w:val="en-US"/>
        </w:rPr>
        <w:t>FORM</w:t>
      </w:r>
      <w:r w:rsidRPr="00F634E6">
        <w:t xml:space="preserve"> </w:t>
      </w:r>
      <w:r>
        <w:rPr>
          <w:lang w:val="en-US"/>
        </w:rPr>
        <w:t>STI</w:t>
      </w:r>
      <w:r>
        <w:rPr>
          <w:lang w:val="ky-KG"/>
        </w:rPr>
        <w:t>-044</w:t>
      </w:r>
      <w:r w:rsidR="0046569D">
        <w:rPr>
          <w:lang w:val="ky-KG"/>
        </w:rPr>
        <w:t>)</w:t>
      </w:r>
      <w:r w:rsidR="00D1214B" w:rsidRPr="00FE1E23">
        <w:t>»</w:t>
      </w:r>
      <w:r>
        <w:rPr>
          <w:lang w:val="ky-KG"/>
        </w:rPr>
        <w:t xml:space="preserve"> заменить</w:t>
      </w:r>
      <w:r w:rsidR="00D1214B">
        <w:rPr>
          <w:lang w:val="ky-KG"/>
        </w:rPr>
        <w:t xml:space="preserve"> формой</w:t>
      </w:r>
      <w:r>
        <w:rPr>
          <w:lang w:val="ky-KG"/>
        </w:rPr>
        <w:t xml:space="preserve"> </w:t>
      </w:r>
      <w:r w:rsidR="00D1214B">
        <w:rPr>
          <w:lang w:val="ky-KG"/>
        </w:rPr>
        <w:t>“Р</w:t>
      </w:r>
      <w:r w:rsidR="0046569D">
        <w:rPr>
          <w:lang w:val="ky-KG"/>
        </w:rPr>
        <w:t>ешение об обеспечении исполнения налоговой задолженности, признанной налогоплательщиком (</w:t>
      </w:r>
      <w:r>
        <w:rPr>
          <w:lang w:val="en-US"/>
        </w:rPr>
        <w:t>NEDOIMKA</w:t>
      </w:r>
      <w:r w:rsidRPr="00F634E6">
        <w:t xml:space="preserve"> </w:t>
      </w:r>
      <w:r>
        <w:rPr>
          <w:lang w:val="en-US"/>
        </w:rPr>
        <w:t>STI</w:t>
      </w:r>
      <w:r>
        <w:t>-001</w:t>
      </w:r>
      <w:r w:rsidR="0046569D">
        <w:rPr>
          <w:lang w:val="ky-KG"/>
        </w:rPr>
        <w:t>)</w:t>
      </w:r>
      <w:r w:rsidR="00D1214B" w:rsidRPr="00FE1E23">
        <w:t>»</w:t>
      </w:r>
      <w:r w:rsidR="00282F99">
        <w:t xml:space="preserve">. </w:t>
      </w:r>
    </w:p>
    <w:p w:rsidR="00681A27" w:rsidRDefault="005E645D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t>2.</w:t>
      </w:r>
      <w:r w:rsidR="00EC302B">
        <w:t xml:space="preserve"> В Положении о порядке проведения камеральных проверок должностными лицами налоговых органов по соблюдению налогоплательщиками налогового законодательства, </w:t>
      </w:r>
      <w:r w:rsidR="00EC302B" w:rsidRPr="00FE1E23">
        <w:t>утвержденном вышеназванным постановлением</w:t>
      </w:r>
      <w:r w:rsidR="00EC302B">
        <w:t>:</w:t>
      </w:r>
    </w:p>
    <w:p w:rsidR="003850E8" w:rsidRDefault="00FA552D" w:rsidP="003850E8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- пункт 6 </w:t>
      </w:r>
      <w:r w:rsidR="00C102F9">
        <w:t>дополнить предложением следующего содержания «</w:t>
      </w:r>
      <w:r w:rsidR="00542E03">
        <w:t xml:space="preserve">При проведении камеральной проверки должностное лицо налогового органа не вправе требовать у налогоплательщика  </w:t>
      </w:r>
      <w:r w:rsidR="00E40179">
        <w:t>документы, не связанные с исчислением налогов».</w:t>
      </w:r>
    </w:p>
    <w:p w:rsidR="005D3F30" w:rsidRDefault="005E645D" w:rsidP="005D3F30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  3</w:t>
      </w:r>
      <w:r w:rsidR="000B79E8" w:rsidRPr="00FE1E23">
        <w:t xml:space="preserve">. </w:t>
      </w:r>
      <w:r w:rsidR="00B46BF4" w:rsidRPr="00FE1E23">
        <w:t>Настоящее постановление вступает в силу по истечении десяти дней со дня официального опубликования.</w:t>
      </w:r>
    </w:p>
    <w:p w:rsidR="005D3F30" w:rsidRDefault="005D3F30" w:rsidP="005D3F30">
      <w:pPr>
        <w:autoSpaceDE w:val="0"/>
        <w:autoSpaceDN w:val="0"/>
        <w:adjustRightInd w:val="0"/>
        <w:ind w:firstLine="708"/>
        <w:jc w:val="both"/>
        <w:outlineLvl w:val="0"/>
      </w:pPr>
    </w:p>
    <w:p w:rsidR="005D3F30" w:rsidRDefault="005D3F30" w:rsidP="005D3F30">
      <w:pPr>
        <w:autoSpaceDE w:val="0"/>
        <w:autoSpaceDN w:val="0"/>
        <w:adjustRightInd w:val="0"/>
        <w:ind w:firstLine="708"/>
        <w:jc w:val="both"/>
        <w:outlineLvl w:val="0"/>
      </w:pPr>
    </w:p>
    <w:p w:rsidR="005D3F30" w:rsidRDefault="000B79E8" w:rsidP="005D3F30">
      <w:pPr>
        <w:autoSpaceDE w:val="0"/>
        <w:autoSpaceDN w:val="0"/>
        <w:adjustRightInd w:val="0"/>
        <w:jc w:val="both"/>
        <w:outlineLvl w:val="0"/>
      </w:pPr>
      <w:r w:rsidRPr="00FE1E23">
        <w:rPr>
          <w:b/>
          <w:bCs/>
          <w:spacing w:val="-1"/>
        </w:rPr>
        <w:t>Премьер- министр</w:t>
      </w:r>
    </w:p>
    <w:p w:rsidR="00FE1E23" w:rsidRPr="005D3F30" w:rsidRDefault="000B79E8" w:rsidP="005D3F30">
      <w:pPr>
        <w:autoSpaceDE w:val="0"/>
        <w:autoSpaceDN w:val="0"/>
        <w:adjustRightInd w:val="0"/>
        <w:jc w:val="both"/>
        <w:outlineLvl w:val="0"/>
      </w:pPr>
      <w:proofErr w:type="spellStart"/>
      <w:r w:rsidRPr="00FE1E23">
        <w:rPr>
          <w:b/>
          <w:bCs/>
          <w:spacing w:val="-2"/>
        </w:rPr>
        <w:t>Кыргызской</w:t>
      </w:r>
      <w:proofErr w:type="spellEnd"/>
      <w:r w:rsidRPr="00FE1E23">
        <w:rPr>
          <w:b/>
          <w:bCs/>
          <w:spacing w:val="-2"/>
        </w:rPr>
        <w:t xml:space="preserve"> Республики</w:t>
      </w:r>
      <w:r w:rsidRPr="00FE1E23">
        <w:rPr>
          <w:b/>
          <w:bCs/>
          <w:spacing w:val="-2"/>
        </w:rPr>
        <w:tab/>
      </w:r>
      <w:r w:rsidRPr="00FE1E23">
        <w:rPr>
          <w:b/>
          <w:bCs/>
          <w:spacing w:val="-2"/>
        </w:rPr>
        <w:tab/>
      </w:r>
      <w:r w:rsidRPr="00FE1E23">
        <w:rPr>
          <w:b/>
          <w:bCs/>
          <w:spacing w:val="-2"/>
        </w:rPr>
        <w:tab/>
      </w:r>
      <w:r w:rsidRPr="00FE1E23">
        <w:rPr>
          <w:b/>
          <w:bCs/>
          <w:spacing w:val="-2"/>
        </w:rPr>
        <w:tab/>
      </w:r>
      <w:r w:rsidR="005D3F30">
        <w:rPr>
          <w:b/>
          <w:bCs/>
          <w:spacing w:val="-2"/>
        </w:rPr>
        <w:tab/>
      </w:r>
      <w:r w:rsidR="005D3F30">
        <w:rPr>
          <w:b/>
          <w:bCs/>
          <w:spacing w:val="-2"/>
        </w:rPr>
        <w:tab/>
      </w:r>
      <w:r w:rsidRPr="00FE1E23">
        <w:rPr>
          <w:b/>
          <w:bCs/>
          <w:spacing w:val="-2"/>
        </w:rPr>
        <w:tab/>
      </w:r>
      <w:proofErr w:type="spellStart"/>
      <w:r w:rsidR="00F8356A">
        <w:rPr>
          <w:b/>
          <w:bCs/>
          <w:spacing w:val="-2"/>
        </w:rPr>
        <w:t>С.</w:t>
      </w:r>
      <w:r w:rsidR="00E06CD0">
        <w:rPr>
          <w:b/>
          <w:bCs/>
          <w:spacing w:val="-2"/>
        </w:rPr>
        <w:t>Исаков</w:t>
      </w:r>
      <w:proofErr w:type="spellEnd"/>
    </w:p>
    <w:p w:rsidR="00C14FB9" w:rsidRDefault="00C14FB9" w:rsidP="00FE1E23">
      <w:pPr>
        <w:ind w:firstLine="567"/>
        <w:jc w:val="both"/>
        <w:rPr>
          <w:b/>
          <w:bCs/>
          <w:spacing w:val="-2"/>
        </w:rPr>
      </w:pPr>
    </w:p>
    <w:p w:rsidR="00C14FB9" w:rsidRDefault="00C14FB9" w:rsidP="00FE1E23">
      <w:pPr>
        <w:ind w:firstLine="567"/>
        <w:jc w:val="both"/>
        <w:rPr>
          <w:b/>
          <w:bCs/>
          <w:spacing w:val="-2"/>
        </w:rPr>
      </w:pPr>
    </w:p>
    <w:p w:rsidR="00C14FB9" w:rsidRDefault="00C14FB9" w:rsidP="00FE1E23">
      <w:pPr>
        <w:ind w:firstLine="567"/>
        <w:jc w:val="both"/>
        <w:rPr>
          <w:b/>
          <w:bCs/>
          <w:spacing w:val="-2"/>
        </w:rPr>
      </w:pPr>
    </w:p>
    <w:p w:rsidR="00C14FB9" w:rsidRDefault="00C14FB9" w:rsidP="00FE1E23">
      <w:pPr>
        <w:ind w:firstLine="567"/>
        <w:jc w:val="both"/>
        <w:rPr>
          <w:b/>
          <w:bCs/>
          <w:spacing w:val="-2"/>
        </w:rPr>
      </w:pPr>
    </w:p>
    <w:sectPr w:rsidR="00C14FB9" w:rsidSect="00E1570D">
      <w:footerReference w:type="default" r:id="rId8"/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26" w:rsidRDefault="002D7B26" w:rsidP="005A6423">
      <w:r>
        <w:separator/>
      </w:r>
    </w:p>
  </w:endnote>
  <w:endnote w:type="continuationSeparator" w:id="0">
    <w:p w:rsidR="002D7B26" w:rsidRDefault="002D7B26" w:rsidP="005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0D" w:rsidRPr="00352846" w:rsidRDefault="00E1570D" w:rsidP="00E1570D">
    <w:pPr>
      <w:pStyle w:val="aa"/>
      <w:rPr>
        <w:sz w:val="24"/>
        <w:szCs w:val="24"/>
      </w:rPr>
    </w:pPr>
    <w:r w:rsidRPr="00352846">
      <w:rPr>
        <w:sz w:val="24"/>
        <w:szCs w:val="24"/>
      </w:rPr>
      <w:t xml:space="preserve">Министр __________________ А. Новиков </w:t>
    </w:r>
    <w:r w:rsidRPr="00352846">
      <w:rPr>
        <w:sz w:val="24"/>
        <w:szCs w:val="24"/>
      </w:rPr>
      <w:tab/>
    </w:r>
    <w:r w:rsidRPr="00352846">
      <w:rPr>
        <w:sz w:val="24"/>
        <w:szCs w:val="24"/>
      </w:rPr>
      <w:tab/>
    </w:r>
  </w:p>
  <w:p w:rsidR="00E1570D" w:rsidRPr="00352846" w:rsidRDefault="00E1570D" w:rsidP="00E1570D">
    <w:pPr>
      <w:pStyle w:val="aa"/>
      <w:rPr>
        <w:sz w:val="24"/>
        <w:szCs w:val="24"/>
      </w:rPr>
    </w:pPr>
    <w:r w:rsidRPr="00352846">
      <w:rPr>
        <w:sz w:val="24"/>
        <w:szCs w:val="24"/>
      </w:rPr>
      <w:t xml:space="preserve">                                         «__» _______2017г. </w:t>
    </w:r>
    <w:r w:rsidRPr="00352846">
      <w:rPr>
        <w:sz w:val="24"/>
        <w:szCs w:val="24"/>
      </w:rPr>
      <w:tab/>
    </w:r>
  </w:p>
  <w:p w:rsidR="00E1570D" w:rsidRPr="00352846" w:rsidRDefault="00E1570D" w:rsidP="00E1570D">
    <w:pPr>
      <w:pStyle w:val="aa"/>
      <w:rPr>
        <w:sz w:val="24"/>
        <w:szCs w:val="24"/>
      </w:rPr>
    </w:pPr>
    <w:r w:rsidRPr="00352846">
      <w:rPr>
        <w:sz w:val="24"/>
        <w:szCs w:val="24"/>
      </w:rPr>
      <w:tab/>
    </w:r>
  </w:p>
  <w:p w:rsidR="00E1570D" w:rsidRPr="00352846" w:rsidRDefault="00E1570D" w:rsidP="00E1570D">
    <w:pPr>
      <w:pStyle w:val="aa"/>
      <w:rPr>
        <w:sz w:val="24"/>
        <w:szCs w:val="24"/>
      </w:rPr>
    </w:pPr>
    <w:r w:rsidRPr="00352846">
      <w:rPr>
        <w:sz w:val="24"/>
        <w:szCs w:val="24"/>
      </w:rPr>
      <w:t xml:space="preserve">Начальник управления правовой поддержки  </w:t>
    </w:r>
  </w:p>
  <w:p w:rsidR="00E1570D" w:rsidRPr="00352846" w:rsidRDefault="00E1570D" w:rsidP="00E1570D">
    <w:pPr>
      <w:pStyle w:val="aa"/>
      <w:rPr>
        <w:sz w:val="24"/>
        <w:szCs w:val="24"/>
      </w:rPr>
    </w:pPr>
    <w:r w:rsidRPr="00352846">
      <w:rPr>
        <w:sz w:val="24"/>
        <w:szCs w:val="24"/>
      </w:rPr>
      <w:t xml:space="preserve">и экспертизы  М.М </w:t>
    </w:r>
    <w:proofErr w:type="spellStart"/>
    <w:r w:rsidRPr="00352846">
      <w:rPr>
        <w:sz w:val="24"/>
        <w:szCs w:val="24"/>
      </w:rPr>
      <w:t>Жуманова</w:t>
    </w:r>
    <w:proofErr w:type="spellEnd"/>
    <w:r w:rsidRPr="00352846">
      <w:rPr>
        <w:sz w:val="24"/>
        <w:szCs w:val="24"/>
      </w:rPr>
      <w:t>.___________</w:t>
    </w:r>
  </w:p>
  <w:p w:rsidR="00353CDE" w:rsidRPr="00352846" w:rsidRDefault="00353CDE" w:rsidP="00353CDE">
    <w:pPr>
      <w:pStyle w:val="a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26" w:rsidRDefault="002D7B26" w:rsidP="005A6423">
      <w:r>
        <w:separator/>
      </w:r>
    </w:p>
  </w:footnote>
  <w:footnote w:type="continuationSeparator" w:id="0">
    <w:p w:rsidR="002D7B26" w:rsidRDefault="002D7B26" w:rsidP="005A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CB1"/>
    <w:multiLevelType w:val="hybridMultilevel"/>
    <w:tmpl w:val="21C027A0"/>
    <w:lvl w:ilvl="0" w:tplc="8E04B9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85E24"/>
    <w:multiLevelType w:val="hybridMultilevel"/>
    <w:tmpl w:val="B99C1BC6"/>
    <w:lvl w:ilvl="0" w:tplc="7D42F2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9E64237"/>
    <w:multiLevelType w:val="hybridMultilevel"/>
    <w:tmpl w:val="314EEC30"/>
    <w:lvl w:ilvl="0" w:tplc="4B5211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C2505B"/>
    <w:multiLevelType w:val="hybridMultilevel"/>
    <w:tmpl w:val="337C873C"/>
    <w:lvl w:ilvl="0" w:tplc="44365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E71E97"/>
    <w:multiLevelType w:val="hybridMultilevel"/>
    <w:tmpl w:val="12326B98"/>
    <w:lvl w:ilvl="0" w:tplc="2C34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17059"/>
    <w:multiLevelType w:val="hybridMultilevel"/>
    <w:tmpl w:val="4976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A3CA3"/>
    <w:multiLevelType w:val="hybridMultilevel"/>
    <w:tmpl w:val="03F8B3B0"/>
    <w:lvl w:ilvl="0" w:tplc="4DFE7D00">
      <w:start w:val="1"/>
      <w:numFmt w:val="decimal"/>
      <w:lvlText w:val="%1."/>
      <w:lvlJc w:val="center"/>
      <w:pPr>
        <w:ind w:left="14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7D"/>
    <w:rsid w:val="00004831"/>
    <w:rsid w:val="00005CAD"/>
    <w:rsid w:val="00007A57"/>
    <w:rsid w:val="000147E5"/>
    <w:rsid w:val="00016DD1"/>
    <w:rsid w:val="000339F7"/>
    <w:rsid w:val="00034ACD"/>
    <w:rsid w:val="00035E8B"/>
    <w:rsid w:val="00040F98"/>
    <w:rsid w:val="00052AF9"/>
    <w:rsid w:val="000534A1"/>
    <w:rsid w:val="000B14AC"/>
    <w:rsid w:val="000B352A"/>
    <w:rsid w:val="000B79E8"/>
    <w:rsid w:val="000C0E32"/>
    <w:rsid w:val="000D09B6"/>
    <w:rsid w:val="000D4C26"/>
    <w:rsid w:val="000F490D"/>
    <w:rsid w:val="000F5D1F"/>
    <w:rsid w:val="000F7E0B"/>
    <w:rsid w:val="00103C7D"/>
    <w:rsid w:val="001109F7"/>
    <w:rsid w:val="001173AC"/>
    <w:rsid w:val="00127081"/>
    <w:rsid w:val="00132934"/>
    <w:rsid w:val="00151859"/>
    <w:rsid w:val="001557D9"/>
    <w:rsid w:val="00156DC5"/>
    <w:rsid w:val="00160114"/>
    <w:rsid w:val="00161DD0"/>
    <w:rsid w:val="001668BB"/>
    <w:rsid w:val="00185BF6"/>
    <w:rsid w:val="001978E0"/>
    <w:rsid w:val="001B7EA8"/>
    <w:rsid w:val="001C2B26"/>
    <w:rsid w:val="001F1387"/>
    <w:rsid w:val="001F4F10"/>
    <w:rsid w:val="002060BD"/>
    <w:rsid w:val="002212E7"/>
    <w:rsid w:val="00223708"/>
    <w:rsid w:val="00234C63"/>
    <w:rsid w:val="00251C93"/>
    <w:rsid w:val="00252F3B"/>
    <w:rsid w:val="00253E6D"/>
    <w:rsid w:val="002705D0"/>
    <w:rsid w:val="00276DE4"/>
    <w:rsid w:val="00282521"/>
    <w:rsid w:val="00282F99"/>
    <w:rsid w:val="00286C70"/>
    <w:rsid w:val="00294983"/>
    <w:rsid w:val="002A13F9"/>
    <w:rsid w:val="002A281C"/>
    <w:rsid w:val="002A558F"/>
    <w:rsid w:val="002B6FA2"/>
    <w:rsid w:val="002C2EFA"/>
    <w:rsid w:val="002D7B26"/>
    <w:rsid w:val="002E68D6"/>
    <w:rsid w:val="002F0ADC"/>
    <w:rsid w:val="002F3FA8"/>
    <w:rsid w:val="002F412F"/>
    <w:rsid w:val="003329BA"/>
    <w:rsid w:val="00342F45"/>
    <w:rsid w:val="00347FA3"/>
    <w:rsid w:val="00352846"/>
    <w:rsid w:val="0035344B"/>
    <w:rsid w:val="00353CDE"/>
    <w:rsid w:val="00381321"/>
    <w:rsid w:val="003850E8"/>
    <w:rsid w:val="00391403"/>
    <w:rsid w:val="00393640"/>
    <w:rsid w:val="003A7E13"/>
    <w:rsid w:val="003B5985"/>
    <w:rsid w:val="003D6E82"/>
    <w:rsid w:val="003E5EDE"/>
    <w:rsid w:val="003E74F9"/>
    <w:rsid w:val="003F23FA"/>
    <w:rsid w:val="00406FDE"/>
    <w:rsid w:val="00411340"/>
    <w:rsid w:val="00421CD3"/>
    <w:rsid w:val="004332A1"/>
    <w:rsid w:val="0044589D"/>
    <w:rsid w:val="0046569D"/>
    <w:rsid w:val="004A4242"/>
    <w:rsid w:val="004B4CB1"/>
    <w:rsid w:val="004C06E3"/>
    <w:rsid w:val="004D41C0"/>
    <w:rsid w:val="004D579B"/>
    <w:rsid w:val="004E344A"/>
    <w:rsid w:val="004E65A0"/>
    <w:rsid w:val="004F0B59"/>
    <w:rsid w:val="004F3E94"/>
    <w:rsid w:val="004F6948"/>
    <w:rsid w:val="004F77CE"/>
    <w:rsid w:val="00502B4F"/>
    <w:rsid w:val="00517B8A"/>
    <w:rsid w:val="00525DE7"/>
    <w:rsid w:val="005276E8"/>
    <w:rsid w:val="00537AD4"/>
    <w:rsid w:val="00542E03"/>
    <w:rsid w:val="00550215"/>
    <w:rsid w:val="00577AB2"/>
    <w:rsid w:val="005A6423"/>
    <w:rsid w:val="005B36D3"/>
    <w:rsid w:val="005B7176"/>
    <w:rsid w:val="005C5581"/>
    <w:rsid w:val="005D0CBE"/>
    <w:rsid w:val="005D2F64"/>
    <w:rsid w:val="005D3F30"/>
    <w:rsid w:val="005E5168"/>
    <w:rsid w:val="005E645D"/>
    <w:rsid w:val="005F09ED"/>
    <w:rsid w:val="00620227"/>
    <w:rsid w:val="0064059C"/>
    <w:rsid w:val="00641018"/>
    <w:rsid w:val="00644EFC"/>
    <w:rsid w:val="00652C3D"/>
    <w:rsid w:val="00654116"/>
    <w:rsid w:val="00656833"/>
    <w:rsid w:val="0066543D"/>
    <w:rsid w:val="00677995"/>
    <w:rsid w:val="00681A27"/>
    <w:rsid w:val="0068493E"/>
    <w:rsid w:val="00686E7D"/>
    <w:rsid w:val="00692C26"/>
    <w:rsid w:val="00697FA9"/>
    <w:rsid w:val="006A0262"/>
    <w:rsid w:val="006A30DB"/>
    <w:rsid w:val="006B02A9"/>
    <w:rsid w:val="006D0EF0"/>
    <w:rsid w:val="006D34A3"/>
    <w:rsid w:val="006D3AB4"/>
    <w:rsid w:val="006D6E96"/>
    <w:rsid w:val="006D7D28"/>
    <w:rsid w:val="006F35AF"/>
    <w:rsid w:val="00703F12"/>
    <w:rsid w:val="00711504"/>
    <w:rsid w:val="00720F31"/>
    <w:rsid w:val="007378FA"/>
    <w:rsid w:val="00742082"/>
    <w:rsid w:val="0074455A"/>
    <w:rsid w:val="00744CCE"/>
    <w:rsid w:val="007471B2"/>
    <w:rsid w:val="007601C3"/>
    <w:rsid w:val="00776E6B"/>
    <w:rsid w:val="00786FA4"/>
    <w:rsid w:val="00791C48"/>
    <w:rsid w:val="0079740A"/>
    <w:rsid w:val="007B7055"/>
    <w:rsid w:val="007C2445"/>
    <w:rsid w:val="007F7F7C"/>
    <w:rsid w:val="00805E29"/>
    <w:rsid w:val="00821A0B"/>
    <w:rsid w:val="008336D4"/>
    <w:rsid w:val="00866C16"/>
    <w:rsid w:val="00883A55"/>
    <w:rsid w:val="00887419"/>
    <w:rsid w:val="00893475"/>
    <w:rsid w:val="008A284B"/>
    <w:rsid w:val="008C368E"/>
    <w:rsid w:val="008C428B"/>
    <w:rsid w:val="008D0CE3"/>
    <w:rsid w:val="008D32F2"/>
    <w:rsid w:val="008D49EB"/>
    <w:rsid w:val="008E07D1"/>
    <w:rsid w:val="00904EE8"/>
    <w:rsid w:val="00940645"/>
    <w:rsid w:val="0094586E"/>
    <w:rsid w:val="0094679E"/>
    <w:rsid w:val="00950149"/>
    <w:rsid w:val="0095050A"/>
    <w:rsid w:val="00951653"/>
    <w:rsid w:val="009545FA"/>
    <w:rsid w:val="0096203C"/>
    <w:rsid w:val="00993EB1"/>
    <w:rsid w:val="009978BA"/>
    <w:rsid w:val="009A1D16"/>
    <w:rsid w:val="009A723B"/>
    <w:rsid w:val="009D599B"/>
    <w:rsid w:val="009D77EA"/>
    <w:rsid w:val="009F049F"/>
    <w:rsid w:val="009F474A"/>
    <w:rsid w:val="00A020C0"/>
    <w:rsid w:val="00A133C2"/>
    <w:rsid w:val="00A271F9"/>
    <w:rsid w:val="00A41353"/>
    <w:rsid w:val="00A41363"/>
    <w:rsid w:val="00A45BED"/>
    <w:rsid w:val="00A530CC"/>
    <w:rsid w:val="00A53CFF"/>
    <w:rsid w:val="00A54BA0"/>
    <w:rsid w:val="00A60043"/>
    <w:rsid w:val="00A769B4"/>
    <w:rsid w:val="00A77A07"/>
    <w:rsid w:val="00A9243D"/>
    <w:rsid w:val="00A9257D"/>
    <w:rsid w:val="00A92FDD"/>
    <w:rsid w:val="00AA7900"/>
    <w:rsid w:val="00AD4366"/>
    <w:rsid w:val="00AD6B15"/>
    <w:rsid w:val="00B0451A"/>
    <w:rsid w:val="00B15D58"/>
    <w:rsid w:val="00B2336E"/>
    <w:rsid w:val="00B27F33"/>
    <w:rsid w:val="00B31616"/>
    <w:rsid w:val="00B46BF4"/>
    <w:rsid w:val="00B533EC"/>
    <w:rsid w:val="00B6397A"/>
    <w:rsid w:val="00B7395B"/>
    <w:rsid w:val="00B7477D"/>
    <w:rsid w:val="00B77487"/>
    <w:rsid w:val="00B82B40"/>
    <w:rsid w:val="00B846BB"/>
    <w:rsid w:val="00B96AA5"/>
    <w:rsid w:val="00B974B9"/>
    <w:rsid w:val="00B97862"/>
    <w:rsid w:val="00BA7191"/>
    <w:rsid w:val="00BC0C42"/>
    <w:rsid w:val="00BD4743"/>
    <w:rsid w:val="00BD4F59"/>
    <w:rsid w:val="00BE2579"/>
    <w:rsid w:val="00BE5E9E"/>
    <w:rsid w:val="00BF1D70"/>
    <w:rsid w:val="00BF5831"/>
    <w:rsid w:val="00C102F9"/>
    <w:rsid w:val="00C14FB9"/>
    <w:rsid w:val="00C30435"/>
    <w:rsid w:val="00C3317B"/>
    <w:rsid w:val="00C33553"/>
    <w:rsid w:val="00C418D1"/>
    <w:rsid w:val="00C44C1F"/>
    <w:rsid w:val="00C4526A"/>
    <w:rsid w:val="00C512AA"/>
    <w:rsid w:val="00C65F52"/>
    <w:rsid w:val="00C7217D"/>
    <w:rsid w:val="00CA0C4E"/>
    <w:rsid w:val="00CA2BCB"/>
    <w:rsid w:val="00CB590B"/>
    <w:rsid w:val="00CD367F"/>
    <w:rsid w:val="00CF754C"/>
    <w:rsid w:val="00D030E7"/>
    <w:rsid w:val="00D04E99"/>
    <w:rsid w:val="00D067A6"/>
    <w:rsid w:val="00D1214B"/>
    <w:rsid w:val="00D127EE"/>
    <w:rsid w:val="00D37082"/>
    <w:rsid w:val="00D47787"/>
    <w:rsid w:val="00D51638"/>
    <w:rsid w:val="00D543AB"/>
    <w:rsid w:val="00D6086B"/>
    <w:rsid w:val="00D61348"/>
    <w:rsid w:val="00D6634E"/>
    <w:rsid w:val="00D719D1"/>
    <w:rsid w:val="00D83155"/>
    <w:rsid w:val="00D87207"/>
    <w:rsid w:val="00DA423E"/>
    <w:rsid w:val="00DB7404"/>
    <w:rsid w:val="00DD6AF1"/>
    <w:rsid w:val="00DE0015"/>
    <w:rsid w:val="00DE249E"/>
    <w:rsid w:val="00DE375C"/>
    <w:rsid w:val="00DF656C"/>
    <w:rsid w:val="00E04430"/>
    <w:rsid w:val="00E06CD0"/>
    <w:rsid w:val="00E1570D"/>
    <w:rsid w:val="00E40179"/>
    <w:rsid w:val="00E41D83"/>
    <w:rsid w:val="00E44902"/>
    <w:rsid w:val="00E47058"/>
    <w:rsid w:val="00E47142"/>
    <w:rsid w:val="00E56E3B"/>
    <w:rsid w:val="00E57A3F"/>
    <w:rsid w:val="00E61C0D"/>
    <w:rsid w:val="00E62B84"/>
    <w:rsid w:val="00E7102D"/>
    <w:rsid w:val="00E73941"/>
    <w:rsid w:val="00E771B8"/>
    <w:rsid w:val="00E83FDA"/>
    <w:rsid w:val="00E922E9"/>
    <w:rsid w:val="00EC1353"/>
    <w:rsid w:val="00EC302B"/>
    <w:rsid w:val="00EC5731"/>
    <w:rsid w:val="00EC7F35"/>
    <w:rsid w:val="00ED1BA0"/>
    <w:rsid w:val="00ED38C9"/>
    <w:rsid w:val="00ED50B9"/>
    <w:rsid w:val="00ED51C7"/>
    <w:rsid w:val="00EE2C54"/>
    <w:rsid w:val="00EF3D4C"/>
    <w:rsid w:val="00F05594"/>
    <w:rsid w:val="00F17344"/>
    <w:rsid w:val="00F30BCD"/>
    <w:rsid w:val="00F41E61"/>
    <w:rsid w:val="00F56246"/>
    <w:rsid w:val="00F634E6"/>
    <w:rsid w:val="00F64EC5"/>
    <w:rsid w:val="00F70699"/>
    <w:rsid w:val="00F8356A"/>
    <w:rsid w:val="00FA40EB"/>
    <w:rsid w:val="00FA552D"/>
    <w:rsid w:val="00FB275C"/>
    <w:rsid w:val="00FB6DC2"/>
    <w:rsid w:val="00FB7A0D"/>
    <w:rsid w:val="00FE1E23"/>
    <w:rsid w:val="00FF3B72"/>
    <w:rsid w:val="00FF40A2"/>
    <w:rsid w:val="00FF4435"/>
    <w:rsid w:val="00FF49F8"/>
    <w:rsid w:val="00FF4F50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DC5"/>
    <w:rPr>
      <w:strike w:val="0"/>
      <w:dstrike w:val="0"/>
      <w:color w:val="1F1F1F"/>
      <w:u w:val="none"/>
      <w:effect w:val="none"/>
    </w:rPr>
  </w:style>
  <w:style w:type="character" w:styleId="a4">
    <w:name w:val="Strong"/>
    <w:basedOn w:val="a0"/>
    <w:uiPriority w:val="22"/>
    <w:qFormat/>
    <w:rsid w:val="00156DC5"/>
    <w:rPr>
      <w:b/>
      <w:bCs/>
    </w:rPr>
  </w:style>
  <w:style w:type="paragraph" w:styleId="a5">
    <w:name w:val="Normal (Web)"/>
    <w:basedOn w:val="a"/>
    <w:uiPriority w:val="99"/>
    <w:unhideWhenUsed/>
    <w:rsid w:val="00B97862"/>
    <w:pPr>
      <w:spacing w:before="100" w:beforeAutospacing="1" w:after="100" w:afterAutospacing="1"/>
    </w:pPr>
    <w:rPr>
      <w:color w:val="00585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3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4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rsid w:val="001109F7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tkRekvizit">
    <w:name w:val="_Реквизит (tkRekvizit)"/>
    <w:basedOn w:val="a"/>
    <w:rsid w:val="00A77A07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A77A07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</w:rPr>
  </w:style>
  <w:style w:type="paragraph" w:customStyle="1" w:styleId="tkTekst">
    <w:name w:val="_Текст обычный (tkTekst)"/>
    <w:basedOn w:val="a"/>
    <w:rsid w:val="006D3AB4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rsid w:val="00BC0C42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64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4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5A64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64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kZagolovok2">
    <w:name w:val="_Заголовок Раздел (tkZagolovok2)"/>
    <w:basedOn w:val="a"/>
    <w:rsid w:val="00B27F33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c">
    <w:name w:val="No Spacing"/>
    <w:uiPriority w:val="1"/>
    <w:qFormat/>
    <w:rsid w:val="00B2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1668BB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70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DC5"/>
    <w:rPr>
      <w:strike w:val="0"/>
      <w:dstrike w:val="0"/>
      <w:color w:val="1F1F1F"/>
      <w:u w:val="none"/>
      <w:effect w:val="none"/>
    </w:rPr>
  </w:style>
  <w:style w:type="character" w:styleId="a4">
    <w:name w:val="Strong"/>
    <w:basedOn w:val="a0"/>
    <w:uiPriority w:val="22"/>
    <w:qFormat/>
    <w:rsid w:val="00156DC5"/>
    <w:rPr>
      <w:b/>
      <w:bCs/>
    </w:rPr>
  </w:style>
  <w:style w:type="paragraph" w:styleId="a5">
    <w:name w:val="Normal (Web)"/>
    <w:basedOn w:val="a"/>
    <w:uiPriority w:val="99"/>
    <w:unhideWhenUsed/>
    <w:rsid w:val="00B97862"/>
    <w:pPr>
      <w:spacing w:before="100" w:beforeAutospacing="1" w:after="100" w:afterAutospacing="1"/>
    </w:pPr>
    <w:rPr>
      <w:color w:val="00585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3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4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kNazvanie">
    <w:name w:val="_Название (tkNazvanie)"/>
    <w:basedOn w:val="a"/>
    <w:rsid w:val="001109F7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tkRekvizit">
    <w:name w:val="_Реквизит (tkRekvizit)"/>
    <w:basedOn w:val="a"/>
    <w:rsid w:val="00A77A07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A77A07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</w:rPr>
  </w:style>
  <w:style w:type="paragraph" w:customStyle="1" w:styleId="tkTekst">
    <w:name w:val="_Текст обычный (tkTekst)"/>
    <w:basedOn w:val="a"/>
    <w:rsid w:val="006D3AB4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tkZagolovok3">
    <w:name w:val="_Заголовок Глава (tkZagolovok3)"/>
    <w:basedOn w:val="a"/>
    <w:rsid w:val="00BC0C42"/>
    <w:pPr>
      <w:spacing w:before="200" w:after="2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64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4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5A64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64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kZagolovok2">
    <w:name w:val="_Заголовок Раздел (tkZagolovok2)"/>
    <w:basedOn w:val="a"/>
    <w:rsid w:val="00B27F33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c">
    <w:name w:val="No Spacing"/>
    <w:uiPriority w:val="1"/>
    <w:qFormat/>
    <w:rsid w:val="00B2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1668BB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7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303">
                  <w:marLeft w:val="22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ГНС</dc:creator>
  <cp:lastModifiedBy>Назира БНЖ. Бегматова</cp:lastModifiedBy>
  <cp:revision>15</cp:revision>
  <cp:lastPrinted>2017-10-25T05:45:00Z</cp:lastPrinted>
  <dcterms:created xsi:type="dcterms:W3CDTF">2017-10-13T08:35:00Z</dcterms:created>
  <dcterms:modified xsi:type="dcterms:W3CDTF">2017-11-01T04:30:00Z</dcterms:modified>
</cp:coreProperties>
</file>