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D7" w:rsidRPr="00E12E14" w:rsidRDefault="00E075D7" w:rsidP="00E075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2E14">
        <w:rPr>
          <w:rFonts w:ascii="Times New Roman" w:hAnsi="Times New Roman" w:cs="Times New Roman"/>
          <w:sz w:val="28"/>
          <w:szCs w:val="28"/>
        </w:rPr>
        <w:t>Проект</w:t>
      </w:r>
    </w:p>
    <w:p w:rsidR="00E075D7" w:rsidRDefault="00E075D7" w:rsidP="00E07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5D7" w:rsidRPr="00EC0ECD" w:rsidRDefault="00E075D7" w:rsidP="00E07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5D7" w:rsidRPr="00EC0ECD" w:rsidRDefault="00E075D7" w:rsidP="00E075D7">
      <w:pPr>
        <w:ind w:left="1134" w:right="1134" w:firstLine="85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C0E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ПОСТАНОВЛЕНИЕ ПРАВИТЕЛЬСТВА КЫРГЫЗСКОЙ РЕСПУБЛИКИ</w:t>
      </w:r>
    </w:p>
    <w:p w:rsidR="00E075D7" w:rsidRDefault="00E075D7" w:rsidP="00E075D7">
      <w:pPr>
        <w:spacing w:before="400" w:after="400" w:line="240" w:lineRule="auto"/>
        <w:ind w:left="1134" w:right="1134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Правительства </w:t>
      </w:r>
      <w:proofErr w:type="spellStart"/>
      <w:r w:rsidRPr="00EC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Кыргызской</w:t>
      </w:r>
      <w:proofErr w:type="spellEnd"/>
      <w:r w:rsidRPr="00EC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 «О мерах по реализации Закона </w:t>
      </w:r>
      <w:proofErr w:type="spellStart"/>
      <w:r w:rsidRPr="00EC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Кыргызской</w:t>
      </w:r>
      <w:proofErr w:type="spellEnd"/>
      <w:r w:rsidRPr="00EC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 </w:t>
      </w:r>
    </w:p>
    <w:p w:rsidR="00E075D7" w:rsidRDefault="00E075D7" w:rsidP="00E075D7">
      <w:pPr>
        <w:spacing w:before="400" w:after="400" w:line="240" w:lineRule="auto"/>
        <w:ind w:left="1134" w:right="1134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содействии занятости населения» </w:t>
      </w:r>
    </w:p>
    <w:p w:rsidR="00E075D7" w:rsidRDefault="00E075D7" w:rsidP="00E075D7">
      <w:pPr>
        <w:spacing w:before="400" w:after="400" w:line="240" w:lineRule="auto"/>
        <w:ind w:left="1134" w:right="1134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208 от 12 апреля 2016 года</w:t>
      </w:r>
    </w:p>
    <w:p w:rsidR="00E075D7" w:rsidRPr="004008B5" w:rsidRDefault="00E075D7" w:rsidP="00E075D7">
      <w:pPr>
        <w:spacing w:before="400" w:after="400" w:line="240" w:lineRule="auto"/>
        <w:ind w:left="1134" w:right="1134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5D7" w:rsidRDefault="00E075D7" w:rsidP="00E075D7">
      <w:pPr>
        <w:spacing w:after="60" w:line="240" w:lineRule="auto"/>
        <w:ind w:left="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государственной поддержки безработных и ищущих работу граждан, в соответствии с Законом </w:t>
      </w:r>
      <w:proofErr w:type="spellStart"/>
      <w:r w:rsidRPr="00296B8B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29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"О содействии занятости населения", руководствуясь статьями 10 и 17 </w:t>
      </w:r>
      <w:r w:rsidRPr="00296B8B">
        <w:rPr>
          <w:rFonts w:ascii="Times New Roman" w:hAnsi="Times New Roman" w:cs="Times New Roman"/>
          <w:sz w:val="28"/>
          <w:szCs w:val="28"/>
        </w:rPr>
        <w:t xml:space="preserve">конституционного Закона </w:t>
      </w:r>
      <w:proofErr w:type="spellStart"/>
      <w:r w:rsidRPr="00296B8B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296B8B">
        <w:rPr>
          <w:rFonts w:ascii="Times New Roman" w:hAnsi="Times New Roman" w:cs="Times New Roman"/>
          <w:sz w:val="28"/>
          <w:szCs w:val="28"/>
        </w:rPr>
        <w:t xml:space="preserve"> Республики "О Правительстве </w:t>
      </w:r>
      <w:proofErr w:type="spellStart"/>
      <w:r w:rsidRPr="00296B8B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296B8B">
        <w:rPr>
          <w:rFonts w:ascii="Times New Roman" w:hAnsi="Times New Roman" w:cs="Times New Roman"/>
          <w:sz w:val="28"/>
          <w:szCs w:val="28"/>
        </w:rPr>
        <w:t xml:space="preserve"> Республики", Правительство </w:t>
      </w:r>
      <w:proofErr w:type="spellStart"/>
      <w:r w:rsidRPr="00296B8B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296B8B">
        <w:rPr>
          <w:rFonts w:ascii="Times New Roman" w:hAnsi="Times New Roman" w:cs="Times New Roman"/>
          <w:sz w:val="28"/>
          <w:szCs w:val="28"/>
        </w:rPr>
        <w:t xml:space="preserve"> Республики постановляет:</w:t>
      </w:r>
    </w:p>
    <w:p w:rsidR="00E075D7" w:rsidRPr="008915D3" w:rsidRDefault="00E075D7" w:rsidP="00E075D7">
      <w:pPr>
        <w:spacing w:after="60" w:line="240" w:lineRule="auto"/>
        <w:ind w:left="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5D7" w:rsidRPr="00C93108" w:rsidRDefault="00E075D7" w:rsidP="00E075D7">
      <w:pPr>
        <w:pStyle w:val="tkTekst"/>
        <w:spacing w:line="240" w:lineRule="auto"/>
        <w:ind w:left="284" w:firstLine="85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10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075D7" w:rsidRDefault="00E075D7" w:rsidP="00E075D7">
      <w:pPr>
        <w:spacing w:before="400" w:after="400"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541">
        <w:rPr>
          <w:rFonts w:ascii="Times New Roman" w:hAnsi="Times New Roman" w:cs="Times New Roman"/>
          <w:sz w:val="28"/>
          <w:szCs w:val="28"/>
        </w:rPr>
        <w:t>1.</w:t>
      </w:r>
      <w:r w:rsidRPr="00C93108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Pr="00C9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Правительства </w:t>
      </w:r>
      <w:proofErr w:type="spellStart"/>
      <w:r w:rsidRPr="00C9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</w:t>
      </w:r>
      <w:proofErr w:type="spellEnd"/>
      <w:r w:rsidRPr="00C9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«О мерах по реализации Закона </w:t>
      </w:r>
      <w:proofErr w:type="spellStart"/>
      <w:r w:rsidRPr="00C9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</w:t>
      </w:r>
      <w:proofErr w:type="spellEnd"/>
      <w:r w:rsidRPr="00C9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«О содействии занятости населения» № 208 от 12 апреля 2016 года </w:t>
      </w:r>
      <w:r w:rsidRPr="00C9310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075D7" w:rsidRDefault="00E075D7" w:rsidP="00E075D7">
      <w:pPr>
        <w:spacing w:before="400" w:after="400"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CB6">
        <w:rPr>
          <w:rFonts w:ascii="Times New Roman" w:hAnsi="Times New Roman" w:cs="Times New Roman"/>
          <w:sz w:val="28"/>
          <w:szCs w:val="28"/>
        </w:rPr>
        <w:t>- в абзаце втором пункта 1 слова «250 (двести пятьдесят)» заменить словами «500 (пятьсот)»;</w:t>
      </w:r>
    </w:p>
    <w:p w:rsidR="00E075D7" w:rsidRDefault="00E075D7" w:rsidP="00E075D7">
      <w:pPr>
        <w:spacing w:before="400" w:after="400"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приложении 1 пункта 2:</w:t>
      </w:r>
    </w:p>
    <w:p w:rsidR="00E075D7" w:rsidRDefault="00E075D7" w:rsidP="00E075D7">
      <w:pPr>
        <w:spacing w:before="400" w:after="400"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 дополнить пунктом 7-1 следующего содержания:</w:t>
      </w:r>
    </w:p>
    <w:p w:rsidR="00E075D7" w:rsidRDefault="00E075D7" w:rsidP="00E075D7">
      <w:pPr>
        <w:spacing w:before="400" w:after="400"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0AA">
        <w:rPr>
          <w:rFonts w:ascii="Times New Roman" w:hAnsi="Times New Roman" w:cs="Times New Roman"/>
          <w:sz w:val="28"/>
          <w:szCs w:val="28"/>
        </w:rPr>
        <w:t>«При групповой подготовке теоретическое обучение осуществляется в учебной группе, а производственное обучение проводится в учебной группе на специально созданной для этого учебно-производственной базе учебного заведения, а также на рабочих местах предприятий по согласованию.</w:t>
      </w:r>
    </w:p>
    <w:p w:rsidR="00E075D7" w:rsidRDefault="00E075D7" w:rsidP="00E075D7">
      <w:pPr>
        <w:spacing w:before="400" w:after="400"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0AA">
        <w:rPr>
          <w:rFonts w:ascii="Times New Roman" w:hAnsi="Times New Roman" w:cs="Times New Roman"/>
          <w:sz w:val="28"/>
          <w:szCs w:val="28"/>
        </w:rPr>
        <w:t>При индивидуальной подготовке обучаемый изучает теоретический курс самостоятельно и посредством консультаций у преподавателей, а производственное обучение проходит под руководством мастера или квалифицированного рабочего-инструктора на рабочем месте</w:t>
      </w:r>
      <w:proofErr w:type="gramStart"/>
      <w:r w:rsidRPr="005550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075D7" w:rsidRDefault="00E075D7" w:rsidP="00E075D7">
      <w:pPr>
        <w:spacing w:before="400" w:after="400" w:line="240" w:lineRule="auto"/>
        <w:ind w:left="284" w:firstLine="8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после слов «официальным безработным» дополнить словами «и ищущим работу выплачивается стипендия в размере базового пособия»;</w:t>
      </w:r>
      <w:bookmarkStart w:id="0" w:name="_GoBack"/>
      <w:bookmarkEnd w:id="0"/>
    </w:p>
    <w:p w:rsidR="00E075D7" w:rsidRDefault="00E075D7" w:rsidP="00E075D7">
      <w:pPr>
        <w:spacing w:before="400" w:after="400"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приложении 3 части 2 пункт 1 после слов «официальным безработным гражданам» дополнить словами «и ищущим работу»;</w:t>
      </w:r>
    </w:p>
    <w:p w:rsidR="00E075D7" w:rsidRDefault="00E075D7" w:rsidP="00E075D7">
      <w:pPr>
        <w:spacing w:before="400" w:after="400"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D3">
        <w:rPr>
          <w:rFonts w:ascii="Times New Roman" w:hAnsi="Times New Roman" w:cs="Times New Roman"/>
          <w:sz w:val="28"/>
          <w:szCs w:val="28"/>
        </w:rPr>
        <w:t>- абзац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91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и 5 пункта 2 и пункт 3 исключить;</w:t>
      </w:r>
    </w:p>
    <w:p w:rsidR="00E075D7" w:rsidRDefault="00E075D7" w:rsidP="00E075D7">
      <w:pPr>
        <w:spacing w:before="400" w:after="400"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 дополнить абзацем следующего содержания «Поло</w:t>
      </w:r>
      <w:r w:rsidRPr="003D28CA">
        <w:rPr>
          <w:rFonts w:ascii="Times New Roman" w:hAnsi="Times New Roman" w:cs="Times New Roman"/>
          <w:sz w:val="28"/>
          <w:szCs w:val="28"/>
        </w:rPr>
        <w:t>жение о порядке, условиях и сроках выплаты пособий по безработице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4»;</w:t>
      </w:r>
    </w:p>
    <w:p w:rsidR="00E075D7" w:rsidRDefault="00E075D7" w:rsidP="00E075D7">
      <w:pPr>
        <w:spacing w:before="400" w:after="400"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 дополнить абзацем следующего содержания «Поло</w:t>
      </w:r>
      <w:r w:rsidRPr="003D28CA">
        <w:rPr>
          <w:rFonts w:ascii="Times New Roman" w:hAnsi="Times New Roman" w:cs="Times New Roman"/>
          <w:sz w:val="28"/>
          <w:szCs w:val="28"/>
        </w:rPr>
        <w:t xml:space="preserve">жение </w:t>
      </w:r>
      <w:r w:rsidRPr="005C2849">
        <w:rPr>
          <w:rFonts w:ascii="Times New Roman" w:hAnsi="Times New Roman" w:cs="Times New Roman"/>
          <w:sz w:val="28"/>
          <w:szCs w:val="28"/>
        </w:rPr>
        <w:t>об организации оплачиваемых общественных работ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2»;</w:t>
      </w:r>
    </w:p>
    <w:p w:rsidR="00E075D7" w:rsidRPr="00D27BB3" w:rsidRDefault="00E075D7" w:rsidP="00E075D7">
      <w:pPr>
        <w:spacing w:after="60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B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вступает в силу по истечении пятнадцати дней со дня официального опубликования.</w:t>
      </w:r>
    </w:p>
    <w:p w:rsidR="00E075D7" w:rsidRPr="00A87569" w:rsidRDefault="00E075D7" w:rsidP="00E075D7">
      <w:pPr>
        <w:spacing w:after="60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A87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отдел социального развития Аппарата Правительства </w:t>
      </w:r>
      <w:proofErr w:type="spellStart"/>
      <w:r w:rsidRPr="00A87569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A8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E075D7" w:rsidRPr="00984674" w:rsidRDefault="00E075D7" w:rsidP="00E075D7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7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1"/>
        <w:gridCol w:w="2967"/>
        <w:gridCol w:w="3461"/>
      </w:tblGrid>
      <w:tr w:rsidR="00E075D7" w:rsidRPr="00984674" w:rsidTr="003350B5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075D7" w:rsidRPr="003857FB" w:rsidRDefault="00E075D7" w:rsidP="003350B5">
            <w:pPr>
              <w:spacing w:after="60"/>
              <w:ind w:left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Премьер-министр </w:t>
            </w:r>
            <w:proofErr w:type="spellStart"/>
            <w:r w:rsidRPr="00385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Кыргызской</w:t>
            </w:r>
            <w:proofErr w:type="spellEnd"/>
            <w:r w:rsidRPr="00385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D7" w:rsidRPr="00984674" w:rsidRDefault="00E075D7" w:rsidP="003350B5">
            <w:pPr>
              <w:spacing w:after="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46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5D7" w:rsidRPr="00984674" w:rsidRDefault="00E075D7" w:rsidP="003350B5">
            <w:pPr>
              <w:spacing w:after="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B1A71" w:rsidRDefault="006B1A71"/>
    <w:sectPr w:rsidR="006B1A71" w:rsidSect="005D0742">
      <w:footerReference w:type="default" r:id="rId7"/>
      <w:pgSz w:w="11906" w:h="16838"/>
      <w:pgMar w:top="851" w:right="99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2A" w:rsidRDefault="00DF5A2A" w:rsidP="00557D6B">
      <w:pPr>
        <w:spacing w:after="0" w:line="240" w:lineRule="auto"/>
      </w:pPr>
      <w:r>
        <w:separator/>
      </w:r>
    </w:p>
  </w:endnote>
  <w:endnote w:type="continuationSeparator" w:id="0">
    <w:p w:rsidR="00DF5A2A" w:rsidRDefault="00DF5A2A" w:rsidP="0055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6B" w:rsidRDefault="00557D6B" w:rsidP="00557D6B">
    <w:pPr>
      <w:pStyle w:val="a5"/>
      <w:tabs>
        <w:tab w:val="clear" w:pos="4677"/>
        <w:tab w:val="clear" w:pos="9355"/>
        <w:tab w:val="center" w:pos="-4536"/>
        <w:tab w:val="left" w:pos="-3540"/>
        <w:tab w:val="left" w:pos="-2832"/>
        <w:tab w:val="left" w:pos="-2124"/>
        <w:tab w:val="left" w:pos="-1416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838"/>
      </w:tabs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И.о</w:t>
    </w:r>
    <w:proofErr w:type="gramStart"/>
    <w:r>
      <w:rPr>
        <w:rFonts w:ascii="Times New Roman" w:hAnsi="Times New Roman" w:cs="Times New Roman"/>
        <w:sz w:val="20"/>
        <w:szCs w:val="20"/>
      </w:rPr>
      <w:t>.м</w:t>
    </w:r>
    <w:proofErr w:type="gramEnd"/>
    <w:r>
      <w:rPr>
        <w:rFonts w:ascii="Times New Roman" w:hAnsi="Times New Roman" w:cs="Times New Roman"/>
        <w:sz w:val="20"/>
        <w:szCs w:val="20"/>
      </w:rPr>
      <w:t>инистр</w:t>
    </w:r>
    <w:r>
      <w:rPr>
        <w:rFonts w:ascii="Times New Roman" w:hAnsi="Times New Roman" w:cs="Times New Roman"/>
        <w:sz w:val="20"/>
        <w:szCs w:val="20"/>
      </w:rPr>
      <w:t>а</w:t>
    </w:r>
    <w:proofErr w:type="spellEnd"/>
    <w:r>
      <w:rPr>
        <w:rFonts w:ascii="Times New Roman" w:hAnsi="Times New Roman" w:cs="Times New Roman"/>
        <w:sz w:val="20"/>
        <w:szCs w:val="20"/>
      </w:rPr>
      <w:t xml:space="preserve"> труда и социального развития КР    </w:t>
    </w:r>
    <w:r>
      <w:rPr>
        <w:rFonts w:ascii="Times New Roman" w:hAnsi="Times New Roman" w:cs="Times New Roman"/>
        <w:sz w:val="20"/>
        <w:szCs w:val="20"/>
      </w:rPr>
      <w:t>________________ Б</w:t>
    </w:r>
    <w:r>
      <w:rPr>
        <w:rFonts w:ascii="Times New Roman" w:hAnsi="Times New Roman" w:cs="Times New Roman"/>
        <w:sz w:val="20"/>
        <w:szCs w:val="20"/>
      </w:rPr>
      <w:t xml:space="preserve">. </w:t>
    </w:r>
    <w:proofErr w:type="spellStart"/>
    <w:r>
      <w:rPr>
        <w:rFonts w:ascii="Times New Roman" w:hAnsi="Times New Roman" w:cs="Times New Roman"/>
        <w:sz w:val="20"/>
        <w:szCs w:val="20"/>
      </w:rPr>
      <w:t>Жекшенов</w:t>
    </w:r>
    <w:proofErr w:type="spellEnd"/>
    <w:r>
      <w:rPr>
        <w:rFonts w:ascii="Times New Roman" w:hAnsi="Times New Roman" w:cs="Times New Roman"/>
        <w:sz w:val="20"/>
        <w:szCs w:val="20"/>
      </w:rPr>
      <w:t xml:space="preserve">      «___»</w:t>
    </w: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_______2017 г.</w:t>
    </w:r>
  </w:p>
  <w:p w:rsidR="00557D6B" w:rsidRDefault="00557D6B">
    <w:pPr>
      <w:pStyle w:val="a5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2A" w:rsidRDefault="00DF5A2A" w:rsidP="00557D6B">
      <w:pPr>
        <w:spacing w:after="0" w:line="240" w:lineRule="auto"/>
      </w:pPr>
      <w:r>
        <w:separator/>
      </w:r>
    </w:p>
  </w:footnote>
  <w:footnote w:type="continuationSeparator" w:id="0">
    <w:p w:rsidR="00DF5A2A" w:rsidRDefault="00DF5A2A" w:rsidP="00557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D7"/>
    <w:rsid w:val="00557D6B"/>
    <w:rsid w:val="005D0742"/>
    <w:rsid w:val="006B1A71"/>
    <w:rsid w:val="00DF5A2A"/>
    <w:rsid w:val="00E0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E075D7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D6B"/>
  </w:style>
  <w:style w:type="paragraph" w:styleId="a5">
    <w:name w:val="footer"/>
    <w:basedOn w:val="a"/>
    <w:link w:val="a6"/>
    <w:uiPriority w:val="99"/>
    <w:unhideWhenUsed/>
    <w:rsid w:val="0055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E075D7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D6B"/>
  </w:style>
  <w:style w:type="paragraph" w:styleId="a5">
    <w:name w:val="footer"/>
    <w:basedOn w:val="a"/>
    <w:link w:val="a6"/>
    <w:uiPriority w:val="99"/>
    <w:unhideWhenUsed/>
    <w:rsid w:val="0055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Mirlan</dc:creator>
  <cp:lastModifiedBy>Mirlan</cp:lastModifiedBy>
  <cp:revision>3</cp:revision>
  <cp:lastPrinted>2017-11-02T07:17:00Z</cp:lastPrinted>
  <dcterms:created xsi:type="dcterms:W3CDTF">2017-11-02T07:11:00Z</dcterms:created>
  <dcterms:modified xsi:type="dcterms:W3CDTF">2017-11-02T07:17:00Z</dcterms:modified>
</cp:coreProperties>
</file>