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38" w:rsidRDefault="00732421" w:rsidP="00732421">
      <w:pPr>
        <w:jc w:val="right"/>
        <w:rPr>
          <w:rFonts w:ascii="Times New Roman" w:hAnsi="Times New Roman" w:cs="Times New Roman"/>
          <w:sz w:val="28"/>
          <w:szCs w:val="28"/>
        </w:rPr>
      </w:pPr>
      <w:r w:rsidRPr="00732421">
        <w:rPr>
          <w:rFonts w:ascii="Times New Roman" w:hAnsi="Times New Roman" w:cs="Times New Roman"/>
          <w:sz w:val="28"/>
          <w:szCs w:val="28"/>
        </w:rPr>
        <w:t>Проект</w:t>
      </w:r>
    </w:p>
    <w:p w:rsidR="006E774F" w:rsidRPr="00732421" w:rsidRDefault="006E774F" w:rsidP="00732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6AC8" w:rsidRPr="006E774F" w:rsidRDefault="00EA6AC8" w:rsidP="000415D8">
      <w:pPr>
        <w:pStyle w:val="tkNazvanie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ПОЛОЖЕНИЕ</w:t>
      </w:r>
      <w:r w:rsidRPr="006E774F">
        <w:rPr>
          <w:rFonts w:ascii="Times New Roman" w:hAnsi="Times New Roman" w:cs="Times New Roman"/>
          <w:sz w:val="28"/>
          <w:szCs w:val="28"/>
        </w:rPr>
        <w:br/>
        <w:t>о порядке, условиях и сроках выплаты пособий по безработице</w:t>
      </w:r>
    </w:p>
    <w:p w:rsidR="003E6B34" w:rsidRPr="006E774F" w:rsidRDefault="00EA6AC8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r1"/>
      <w:bookmarkEnd w:id="0"/>
      <w:r w:rsidRPr="006E774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2712B" w:rsidRPr="006E774F">
        <w:rPr>
          <w:rFonts w:ascii="Times New Roman" w:hAnsi="Times New Roman" w:cs="Times New Roman"/>
          <w:sz w:val="28"/>
          <w:szCs w:val="28"/>
        </w:rPr>
        <w:t>П</w:t>
      </w:r>
      <w:r w:rsidRPr="006E774F">
        <w:rPr>
          <w:rFonts w:ascii="Times New Roman" w:hAnsi="Times New Roman" w:cs="Times New Roman"/>
          <w:sz w:val="28"/>
          <w:szCs w:val="28"/>
        </w:rPr>
        <w:t xml:space="preserve">оложение определяет единые на всей территории </w:t>
      </w:r>
      <w:proofErr w:type="spellStart"/>
      <w:r w:rsidRPr="006E774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6E774F">
        <w:rPr>
          <w:rFonts w:ascii="Times New Roman" w:hAnsi="Times New Roman" w:cs="Times New Roman"/>
          <w:sz w:val="28"/>
          <w:szCs w:val="28"/>
        </w:rPr>
        <w:t xml:space="preserve"> Республики порядок, условия и сроки выплаты пособий по безработице</w:t>
      </w:r>
      <w:r w:rsidR="00347DBB" w:rsidRPr="006E774F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proofErr w:type="spellStart"/>
      <w:r w:rsidR="00347DBB" w:rsidRPr="006E774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47DBB" w:rsidRPr="006E774F">
        <w:rPr>
          <w:rFonts w:ascii="Times New Roman" w:hAnsi="Times New Roman" w:cs="Times New Roman"/>
          <w:sz w:val="28"/>
          <w:szCs w:val="28"/>
        </w:rPr>
        <w:t xml:space="preserve"> Республики «О содействии занятости населения».</w:t>
      </w:r>
    </w:p>
    <w:p w:rsidR="007166EC" w:rsidRPr="006E774F" w:rsidRDefault="007166EC" w:rsidP="00EB4381">
      <w:pPr>
        <w:pStyle w:val="tkZagolovok2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A0A74" w:rsidRPr="006E774F" w:rsidRDefault="00AA0A74" w:rsidP="00AA0A74">
      <w:pPr>
        <w:pStyle w:val="tkZagolovok2"/>
        <w:spacing w:line="240" w:lineRule="auto"/>
        <w:ind w:left="1494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314A1" w:rsidRPr="006E774F" w:rsidRDefault="00AA0A74" w:rsidP="002314A1">
      <w:pPr>
        <w:pStyle w:val="tkZagolovok2"/>
        <w:numPr>
          <w:ilvl w:val="0"/>
          <w:numId w:val="2"/>
        </w:numPr>
        <w:spacing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74F">
        <w:rPr>
          <w:rFonts w:ascii="Times New Roman" w:hAnsi="Times New Roman" w:cs="Times New Roman"/>
          <w:b w:val="0"/>
          <w:sz w:val="28"/>
          <w:szCs w:val="28"/>
        </w:rPr>
        <w:t>Пособие по безработице</w:t>
      </w:r>
      <w:r w:rsidR="00000CB7" w:rsidRPr="006E774F">
        <w:rPr>
          <w:rFonts w:ascii="Times New Roman" w:hAnsi="Times New Roman" w:cs="Times New Roman"/>
          <w:b w:val="0"/>
          <w:sz w:val="28"/>
          <w:szCs w:val="28"/>
        </w:rPr>
        <w:t xml:space="preserve"> – вид гарантированной поддержки безработных граждан в форме периодических выплат.</w:t>
      </w:r>
    </w:p>
    <w:p w:rsidR="002314A1" w:rsidRPr="006E774F" w:rsidRDefault="00EA6AC8" w:rsidP="002314A1">
      <w:pPr>
        <w:pStyle w:val="tkZagolovok2"/>
        <w:numPr>
          <w:ilvl w:val="0"/>
          <w:numId w:val="2"/>
        </w:numPr>
        <w:spacing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74F">
        <w:rPr>
          <w:rFonts w:ascii="Times New Roman" w:hAnsi="Times New Roman" w:cs="Times New Roman"/>
          <w:b w:val="0"/>
          <w:sz w:val="28"/>
          <w:szCs w:val="28"/>
        </w:rPr>
        <w:t>Решение о назначении пособия по безработице принимается территориальным подразделением уполномоченного государственного органа в области содействия занятости населения (далее - территориальное подразделение уполномоченного органа) по месту регистрации безработного одновременно с решением о признании его официальным безработным.</w:t>
      </w:r>
    </w:p>
    <w:p w:rsidR="007166EC" w:rsidRPr="006E774F" w:rsidRDefault="007166EC" w:rsidP="002314A1">
      <w:pPr>
        <w:pStyle w:val="tkZagolovok2"/>
        <w:numPr>
          <w:ilvl w:val="0"/>
          <w:numId w:val="2"/>
        </w:numPr>
        <w:spacing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74F">
        <w:rPr>
          <w:b w:val="0"/>
        </w:rPr>
        <w:t xml:space="preserve"> </w:t>
      </w:r>
      <w:r w:rsidRPr="006E774F">
        <w:rPr>
          <w:rFonts w:ascii="Times New Roman" w:hAnsi="Times New Roman" w:cs="Times New Roman"/>
          <w:b w:val="0"/>
          <w:sz w:val="28"/>
          <w:szCs w:val="28"/>
        </w:rPr>
        <w:t xml:space="preserve">Обязательным условием начисления и выплаты </w:t>
      </w:r>
      <w:r w:rsidR="00AB3E85" w:rsidRPr="006E774F">
        <w:rPr>
          <w:rFonts w:ascii="Times New Roman" w:hAnsi="Times New Roman" w:cs="Times New Roman"/>
          <w:b w:val="0"/>
          <w:sz w:val="28"/>
          <w:szCs w:val="28"/>
        </w:rPr>
        <w:t>безработным гражданам</w:t>
      </w:r>
      <w:r w:rsidRPr="006E774F">
        <w:rPr>
          <w:rFonts w:ascii="Times New Roman" w:hAnsi="Times New Roman" w:cs="Times New Roman"/>
          <w:b w:val="0"/>
          <w:sz w:val="28"/>
          <w:szCs w:val="28"/>
        </w:rPr>
        <w:t xml:space="preserve"> пособия по безработице является их регистрация в </w:t>
      </w:r>
      <w:r w:rsidR="00B11D5E" w:rsidRPr="006E774F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территориальных подразделениях уполномоченного органа </w:t>
      </w:r>
      <w:r w:rsidRPr="006E774F">
        <w:rPr>
          <w:rFonts w:ascii="Times New Roman" w:hAnsi="Times New Roman" w:cs="Times New Roman"/>
          <w:b w:val="0"/>
          <w:sz w:val="28"/>
          <w:szCs w:val="28"/>
        </w:rPr>
        <w:t xml:space="preserve">по месту </w:t>
      </w:r>
      <w:r w:rsidR="00B11D5E" w:rsidRPr="006E774F">
        <w:rPr>
          <w:rFonts w:ascii="Times New Roman" w:hAnsi="Times New Roman" w:cs="Times New Roman"/>
          <w:b w:val="0"/>
          <w:sz w:val="28"/>
          <w:szCs w:val="28"/>
        </w:rPr>
        <w:t xml:space="preserve">их постоянного </w:t>
      </w:r>
      <w:r w:rsidRPr="006E774F">
        <w:rPr>
          <w:rFonts w:ascii="Times New Roman" w:hAnsi="Times New Roman" w:cs="Times New Roman"/>
          <w:b w:val="0"/>
          <w:sz w:val="28"/>
          <w:szCs w:val="28"/>
        </w:rPr>
        <w:t>жительства в целях поиска подходящей работы.</w:t>
      </w:r>
    </w:p>
    <w:p w:rsidR="00B158E1" w:rsidRPr="006E774F" w:rsidRDefault="00B158E1" w:rsidP="00B158E1">
      <w:pPr>
        <w:pStyle w:val="tkZagolovok2"/>
        <w:spacing w:line="240" w:lineRule="auto"/>
        <w:ind w:left="567" w:right="-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6AC8" w:rsidRPr="006E774F" w:rsidRDefault="00EA6AC8" w:rsidP="00EB4381">
      <w:pPr>
        <w:pStyle w:val="tkZagolovok2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r2"/>
      <w:bookmarkEnd w:id="1"/>
      <w:r w:rsidRPr="006E774F">
        <w:rPr>
          <w:rFonts w:ascii="Times New Roman" w:hAnsi="Times New Roman" w:cs="Times New Roman"/>
          <w:sz w:val="28"/>
          <w:szCs w:val="28"/>
        </w:rPr>
        <w:t xml:space="preserve">2. Условия </w:t>
      </w:r>
      <w:r w:rsidR="00860090" w:rsidRPr="006E774F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6E774F">
        <w:rPr>
          <w:rFonts w:ascii="Times New Roman" w:hAnsi="Times New Roman" w:cs="Times New Roman"/>
          <w:sz w:val="28"/>
          <w:szCs w:val="28"/>
        </w:rPr>
        <w:t>назначения пособия по безработице</w:t>
      </w:r>
    </w:p>
    <w:p w:rsidR="008A3FDA" w:rsidRDefault="00B158E1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4</w:t>
      </w:r>
      <w:r w:rsidR="00EA6AC8" w:rsidRPr="006E774F">
        <w:rPr>
          <w:rFonts w:ascii="Times New Roman" w:hAnsi="Times New Roman" w:cs="Times New Roman"/>
          <w:sz w:val="28"/>
          <w:szCs w:val="28"/>
        </w:rPr>
        <w:t>. Пособие по без</w:t>
      </w:r>
      <w:r w:rsidR="0007787B">
        <w:rPr>
          <w:rFonts w:ascii="Times New Roman" w:hAnsi="Times New Roman" w:cs="Times New Roman"/>
          <w:sz w:val="28"/>
          <w:szCs w:val="28"/>
        </w:rPr>
        <w:t>работице выплачивается гражданину</w:t>
      </w:r>
      <w:r w:rsidR="00EA6AC8" w:rsidRPr="006E774F">
        <w:rPr>
          <w:rFonts w:ascii="Times New Roman" w:hAnsi="Times New Roman" w:cs="Times New Roman"/>
          <w:sz w:val="28"/>
          <w:szCs w:val="28"/>
        </w:rPr>
        <w:t>, признанн</w:t>
      </w:r>
      <w:r w:rsidR="002D6401">
        <w:rPr>
          <w:rFonts w:ascii="Times New Roman" w:hAnsi="Times New Roman" w:cs="Times New Roman"/>
          <w:sz w:val="28"/>
          <w:szCs w:val="28"/>
        </w:rPr>
        <w:t>о</w:t>
      </w:r>
      <w:r w:rsidR="00EA6AC8" w:rsidRPr="006E774F">
        <w:rPr>
          <w:rFonts w:ascii="Times New Roman" w:hAnsi="Times New Roman" w:cs="Times New Roman"/>
          <w:sz w:val="28"/>
          <w:szCs w:val="28"/>
        </w:rPr>
        <w:t>м</w:t>
      </w:r>
      <w:r w:rsidR="002D6401">
        <w:rPr>
          <w:rFonts w:ascii="Times New Roman" w:hAnsi="Times New Roman" w:cs="Times New Roman"/>
          <w:sz w:val="28"/>
          <w:szCs w:val="28"/>
        </w:rPr>
        <w:t>у</w:t>
      </w:r>
      <w:r w:rsidR="00EA6AC8" w:rsidRPr="006E774F">
        <w:rPr>
          <w:rFonts w:ascii="Times New Roman" w:hAnsi="Times New Roman" w:cs="Times New Roman"/>
          <w:sz w:val="28"/>
          <w:szCs w:val="28"/>
        </w:rPr>
        <w:t xml:space="preserve"> в установленном порядке официальными безработными, при наличии </w:t>
      </w:r>
      <w:r w:rsidR="002D6401">
        <w:rPr>
          <w:rFonts w:ascii="Times New Roman" w:hAnsi="Times New Roman" w:cs="Times New Roman"/>
          <w:sz w:val="28"/>
          <w:szCs w:val="28"/>
        </w:rPr>
        <w:t>непрерывного страхового</w:t>
      </w:r>
      <w:r w:rsidR="00EA6AC8" w:rsidRPr="006E774F">
        <w:rPr>
          <w:rFonts w:ascii="Times New Roman" w:hAnsi="Times New Roman" w:cs="Times New Roman"/>
          <w:sz w:val="28"/>
          <w:szCs w:val="28"/>
        </w:rPr>
        <w:t xml:space="preserve"> стажа не менее 12 месяцев за </w:t>
      </w:r>
      <w:proofErr w:type="gramStart"/>
      <w:r w:rsidR="00EA6AC8" w:rsidRPr="006E774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EA6AC8" w:rsidRPr="006E774F">
        <w:rPr>
          <w:rFonts w:ascii="Times New Roman" w:hAnsi="Times New Roman" w:cs="Times New Roman"/>
          <w:sz w:val="28"/>
          <w:szCs w:val="28"/>
        </w:rPr>
        <w:t xml:space="preserve"> 3 года перед обращением в территориальное подразделение уполномоченного </w:t>
      </w:r>
      <w:proofErr w:type="spellStart"/>
      <w:r w:rsidR="002D6401">
        <w:rPr>
          <w:rFonts w:ascii="Times New Roman" w:hAnsi="Times New Roman" w:cs="Times New Roman"/>
          <w:sz w:val="28"/>
          <w:szCs w:val="28"/>
        </w:rPr>
        <w:t>государс</w:t>
      </w:r>
      <w:proofErr w:type="spellEnd"/>
    </w:p>
    <w:p w:rsidR="00EA6AC8" w:rsidRPr="006E774F" w:rsidRDefault="002D6401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твенного </w:t>
      </w:r>
      <w:r w:rsidR="00EA6AC8" w:rsidRPr="006E774F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9F5C7A" w:rsidRPr="006E774F">
        <w:rPr>
          <w:rFonts w:ascii="Times New Roman" w:hAnsi="Times New Roman" w:cs="Times New Roman"/>
          <w:sz w:val="28"/>
          <w:szCs w:val="28"/>
        </w:rPr>
        <w:t>при предоставлении выписки из личного страхового счета</w:t>
      </w:r>
      <w:r w:rsidR="00472FAE" w:rsidRPr="006E774F">
        <w:rPr>
          <w:rFonts w:ascii="Times New Roman" w:hAnsi="Times New Roman" w:cs="Times New Roman"/>
          <w:sz w:val="28"/>
          <w:szCs w:val="28"/>
        </w:rPr>
        <w:t xml:space="preserve"> подтверждающего отчисления страховых взносов в Социальный фонд </w:t>
      </w:r>
      <w:proofErr w:type="spellStart"/>
      <w:r w:rsidR="00472FAE" w:rsidRPr="006E774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72FAE" w:rsidRPr="006E774F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EB4381" w:rsidRPr="006E774F" w:rsidRDefault="00B158E1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5</w:t>
      </w:r>
      <w:r w:rsidR="00EA6AC8" w:rsidRPr="006E774F">
        <w:rPr>
          <w:rFonts w:ascii="Times New Roman" w:hAnsi="Times New Roman" w:cs="Times New Roman"/>
          <w:sz w:val="28"/>
          <w:szCs w:val="28"/>
        </w:rPr>
        <w:t xml:space="preserve">. Пособие по безработице назначается официальному безработному при предоставлении выписки из личного страхового счета, выданной Социальным фондом </w:t>
      </w:r>
      <w:proofErr w:type="spellStart"/>
      <w:r w:rsidR="00EA6AC8" w:rsidRPr="006E774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EA6AC8" w:rsidRPr="006E774F">
        <w:rPr>
          <w:rFonts w:ascii="Times New Roman" w:hAnsi="Times New Roman" w:cs="Times New Roman"/>
          <w:sz w:val="28"/>
          <w:szCs w:val="28"/>
        </w:rPr>
        <w:t xml:space="preserve"> Республики.</w:t>
      </w:r>
      <w:bookmarkStart w:id="3" w:name="r3"/>
      <w:bookmarkEnd w:id="3"/>
    </w:p>
    <w:p w:rsidR="002822A3" w:rsidRPr="006E774F" w:rsidRDefault="00B158E1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7</w:t>
      </w:r>
      <w:r w:rsidR="00CF3991" w:rsidRPr="006E774F">
        <w:rPr>
          <w:rFonts w:ascii="Times New Roman" w:hAnsi="Times New Roman" w:cs="Times New Roman"/>
          <w:sz w:val="28"/>
          <w:szCs w:val="28"/>
        </w:rPr>
        <w:t xml:space="preserve">. </w:t>
      </w:r>
      <w:r w:rsidR="002822A3" w:rsidRPr="006E774F">
        <w:rPr>
          <w:rFonts w:ascii="Times New Roman" w:hAnsi="Times New Roman" w:cs="Times New Roman"/>
          <w:sz w:val="28"/>
          <w:szCs w:val="28"/>
        </w:rPr>
        <w:t xml:space="preserve">Пособие по безработице назначается гражданину с 11-го дня </w:t>
      </w:r>
      <w:proofErr w:type="gramStart"/>
      <w:r w:rsidR="002822A3" w:rsidRPr="006E774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2822A3" w:rsidRPr="006E774F">
        <w:rPr>
          <w:rFonts w:ascii="Times New Roman" w:hAnsi="Times New Roman" w:cs="Times New Roman"/>
          <w:sz w:val="28"/>
          <w:szCs w:val="28"/>
        </w:rPr>
        <w:t xml:space="preserve"> его в качестве официального безработного, за исключением </w:t>
      </w:r>
      <w:r w:rsidR="002822A3" w:rsidRPr="006E774F">
        <w:rPr>
          <w:rFonts w:ascii="Times New Roman" w:hAnsi="Times New Roman" w:cs="Times New Roman"/>
          <w:sz w:val="28"/>
          <w:szCs w:val="28"/>
        </w:rPr>
        <w:lastRenderedPageBreak/>
        <w:t>граждан, впервые ищущих работу, а также желающих возобновить трудовую деятельность после длительного (более двух лет) перерыва.</w:t>
      </w:r>
    </w:p>
    <w:p w:rsidR="00EA6AC8" w:rsidRPr="006E774F" w:rsidRDefault="00B158E1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8</w:t>
      </w:r>
      <w:r w:rsidR="00EA6AC8" w:rsidRPr="006E774F">
        <w:rPr>
          <w:rFonts w:ascii="Times New Roman" w:hAnsi="Times New Roman" w:cs="Times New Roman"/>
          <w:sz w:val="28"/>
          <w:szCs w:val="28"/>
        </w:rPr>
        <w:t xml:space="preserve">. Гражданам, уволенным в связи с ликвидацией организации, сокращением численности или штата работников организации, признанным в установленном порядке официальными безработными, но не трудоустроенным в период, в течение которого по последнему месту работы за ними сохраняется средняя заработная плата (с учетом выходного пособия), пособие по безработице </w:t>
      </w:r>
      <w:proofErr w:type="gramStart"/>
      <w:r w:rsidR="00EA6AC8" w:rsidRPr="006E774F">
        <w:rPr>
          <w:rFonts w:ascii="Times New Roman" w:hAnsi="Times New Roman" w:cs="Times New Roman"/>
          <w:sz w:val="28"/>
          <w:szCs w:val="28"/>
        </w:rPr>
        <w:t>начисляется</w:t>
      </w:r>
      <w:proofErr w:type="gramEnd"/>
      <w:r w:rsidR="00EA6AC8" w:rsidRPr="006E774F">
        <w:rPr>
          <w:rFonts w:ascii="Times New Roman" w:hAnsi="Times New Roman" w:cs="Times New Roman"/>
          <w:sz w:val="28"/>
          <w:szCs w:val="28"/>
        </w:rPr>
        <w:t xml:space="preserve"> начиная с первого дня по истечении указанного периода.</w:t>
      </w:r>
    </w:p>
    <w:p w:rsidR="00F27306" w:rsidRPr="006E774F" w:rsidRDefault="00B158E1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9</w:t>
      </w:r>
      <w:r w:rsidR="00F27306" w:rsidRPr="006E774F">
        <w:rPr>
          <w:rFonts w:ascii="Times New Roman" w:hAnsi="Times New Roman" w:cs="Times New Roman"/>
          <w:sz w:val="28"/>
          <w:szCs w:val="28"/>
        </w:rPr>
        <w:t>. Официальному безработному выдаются регистрационная форма на выплату пособия и бланк о поиске работы, формы которых утверждаются уполномоченным государственным органом в области содействия занятости населения.</w:t>
      </w:r>
    </w:p>
    <w:p w:rsidR="00F27306" w:rsidRPr="006E774F" w:rsidRDefault="00B158E1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10</w:t>
      </w:r>
      <w:r w:rsidR="00F27306" w:rsidRPr="006E774F">
        <w:rPr>
          <w:rFonts w:ascii="Times New Roman" w:hAnsi="Times New Roman" w:cs="Times New Roman"/>
          <w:sz w:val="28"/>
          <w:szCs w:val="28"/>
        </w:rPr>
        <w:t>. Официальный безработный обязан активно содействовать трудоустройству и ежемесячно предоставлять в территориальное подразделение уполномоченного органа сведения о поиске работы.</w:t>
      </w:r>
    </w:p>
    <w:p w:rsidR="00E46179" w:rsidRPr="006E774F" w:rsidRDefault="00B158E1" w:rsidP="00EB4381">
      <w:pPr>
        <w:pStyle w:val="tkZagolovok2"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r4"/>
      <w:bookmarkEnd w:id="4"/>
      <w:r w:rsidRPr="006E774F">
        <w:rPr>
          <w:rFonts w:ascii="Times New Roman" w:hAnsi="Times New Roman" w:cs="Times New Roman"/>
          <w:sz w:val="28"/>
          <w:szCs w:val="28"/>
        </w:rPr>
        <w:t>3</w:t>
      </w:r>
      <w:r w:rsidR="00EA6AC8" w:rsidRPr="006E774F">
        <w:rPr>
          <w:rFonts w:ascii="Times New Roman" w:hAnsi="Times New Roman" w:cs="Times New Roman"/>
          <w:sz w:val="28"/>
          <w:szCs w:val="28"/>
        </w:rPr>
        <w:t>. Размеры и сроки выплаты пособия по безработице</w:t>
      </w:r>
    </w:p>
    <w:p w:rsidR="007E3404" w:rsidRPr="006E774F" w:rsidRDefault="007E3404" w:rsidP="00EB4381">
      <w:pPr>
        <w:pStyle w:val="tkZagolovok2"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EB4381" w:rsidRPr="006E774F" w:rsidRDefault="00B158E1" w:rsidP="00EB4381">
      <w:pPr>
        <w:pStyle w:val="tkZagolovok2"/>
        <w:tabs>
          <w:tab w:val="left" w:pos="9355"/>
        </w:tabs>
        <w:spacing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774F">
        <w:rPr>
          <w:rFonts w:ascii="Times New Roman" w:hAnsi="Times New Roman" w:cs="Times New Roman"/>
          <w:b w:val="0"/>
          <w:sz w:val="28"/>
          <w:szCs w:val="28"/>
        </w:rPr>
        <w:t>11</w:t>
      </w:r>
      <w:r w:rsidR="003021E1" w:rsidRPr="006E774F">
        <w:rPr>
          <w:rFonts w:ascii="Times New Roman" w:hAnsi="Times New Roman" w:cs="Times New Roman"/>
          <w:b w:val="0"/>
          <w:sz w:val="28"/>
          <w:szCs w:val="28"/>
        </w:rPr>
        <w:t>.</w:t>
      </w:r>
      <w:r w:rsidR="003021E1" w:rsidRPr="006E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F4E" w:rsidRPr="006E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Пособие по безработице выплачивается </w:t>
      </w:r>
      <w:r w:rsidR="006D2524" w:rsidRPr="006E774F">
        <w:rPr>
          <w:rFonts w:ascii="Times New Roman" w:hAnsi="Times New Roman" w:cs="Times New Roman"/>
          <w:b w:val="0"/>
          <w:bCs w:val="0"/>
          <w:sz w:val="28"/>
          <w:szCs w:val="28"/>
        </w:rPr>
        <w:t>в течение 6 календарных месяцев в году,</w:t>
      </w:r>
      <w:r w:rsidR="00DE4F4E" w:rsidRPr="006E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 не более </w:t>
      </w:r>
      <w:r w:rsidR="006D2524" w:rsidRPr="006E774F">
        <w:rPr>
          <w:rFonts w:ascii="Times New Roman" w:hAnsi="Times New Roman" w:cs="Times New Roman"/>
          <w:b w:val="0"/>
          <w:bCs w:val="0"/>
          <w:sz w:val="28"/>
          <w:szCs w:val="28"/>
        </w:rPr>
        <w:t>12 месяцев</w:t>
      </w:r>
      <w:r w:rsidR="00DE4F4E" w:rsidRPr="006E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течение 3</w:t>
      </w:r>
      <w:r w:rsidR="006D2524" w:rsidRPr="006E774F">
        <w:rPr>
          <w:rFonts w:ascii="Times New Roman" w:hAnsi="Times New Roman" w:cs="Times New Roman"/>
          <w:b w:val="0"/>
          <w:bCs w:val="0"/>
          <w:sz w:val="28"/>
          <w:szCs w:val="28"/>
        </w:rPr>
        <w:t>-х</w:t>
      </w:r>
      <w:r w:rsidR="00DE4F4E" w:rsidRPr="006E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лет.</w:t>
      </w:r>
    </w:p>
    <w:p w:rsidR="00EB4381" w:rsidRPr="006E774F" w:rsidRDefault="00B158E1" w:rsidP="00EB4381">
      <w:pPr>
        <w:pStyle w:val="tkZagolovok2"/>
        <w:tabs>
          <w:tab w:val="left" w:pos="9355"/>
        </w:tabs>
        <w:spacing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74F">
        <w:rPr>
          <w:rFonts w:ascii="Times New Roman" w:hAnsi="Times New Roman" w:cs="Times New Roman"/>
          <w:b w:val="0"/>
          <w:sz w:val="28"/>
          <w:szCs w:val="28"/>
        </w:rPr>
        <w:t>12</w:t>
      </w:r>
      <w:r w:rsidR="00EA6AC8" w:rsidRPr="006E774F">
        <w:rPr>
          <w:rFonts w:ascii="Times New Roman" w:hAnsi="Times New Roman" w:cs="Times New Roman"/>
          <w:b w:val="0"/>
          <w:sz w:val="28"/>
          <w:szCs w:val="28"/>
        </w:rPr>
        <w:t>. Выплата первого пособия по безработице производится по истечении месяца после признания ищущего работу гражданина официальным безработным и в дальнейшем выплачивается не реже одного раза в месяц.</w:t>
      </w:r>
    </w:p>
    <w:p w:rsidR="00EB4381" w:rsidRPr="006E774F" w:rsidRDefault="00B158E1" w:rsidP="00EB4381">
      <w:pPr>
        <w:pStyle w:val="tkZagolovok2"/>
        <w:tabs>
          <w:tab w:val="left" w:pos="9355"/>
        </w:tabs>
        <w:spacing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74F">
        <w:rPr>
          <w:rFonts w:ascii="Times New Roman" w:hAnsi="Times New Roman" w:cs="Times New Roman"/>
          <w:b w:val="0"/>
          <w:sz w:val="28"/>
          <w:szCs w:val="28"/>
        </w:rPr>
        <w:t>13</w:t>
      </w:r>
      <w:r w:rsidR="009F5C7A" w:rsidRPr="006E774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200D5" w:rsidRPr="006E774F">
        <w:rPr>
          <w:rFonts w:ascii="Times New Roman" w:hAnsi="Times New Roman" w:cs="Times New Roman"/>
          <w:b w:val="0"/>
          <w:sz w:val="28"/>
          <w:szCs w:val="28"/>
        </w:rPr>
        <w:t xml:space="preserve">Ежемесячные выплаты пособия по безработице осуществляются </w:t>
      </w:r>
      <w:r w:rsidR="007C79F0" w:rsidRPr="006E774F">
        <w:rPr>
          <w:rFonts w:ascii="Times New Roman" w:hAnsi="Times New Roman" w:cs="Times New Roman"/>
          <w:b w:val="0"/>
          <w:sz w:val="28"/>
          <w:szCs w:val="28"/>
        </w:rPr>
        <w:t>в случае своевременного сдачи сведений о поиске работы, в которой сделаны</w:t>
      </w:r>
      <w:r w:rsidR="008C2C5A" w:rsidRPr="006E774F">
        <w:rPr>
          <w:rFonts w:ascii="Times New Roman" w:hAnsi="Times New Roman" w:cs="Times New Roman"/>
          <w:b w:val="0"/>
          <w:sz w:val="28"/>
          <w:szCs w:val="28"/>
        </w:rPr>
        <w:t xml:space="preserve"> отметки организаций и учреждений о наличии вакантных рабочих мест.</w:t>
      </w:r>
    </w:p>
    <w:p w:rsidR="00EB4381" w:rsidRPr="006E774F" w:rsidRDefault="00B158E1" w:rsidP="00EB4381">
      <w:pPr>
        <w:pStyle w:val="tkZagolovok2"/>
        <w:tabs>
          <w:tab w:val="left" w:pos="9355"/>
        </w:tabs>
        <w:spacing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74F">
        <w:rPr>
          <w:rFonts w:ascii="Times New Roman" w:hAnsi="Times New Roman" w:cs="Times New Roman"/>
          <w:b w:val="0"/>
          <w:sz w:val="28"/>
          <w:szCs w:val="28"/>
        </w:rPr>
        <w:t>14</w:t>
      </w:r>
      <w:r w:rsidR="00EA6AC8" w:rsidRPr="006E774F">
        <w:rPr>
          <w:rFonts w:ascii="Times New Roman" w:hAnsi="Times New Roman" w:cs="Times New Roman"/>
          <w:b w:val="0"/>
          <w:sz w:val="28"/>
          <w:szCs w:val="28"/>
        </w:rPr>
        <w:t xml:space="preserve">. Официальные </w:t>
      </w:r>
      <w:proofErr w:type="gramStart"/>
      <w:r w:rsidR="00EA6AC8" w:rsidRPr="006E774F">
        <w:rPr>
          <w:rFonts w:ascii="Times New Roman" w:hAnsi="Times New Roman" w:cs="Times New Roman"/>
          <w:b w:val="0"/>
          <w:sz w:val="28"/>
          <w:szCs w:val="28"/>
        </w:rPr>
        <w:t>безработные</w:t>
      </w:r>
      <w:proofErr w:type="gramEnd"/>
      <w:r w:rsidR="00EA6AC8" w:rsidRPr="006E774F">
        <w:rPr>
          <w:rFonts w:ascii="Times New Roman" w:hAnsi="Times New Roman" w:cs="Times New Roman"/>
          <w:b w:val="0"/>
          <w:sz w:val="28"/>
          <w:szCs w:val="28"/>
        </w:rPr>
        <w:t xml:space="preserve"> имеющие стаж работы более 12 месяцев получают пособие по безработице на уровне размера базового пособия по безработице.</w:t>
      </w:r>
    </w:p>
    <w:p w:rsidR="00CA15C1" w:rsidRPr="006E774F" w:rsidRDefault="00EA6AC8" w:rsidP="00CA15C1">
      <w:pPr>
        <w:pStyle w:val="tkZagolovok2"/>
        <w:tabs>
          <w:tab w:val="left" w:pos="9355"/>
        </w:tabs>
        <w:spacing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74F">
        <w:rPr>
          <w:rFonts w:ascii="Times New Roman" w:hAnsi="Times New Roman" w:cs="Times New Roman"/>
          <w:b w:val="0"/>
          <w:sz w:val="28"/>
          <w:szCs w:val="28"/>
        </w:rPr>
        <w:t>При наличии стажа работы более 24 месяцев пособие по безработице устанавливается в размере базового размера пособия по безработице, увеличенного на 10 (десять) процентов.</w:t>
      </w:r>
    </w:p>
    <w:p w:rsidR="00A35AA4" w:rsidRPr="006E774F" w:rsidRDefault="00B158E1" w:rsidP="00EB4381">
      <w:pPr>
        <w:pStyle w:val="tkZagolovok2"/>
        <w:tabs>
          <w:tab w:val="left" w:pos="9355"/>
        </w:tabs>
        <w:spacing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74F">
        <w:rPr>
          <w:rFonts w:ascii="Times New Roman" w:hAnsi="Times New Roman" w:cs="Times New Roman"/>
          <w:b w:val="0"/>
          <w:sz w:val="28"/>
          <w:szCs w:val="28"/>
        </w:rPr>
        <w:t>15</w:t>
      </w:r>
      <w:r w:rsidR="00AF4571" w:rsidRPr="006E774F">
        <w:rPr>
          <w:rFonts w:ascii="Times New Roman" w:hAnsi="Times New Roman" w:cs="Times New Roman"/>
          <w:b w:val="0"/>
          <w:sz w:val="28"/>
          <w:szCs w:val="28"/>
        </w:rPr>
        <w:t>. Размер пособия по безработице рассчитывается по следующей схеме: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1842"/>
        <w:gridCol w:w="2694"/>
        <w:gridCol w:w="4394"/>
      </w:tblGrid>
      <w:tr w:rsidR="00CA15C1" w:rsidRPr="006E774F" w:rsidTr="00CA15C1">
        <w:tc>
          <w:tcPr>
            <w:tcW w:w="85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Страховой стаж</w:t>
            </w:r>
          </w:p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(месяц)</w:t>
            </w:r>
          </w:p>
        </w:tc>
        <w:tc>
          <w:tcPr>
            <w:tcW w:w="26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Размер базового пособия по безработице</w:t>
            </w:r>
          </w:p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(сомов)</w:t>
            </w:r>
          </w:p>
        </w:tc>
        <w:tc>
          <w:tcPr>
            <w:tcW w:w="43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 xml:space="preserve">Размер причитающегося пособия </w:t>
            </w:r>
            <w:proofErr w:type="gramStart"/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для лиц по безработице в % к базовому пособию по безработице</w:t>
            </w:r>
            <w:proofErr w:type="gramEnd"/>
          </w:p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(сомов)</w:t>
            </w:r>
          </w:p>
        </w:tc>
      </w:tr>
      <w:tr w:rsidR="00CA15C1" w:rsidRPr="006E774F" w:rsidTr="00CA15C1">
        <w:tc>
          <w:tcPr>
            <w:tcW w:w="85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от 12 до 24</w:t>
            </w:r>
          </w:p>
        </w:tc>
        <w:tc>
          <w:tcPr>
            <w:tcW w:w="26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3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E774F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CA15C1" w:rsidRPr="006E774F" w:rsidTr="00CA15C1">
        <w:tc>
          <w:tcPr>
            <w:tcW w:w="85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от 24 до 36</w:t>
            </w:r>
          </w:p>
        </w:tc>
        <w:tc>
          <w:tcPr>
            <w:tcW w:w="26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3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E774F">
              <w:rPr>
                <w:rFonts w:ascii="Times New Roman" w:hAnsi="Times New Roman" w:cs="Times New Roman"/>
                <w:sz w:val="28"/>
                <w:szCs w:val="28"/>
              </w:rPr>
              <w:t xml:space="preserve"> 110%</w:t>
            </w:r>
          </w:p>
        </w:tc>
      </w:tr>
      <w:tr w:rsidR="00CA15C1" w:rsidRPr="006E774F" w:rsidTr="00CA15C1">
        <w:tc>
          <w:tcPr>
            <w:tcW w:w="85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от 36 до 60</w:t>
            </w:r>
          </w:p>
        </w:tc>
        <w:tc>
          <w:tcPr>
            <w:tcW w:w="26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3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Х х120%</w:t>
            </w:r>
          </w:p>
        </w:tc>
      </w:tr>
      <w:tr w:rsidR="00CA15C1" w:rsidRPr="006E774F" w:rsidTr="00CA15C1">
        <w:tc>
          <w:tcPr>
            <w:tcW w:w="85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от 60 до 120</w:t>
            </w:r>
          </w:p>
        </w:tc>
        <w:tc>
          <w:tcPr>
            <w:tcW w:w="26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3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E774F">
              <w:rPr>
                <w:rFonts w:ascii="Times New Roman" w:hAnsi="Times New Roman" w:cs="Times New Roman"/>
                <w:sz w:val="28"/>
                <w:szCs w:val="28"/>
              </w:rPr>
              <w:t xml:space="preserve"> 130%</w:t>
            </w:r>
          </w:p>
        </w:tc>
      </w:tr>
      <w:tr w:rsidR="00CA15C1" w:rsidRPr="006E774F" w:rsidTr="00CA15C1">
        <w:tc>
          <w:tcPr>
            <w:tcW w:w="85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120 и более</w:t>
            </w:r>
          </w:p>
        </w:tc>
        <w:tc>
          <w:tcPr>
            <w:tcW w:w="26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394" w:type="dxa"/>
          </w:tcPr>
          <w:p w:rsidR="00CA15C1" w:rsidRPr="006E774F" w:rsidRDefault="00CA15C1" w:rsidP="00CC71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Х х140%</w:t>
            </w:r>
          </w:p>
        </w:tc>
      </w:tr>
    </w:tbl>
    <w:p w:rsidR="006E774F" w:rsidRDefault="006E774F" w:rsidP="00CA15C1">
      <w:pPr>
        <w:pStyle w:val="tkZagolovok2"/>
        <w:tabs>
          <w:tab w:val="left" w:pos="9355"/>
        </w:tabs>
        <w:spacing w:line="240" w:lineRule="auto"/>
        <w:ind w:left="0" w:right="-1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3DFE" w:rsidRPr="006E774F" w:rsidRDefault="00CA15C1" w:rsidP="00CA15C1">
      <w:pPr>
        <w:pStyle w:val="tkZagolovok2"/>
        <w:tabs>
          <w:tab w:val="left" w:pos="9355"/>
        </w:tabs>
        <w:spacing w:line="240" w:lineRule="auto"/>
        <w:ind w:left="0" w:right="-1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774F">
        <w:rPr>
          <w:rFonts w:ascii="Times New Roman" w:hAnsi="Times New Roman" w:cs="Times New Roman"/>
          <w:b w:val="0"/>
          <w:bCs w:val="0"/>
          <w:sz w:val="28"/>
          <w:szCs w:val="28"/>
        </w:rPr>
        <w:t>Размер расчетов по безработице: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1985"/>
        <w:gridCol w:w="3260"/>
      </w:tblGrid>
      <w:tr w:rsidR="00A35AA4" w:rsidRPr="006E774F" w:rsidTr="006D49B6">
        <w:tc>
          <w:tcPr>
            <w:tcW w:w="852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A35AA4" w:rsidRPr="006E774F" w:rsidRDefault="00687C37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Страхово</w:t>
            </w:r>
            <w:r w:rsidR="00A35AA4" w:rsidRPr="006E774F">
              <w:rPr>
                <w:rFonts w:ascii="Times New Roman" w:hAnsi="Times New Roman" w:cs="Times New Roman"/>
                <w:sz w:val="28"/>
                <w:szCs w:val="28"/>
              </w:rPr>
              <w:t>й стаж</w:t>
            </w:r>
          </w:p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(месяц)</w:t>
            </w:r>
          </w:p>
        </w:tc>
        <w:tc>
          <w:tcPr>
            <w:tcW w:w="1843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Размер базового пособия по безработице</w:t>
            </w:r>
          </w:p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(сомов)</w:t>
            </w:r>
          </w:p>
        </w:tc>
        <w:tc>
          <w:tcPr>
            <w:tcW w:w="1985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В процентах от базового размера пособия</w:t>
            </w:r>
          </w:p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3260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 xml:space="preserve">Размер причитающегося пособия </w:t>
            </w:r>
            <w:proofErr w:type="gramStart"/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для лиц по безработице в % к базовому пособию по безработице</w:t>
            </w:r>
            <w:proofErr w:type="gramEnd"/>
          </w:p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(сомов)</w:t>
            </w:r>
          </w:p>
        </w:tc>
      </w:tr>
      <w:tr w:rsidR="00A35AA4" w:rsidRPr="006E774F" w:rsidTr="006D49B6">
        <w:tc>
          <w:tcPr>
            <w:tcW w:w="852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от 12 до 24</w:t>
            </w:r>
          </w:p>
        </w:tc>
        <w:tc>
          <w:tcPr>
            <w:tcW w:w="1843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500 (500х100%)</w:t>
            </w:r>
          </w:p>
        </w:tc>
      </w:tr>
      <w:tr w:rsidR="00A35AA4" w:rsidRPr="006E774F" w:rsidTr="006D49B6">
        <w:tc>
          <w:tcPr>
            <w:tcW w:w="852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от 24 до 36</w:t>
            </w:r>
          </w:p>
        </w:tc>
        <w:tc>
          <w:tcPr>
            <w:tcW w:w="1843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60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550 (500х110%)</w:t>
            </w:r>
          </w:p>
        </w:tc>
      </w:tr>
      <w:tr w:rsidR="00A35AA4" w:rsidRPr="006E774F" w:rsidTr="006D49B6">
        <w:tc>
          <w:tcPr>
            <w:tcW w:w="852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от 36 до 60</w:t>
            </w:r>
          </w:p>
        </w:tc>
        <w:tc>
          <w:tcPr>
            <w:tcW w:w="1843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0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600 (500х120%)</w:t>
            </w:r>
          </w:p>
        </w:tc>
      </w:tr>
      <w:tr w:rsidR="00A35AA4" w:rsidRPr="006E774F" w:rsidTr="006D49B6">
        <w:tc>
          <w:tcPr>
            <w:tcW w:w="852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от 60 до 120</w:t>
            </w:r>
          </w:p>
        </w:tc>
        <w:tc>
          <w:tcPr>
            <w:tcW w:w="1843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</w:tcPr>
          <w:p w:rsidR="00A35AA4" w:rsidRPr="006E774F" w:rsidRDefault="004D2E18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5AA4" w:rsidRPr="006E7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A35AA4" w:rsidRPr="006E774F" w:rsidRDefault="004D2E18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AA4" w:rsidRPr="006E774F">
              <w:rPr>
                <w:rFonts w:ascii="Times New Roman" w:hAnsi="Times New Roman" w:cs="Times New Roman"/>
                <w:sz w:val="28"/>
                <w:szCs w:val="28"/>
              </w:rPr>
              <w:t>50 (500х1</w:t>
            </w: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5AA4" w:rsidRPr="006E774F"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</w:tr>
      <w:tr w:rsidR="00A35AA4" w:rsidRPr="006E774F" w:rsidTr="006D49B6">
        <w:tc>
          <w:tcPr>
            <w:tcW w:w="852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120 и более</w:t>
            </w:r>
          </w:p>
        </w:tc>
        <w:tc>
          <w:tcPr>
            <w:tcW w:w="1843" w:type="dxa"/>
          </w:tcPr>
          <w:p w:rsidR="00A35AA4" w:rsidRPr="006E774F" w:rsidRDefault="00A35AA4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</w:tcPr>
          <w:p w:rsidR="00A35AA4" w:rsidRPr="006E774F" w:rsidRDefault="009D3127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D2E18" w:rsidRPr="006E7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A35AA4" w:rsidRPr="006E774F" w:rsidRDefault="009D3127" w:rsidP="00EB43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D2E18" w:rsidRPr="006E7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5AA4" w:rsidRPr="006E774F">
              <w:rPr>
                <w:rFonts w:ascii="Times New Roman" w:hAnsi="Times New Roman" w:cs="Times New Roman"/>
                <w:sz w:val="28"/>
                <w:szCs w:val="28"/>
              </w:rPr>
              <w:t xml:space="preserve"> (500х</w:t>
            </w:r>
            <w:r w:rsidR="004D2E18" w:rsidRPr="006E7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77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5AA4" w:rsidRPr="006E774F"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</w:tr>
    </w:tbl>
    <w:p w:rsidR="00A35AA4" w:rsidRPr="006E774F" w:rsidRDefault="00A35AA4" w:rsidP="00EB4381">
      <w:pPr>
        <w:pStyle w:val="tkTekst"/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651B8" w:rsidRPr="006E774F" w:rsidRDefault="00355426" w:rsidP="00EB43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16</w:t>
      </w:r>
      <w:r w:rsidR="002651B8" w:rsidRPr="006E774F">
        <w:rPr>
          <w:rFonts w:ascii="Times New Roman" w:hAnsi="Times New Roman" w:cs="Times New Roman"/>
          <w:sz w:val="28"/>
          <w:szCs w:val="28"/>
        </w:rPr>
        <w:t>. Выплата пособия по безработице</w:t>
      </w:r>
      <w:r w:rsidR="00825395" w:rsidRPr="006E774F">
        <w:rPr>
          <w:rFonts w:ascii="Times New Roman" w:hAnsi="Times New Roman" w:cs="Times New Roman"/>
          <w:sz w:val="28"/>
          <w:szCs w:val="28"/>
        </w:rPr>
        <w:t xml:space="preserve"> не производится в период</w:t>
      </w:r>
      <w:r w:rsidR="00A23C60" w:rsidRPr="006E774F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 безработного.</w:t>
      </w:r>
    </w:p>
    <w:p w:rsidR="00A23C60" w:rsidRPr="006E774F" w:rsidRDefault="00A23C60" w:rsidP="00EB43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 xml:space="preserve">Период временной нетрудоспособности безработного не засчитывается в общий период выплаты пособия по </w:t>
      </w:r>
      <w:proofErr w:type="gramStart"/>
      <w:r w:rsidRPr="006E774F">
        <w:rPr>
          <w:rFonts w:ascii="Times New Roman" w:hAnsi="Times New Roman" w:cs="Times New Roman"/>
          <w:sz w:val="28"/>
          <w:szCs w:val="28"/>
        </w:rPr>
        <w:t>безработице</w:t>
      </w:r>
      <w:proofErr w:type="gramEnd"/>
      <w:r w:rsidRPr="006E774F">
        <w:rPr>
          <w:rFonts w:ascii="Times New Roman" w:hAnsi="Times New Roman" w:cs="Times New Roman"/>
          <w:sz w:val="28"/>
          <w:szCs w:val="28"/>
        </w:rPr>
        <w:t xml:space="preserve"> и время выплаты продлевается на этот срок.</w:t>
      </w:r>
    </w:p>
    <w:p w:rsidR="009B0985" w:rsidRPr="006E774F" w:rsidRDefault="00355426" w:rsidP="009B09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17</w:t>
      </w:r>
      <w:r w:rsidR="00A23C60" w:rsidRPr="006E774F">
        <w:rPr>
          <w:rFonts w:ascii="Times New Roman" w:hAnsi="Times New Roman" w:cs="Times New Roman"/>
          <w:sz w:val="28"/>
          <w:szCs w:val="28"/>
        </w:rPr>
        <w:t xml:space="preserve">. </w:t>
      </w:r>
      <w:r w:rsidRPr="006E774F">
        <w:rPr>
          <w:rFonts w:ascii="Times New Roman" w:hAnsi="Times New Roman" w:cs="Times New Roman"/>
          <w:sz w:val="28"/>
          <w:szCs w:val="28"/>
        </w:rPr>
        <w:t>В</w:t>
      </w:r>
      <w:r w:rsidR="009B0985" w:rsidRPr="006E774F">
        <w:rPr>
          <w:rFonts w:ascii="Times New Roman" w:hAnsi="Times New Roman" w:cs="Times New Roman"/>
          <w:sz w:val="28"/>
          <w:szCs w:val="28"/>
        </w:rPr>
        <w:t xml:space="preserve"> период отпуска по беременности и родам </w:t>
      </w:r>
      <w:r w:rsidRPr="006E774F">
        <w:rPr>
          <w:rFonts w:ascii="Times New Roman" w:hAnsi="Times New Roman" w:cs="Times New Roman"/>
          <w:sz w:val="28"/>
          <w:szCs w:val="28"/>
        </w:rPr>
        <w:t xml:space="preserve">выплата пособия по безработице не производится </w:t>
      </w:r>
      <w:r w:rsidR="009B0985" w:rsidRPr="006E774F">
        <w:rPr>
          <w:rFonts w:ascii="Times New Roman" w:hAnsi="Times New Roman" w:cs="Times New Roman"/>
          <w:sz w:val="28"/>
          <w:szCs w:val="28"/>
        </w:rPr>
        <w:t xml:space="preserve">и не засчитывается в общий период выплаты пособия. </w:t>
      </w:r>
    </w:p>
    <w:p w:rsidR="00A23C60" w:rsidRPr="006E774F" w:rsidRDefault="009B0985" w:rsidP="009B09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При возвращении в течение 3 лет в территориальное подразделение уполномоченного органа за безработной женщиной сохраняется право получения оставшейся части причитающегося пособия по безработице.</w:t>
      </w:r>
    </w:p>
    <w:p w:rsidR="00046E75" w:rsidRPr="006E774F" w:rsidRDefault="00355426" w:rsidP="00AA73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18</w:t>
      </w:r>
      <w:r w:rsidR="009639C8" w:rsidRPr="006E774F">
        <w:rPr>
          <w:rFonts w:ascii="Times New Roman" w:hAnsi="Times New Roman" w:cs="Times New Roman"/>
          <w:sz w:val="28"/>
          <w:szCs w:val="28"/>
        </w:rPr>
        <w:t>. С пособий по безработице не производятся удержания</w:t>
      </w:r>
      <w:bookmarkStart w:id="5" w:name="100101"/>
      <w:bookmarkEnd w:id="5"/>
      <w:r w:rsidR="00AA732C" w:rsidRPr="006E774F">
        <w:rPr>
          <w:rFonts w:ascii="Times New Roman" w:hAnsi="Times New Roman" w:cs="Times New Roman"/>
          <w:sz w:val="28"/>
          <w:szCs w:val="28"/>
        </w:rPr>
        <w:t xml:space="preserve"> </w:t>
      </w:r>
      <w:r w:rsidR="009639C8" w:rsidRPr="006E774F">
        <w:rPr>
          <w:rFonts w:ascii="Times New Roman" w:hAnsi="Times New Roman" w:cs="Times New Roman"/>
          <w:sz w:val="28"/>
          <w:szCs w:val="28"/>
        </w:rPr>
        <w:t>подоходного налога</w:t>
      </w:r>
      <w:r w:rsidR="00AA732C" w:rsidRPr="006E774F">
        <w:rPr>
          <w:rFonts w:ascii="Times New Roman" w:hAnsi="Times New Roman" w:cs="Times New Roman"/>
          <w:sz w:val="28"/>
          <w:szCs w:val="28"/>
        </w:rPr>
        <w:t xml:space="preserve"> и страховых взносов</w:t>
      </w:r>
      <w:r w:rsidR="009639C8" w:rsidRPr="006E774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A732C" w:rsidRPr="006E774F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proofErr w:type="spellStart"/>
      <w:r w:rsidR="009639C8" w:rsidRPr="006E774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9639C8" w:rsidRPr="006E774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AA732C" w:rsidRPr="006E774F">
        <w:rPr>
          <w:rFonts w:ascii="Times New Roman" w:hAnsi="Times New Roman" w:cs="Times New Roman"/>
          <w:sz w:val="28"/>
          <w:szCs w:val="28"/>
        </w:rPr>
        <w:t>.</w:t>
      </w:r>
    </w:p>
    <w:p w:rsidR="00355426" w:rsidRPr="006E774F" w:rsidRDefault="00355426" w:rsidP="003554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19. Пособие по безработице для безработных граждан, проживающих в высокогорных и отделенных районах, начисляется с учетом районного коэффициента.</w:t>
      </w:r>
    </w:p>
    <w:p w:rsidR="00EA6AC8" w:rsidRPr="006E774F" w:rsidRDefault="00B15ED7" w:rsidP="00EB43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4F">
        <w:rPr>
          <w:sz w:val="28"/>
          <w:szCs w:val="28"/>
        </w:rPr>
        <w:tab/>
      </w:r>
      <w:r w:rsidR="00B158E1" w:rsidRPr="006E774F">
        <w:rPr>
          <w:rFonts w:ascii="Times New Roman" w:hAnsi="Times New Roman" w:cs="Times New Roman"/>
          <w:sz w:val="28"/>
          <w:szCs w:val="28"/>
        </w:rPr>
        <w:t>20</w:t>
      </w:r>
      <w:r w:rsidR="00684183" w:rsidRPr="006E774F">
        <w:rPr>
          <w:rFonts w:ascii="Times New Roman" w:hAnsi="Times New Roman" w:cs="Times New Roman"/>
          <w:sz w:val="28"/>
          <w:szCs w:val="28"/>
        </w:rPr>
        <w:t xml:space="preserve">. </w:t>
      </w:r>
      <w:r w:rsidR="0083502A" w:rsidRPr="006E774F">
        <w:rPr>
          <w:rFonts w:ascii="Times New Roman" w:hAnsi="Times New Roman" w:cs="Times New Roman"/>
          <w:sz w:val="28"/>
          <w:szCs w:val="28"/>
        </w:rPr>
        <w:t xml:space="preserve">Время, в течение которого гражданин </w:t>
      </w:r>
      <w:proofErr w:type="gramStart"/>
      <w:r w:rsidR="0083502A" w:rsidRPr="006E774F">
        <w:rPr>
          <w:rFonts w:ascii="Times New Roman" w:hAnsi="Times New Roman" w:cs="Times New Roman"/>
          <w:sz w:val="28"/>
          <w:szCs w:val="28"/>
        </w:rPr>
        <w:t>получает пособие по безработице засчитывается</w:t>
      </w:r>
      <w:proofErr w:type="gramEnd"/>
      <w:r w:rsidR="0083502A" w:rsidRPr="006E774F">
        <w:rPr>
          <w:rFonts w:ascii="Times New Roman" w:hAnsi="Times New Roman" w:cs="Times New Roman"/>
          <w:sz w:val="28"/>
          <w:szCs w:val="28"/>
        </w:rPr>
        <w:t xml:space="preserve"> в </w:t>
      </w:r>
      <w:r w:rsidR="00710C30" w:rsidRPr="006E774F">
        <w:rPr>
          <w:rFonts w:ascii="Times New Roman" w:hAnsi="Times New Roman" w:cs="Times New Roman"/>
          <w:sz w:val="28"/>
          <w:szCs w:val="28"/>
        </w:rPr>
        <w:t>страховой</w:t>
      </w:r>
      <w:r w:rsidR="0083502A" w:rsidRPr="006E774F">
        <w:rPr>
          <w:rFonts w:ascii="Times New Roman" w:hAnsi="Times New Roman" w:cs="Times New Roman"/>
          <w:sz w:val="28"/>
          <w:szCs w:val="28"/>
        </w:rPr>
        <w:t xml:space="preserve"> стаж.</w:t>
      </w:r>
    </w:p>
    <w:p w:rsidR="0082513D" w:rsidRPr="006E774F" w:rsidRDefault="00B158E1" w:rsidP="00EB43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ab/>
        <w:t>21</w:t>
      </w:r>
      <w:r w:rsidR="0082513D" w:rsidRPr="006E774F">
        <w:rPr>
          <w:rFonts w:ascii="Times New Roman" w:hAnsi="Times New Roman" w:cs="Times New Roman"/>
          <w:sz w:val="28"/>
          <w:szCs w:val="28"/>
        </w:rPr>
        <w:t>. Размер базового пособия по безработице является основой для расчетов</w:t>
      </w:r>
      <w:r w:rsidR="00C9273C" w:rsidRPr="006E774F">
        <w:rPr>
          <w:rFonts w:ascii="Times New Roman" w:hAnsi="Times New Roman" w:cs="Times New Roman"/>
          <w:sz w:val="28"/>
          <w:szCs w:val="28"/>
        </w:rPr>
        <w:t>:</w:t>
      </w:r>
      <w:r w:rsidR="0082513D" w:rsidRPr="006E774F">
        <w:rPr>
          <w:rFonts w:ascii="Times New Roman" w:hAnsi="Times New Roman" w:cs="Times New Roman"/>
          <w:sz w:val="28"/>
          <w:szCs w:val="28"/>
        </w:rPr>
        <w:t xml:space="preserve"> пособий по безработице, стипендии обучающимся безработным в период профессиональной подготовки, переподготовки и повышения квалификации и </w:t>
      </w:r>
      <w:proofErr w:type="spellStart"/>
      <w:r w:rsidR="0082513D" w:rsidRPr="006E774F">
        <w:rPr>
          <w:rFonts w:ascii="Times New Roman" w:hAnsi="Times New Roman" w:cs="Times New Roman"/>
          <w:sz w:val="28"/>
          <w:szCs w:val="28"/>
        </w:rPr>
        <w:t>сооплаты</w:t>
      </w:r>
      <w:proofErr w:type="spellEnd"/>
      <w:r w:rsidR="0082513D" w:rsidRPr="006E774F">
        <w:rPr>
          <w:rFonts w:ascii="Times New Roman" w:hAnsi="Times New Roman" w:cs="Times New Roman"/>
          <w:sz w:val="28"/>
          <w:szCs w:val="28"/>
        </w:rPr>
        <w:t xml:space="preserve"> к заработной плате безработных, привлеченных к оплачиваемым общественным работам.</w:t>
      </w:r>
    </w:p>
    <w:p w:rsidR="00CF3991" w:rsidRDefault="00B158E1" w:rsidP="008251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74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F3991" w:rsidRPr="006E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F3991" w:rsidRPr="006E7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3991" w:rsidRPr="006E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назначением и выплатой пособия по безработице осуществляется </w:t>
      </w:r>
      <w:r w:rsidR="008814B0" w:rsidRPr="006E774F">
        <w:rPr>
          <w:rFonts w:ascii="Times New Roman" w:hAnsi="Times New Roman" w:cs="Times New Roman"/>
          <w:sz w:val="28"/>
          <w:szCs w:val="28"/>
        </w:rPr>
        <w:t>территориальным подразделением уполномоченного государственного органа в области содействия занятости населения</w:t>
      </w:r>
      <w:r w:rsidR="00CF3991" w:rsidRPr="006E7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74F" w:rsidRDefault="006E774F" w:rsidP="008251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991" w:rsidRPr="006E774F" w:rsidRDefault="00CF3991" w:rsidP="00EB438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12E5" w:rsidRPr="006E774F" w:rsidRDefault="00B158E1" w:rsidP="00EB43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4F">
        <w:rPr>
          <w:rFonts w:ascii="Times New Roman" w:hAnsi="Times New Roman" w:cs="Times New Roman"/>
          <w:b/>
          <w:sz w:val="28"/>
          <w:szCs w:val="28"/>
        </w:rPr>
        <w:t>4</w:t>
      </w:r>
      <w:r w:rsidR="00860090" w:rsidRPr="006E774F">
        <w:rPr>
          <w:rFonts w:ascii="Times New Roman" w:hAnsi="Times New Roman" w:cs="Times New Roman"/>
          <w:b/>
          <w:sz w:val="28"/>
          <w:szCs w:val="28"/>
        </w:rPr>
        <w:t xml:space="preserve">. Приостановка и прекращение выплаты </w:t>
      </w:r>
    </w:p>
    <w:p w:rsidR="00CF3991" w:rsidRPr="006E774F" w:rsidRDefault="00860090" w:rsidP="00EB43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4F">
        <w:rPr>
          <w:rFonts w:ascii="Times New Roman" w:hAnsi="Times New Roman" w:cs="Times New Roman"/>
          <w:b/>
          <w:sz w:val="28"/>
          <w:szCs w:val="28"/>
        </w:rPr>
        <w:t>пособий по безработице</w:t>
      </w:r>
    </w:p>
    <w:p w:rsidR="008E12E5" w:rsidRPr="006E774F" w:rsidRDefault="008E12E5" w:rsidP="00EB438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4BC" w:rsidRPr="006E774F" w:rsidRDefault="00396F36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28</w:t>
      </w:r>
      <w:r w:rsidR="003B14BC" w:rsidRPr="006E774F">
        <w:rPr>
          <w:rFonts w:ascii="Times New Roman" w:hAnsi="Times New Roman" w:cs="Times New Roman"/>
          <w:sz w:val="28"/>
          <w:szCs w:val="28"/>
        </w:rPr>
        <w:t>. Выплата пособия по безработице прекращается с одновременным снятием с учета гражданина в качестве официального безработного в случаях:</w:t>
      </w:r>
    </w:p>
    <w:p w:rsidR="003B14BC" w:rsidRPr="006E774F" w:rsidRDefault="00EB5445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-</w:t>
      </w:r>
      <w:r w:rsidR="003B14BC" w:rsidRPr="006E774F">
        <w:rPr>
          <w:rFonts w:ascii="Times New Roman" w:hAnsi="Times New Roman" w:cs="Times New Roman"/>
          <w:sz w:val="28"/>
          <w:szCs w:val="28"/>
        </w:rPr>
        <w:t xml:space="preserve"> признания гражданина </w:t>
      </w:r>
      <w:proofErr w:type="gramStart"/>
      <w:r w:rsidR="003B14BC" w:rsidRPr="006E774F">
        <w:rPr>
          <w:rFonts w:ascii="Times New Roman" w:hAnsi="Times New Roman" w:cs="Times New Roman"/>
          <w:sz w:val="28"/>
          <w:szCs w:val="28"/>
        </w:rPr>
        <w:t>занятым</w:t>
      </w:r>
      <w:proofErr w:type="gramEnd"/>
      <w:r w:rsidR="003B14BC" w:rsidRPr="006E774F">
        <w:rPr>
          <w:rFonts w:ascii="Times New Roman" w:hAnsi="Times New Roman" w:cs="Times New Roman"/>
          <w:sz w:val="28"/>
          <w:szCs w:val="28"/>
        </w:rPr>
        <w:t>;</w:t>
      </w:r>
    </w:p>
    <w:p w:rsidR="003B14BC" w:rsidRPr="006E774F" w:rsidRDefault="00EB5445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-</w:t>
      </w:r>
      <w:r w:rsidR="003B14BC" w:rsidRPr="006E774F">
        <w:rPr>
          <w:rFonts w:ascii="Times New Roman" w:hAnsi="Times New Roman" w:cs="Times New Roman"/>
          <w:sz w:val="28"/>
          <w:szCs w:val="28"/>
        </w:rPr>
        <w:t xml:space="preserve"> неявки официального безработного в уполномоченные государственные органы без уважительных причин в течение двух месяцев;</w:t>
      </w:r>
    </w:p>
    <w:p w:rsidR="003B14BC" w:rsidRPr="006E774F" w:rsidRDefault="00EB5445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-</w:t>
      </w:r>
      <w:r w:rsidR="003B14BC" w:rsidRPr="006E774F">
        <w:rPr>
          <w:rFonts w:ascii="Times New Roman" w:hAnsi="Times New Roman" w:cs="Times New Roman"/>
          <w:sz w:val="28"/>
          <w:szCs w:val="28"/>
        </w:rPr>
        <w:t xml:space="preserve"> назначения пенсии в порядке, предусмотренном законодательством </w:t>
      </w:r>
      <w:proofErr w:type="spellStart"/>
      <w:r w:rsidR="003B14BC" w:rsidRPr="006E774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B14BC" w:rsidRPr="006E774F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3B14BC" w:rsidRPr="006E774F" w:rsidRDefault="00EB5445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-</w:t>
      </w:r>
      <w:r w:rsidR="003B14BC" w:rsidRPr="006E774F">
        <w:rPr>
          <w:rFonts w:ascii="Times New Roman" w:hAnsi="Times New Roman" w:cs="Times New Roman"/>
          <w:sz w:val="28"/>
          <w:szCs w:val="28"/>
        </w:rPr>
        <w:t xml:space="preserve"> истечения установленного периода выплаты пособия по безработице;</w:t>
      </w:r>
    </w:p>
    <w:p w:rsidR="003B14BC" w:rsidRPr="006E774F" w:rsidRDefault="00EB5445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-</w:t>
      </w:r>
      <w:r w:rsidR="003B14BC" w:rsidRPr="006E774F">
        <w:rPr>
          <w:rFonts w:ascii="Times New Roman" w:hAnsi="Times New Roman" w:cs="Times New Roman"/>
          <w:sz w:val="28"/>
          <w:szCs w:val="28"/>
        </w:rPr>
        <w:t xml:space="preserve"> получения пособия по безработице вследствие предоставления ложных сведений;</w:t>
      </w:r>
    </w:p>
    <w:p w:rsidR="003B14BC" w:rsidRPr="006E774F" w:rsidRDefault="00EB5445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-</w:t>
      </w:r>
      <w:r w:rsidR="003B14BC" w:rsidRPr="006E774F">
        <w:rPr>
          <w:rFonts w:ascii="Times New Roman" w:hAnsi="Times New Roman" w:cs="Times New Roman"/>
          <w:sz w:val="28"/>
          <w:szCs w:val="28"/>
        </w:rPr>
        <w:t xml:space="preserve"> осуждения по решению суда к исправительным работам без лишения свободы, а также к наказанию в виде лишения свободы.</w:t>
      </w:r>
    </w:p>
    <w:p w:rsidR="003B14BC" w:rsidRPr="006E774F" w:rsidRDefault="003B14BC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2</w:t>
      </w:r>
      <w:r w:rsidR="00396F36" w:rsidRPr="006E774F">
        <w:rPr>
          <w:rFonts w:ascii="Times New Roman" w:hAnsi="Times New Roman" w:cs="Times New Roman"/>
          <w:sz w:val="28"/>
          <w:szCs w:val="28"/>
        </w:rPr>
        <w:t>9</w:t>
      </w:r>
      <w:r w:rsidRPr="006E774F">
        <w:rPr>
          <w:rFonts w:ascii="Times New Roman" w:hAnsi="Times New Roman" w:cs="Times New Roman"/>
          <w:sz w:val="28"/>
          <w:szCs w:val="28"/>
        </w:rPr>
        <w:t>. Выплата пособия по безработице приостанавливается на период:</w:t>
      </w:r>
    </w:p>
    <w:p w:rsidR="003B14BC" w:rsidRPr="006E774F" w:rsidRDefault="00EB5445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-</w:t>
      </w:r>
      <w:r w:rsidR="003B14BC" w:rsidRPr="006E774F">
        <w:rPr>
          <w:rFonts w:ascii="Times New Roman" w:hAnsi="Times New Roman" w:cs="Times New Roman"/>
          <w:sz w:val="28"/>
          <w:szCs w:val="28"/>
        </w:rPr>
        <w:t xml:space="preserve"> участия безработного в оплачиваемых общественных работах;</w:t>
      </w:r>
    </w:p>
    <w:p w:rsidR="003B14BC" w:rsidRPr="006E774F" w:rsidRDefault="00EB5445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-</w:t>
      </w:r>
      <w:r w:rsidR="003B14BC" w:rsidRPr="006E774F">
        <w:rPr>
          <w:rFonts w:ascii="Times New Roman" w:hAnsi="Times New Roman" w:cs="Times New Roman"/>
          <w:sz w:val="28"/>
          <w:szCs w:val="28"/>
        </w:rPr>
        <w:t xml:space="preserve"> прохождения профессиональной подготовки, повышения квалификации или переподготовки по направлению уполномоченных государственных органов с выплатой стипендии на период обучения.</w:t>
      </w:r>
    </w:p>
    <w:p w:rsidR="003B14BC" w:rsidRPr="006E774F" w:rsidRDefault="003B14BC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Указанные периоды не засчитываются в общий период выплаты пособия по безработице, а время выплаты пособия по безработице продлевается на эти периоды.</w:t>
      </w:r>
    </w:p>
    <w:p w:rsidR="003B14BC" w:rsidRPr="006E774F" w:rsidRDefault="003B14BC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3</w:t>
      </w:r>
      <w:r w:rsidR="00D06626" w:rsidRPr="006E774F">
        <w:rPr>
          <w:rFonts w:ascii="Times New Roman" w:hAnsi="Times New Roman" w:cs="Times New Roman"/>
          <w:sz w:val="28"/>
          <w:szCs w:val="28"/>
        </w:rPr>
        <w:t>0</w:t>
      </w:r>
      <w:r w:rsidRPr="006E774F">
        <w:rPr>
          <w:rFonts w:ascii="Times New Roman" w:hAnsi="Times New Roman" w:cs="Times New Roman"/>
          <w:sz w:val="28"/>
          <w:szCs w:val="28"/>
        </w:rPr>
        <w:t>. Выплата пособия по безработице может быть приостановлена на один месяц в случаях:</w:t>
      </w:r>
    </w:p>
    <w:p w:rsidR="003B14BC" w:rsidRPr="006E774F" w:rsidRDefault="00EB5445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-</w:t>
      </w:r>
      <w:r w:rsidR="003B14BC" w:rsidRPr="006E774F">
        <w:rPr>
          <w:rFonts w:ascii="Times New Roman" w:hAnsi="Times New Roman" w:cs="Times New Roman"/>
          <w:sz w:val="28"/>
          <w:szCs w:val="28"/>
        </w:rPr>
        <w:t xml:space="preserve"> неявки </w:t>
      </w:r>
      <w:proofErr w:type="gramStart"/>
      <w:r w:rsidR="003B14BC" w:rsidRPr="006E774F">
        <w:rPr>
          <w:rFonts w:ascii="Times New Roman" w:hAnsi="Times New Roman" w:cs="Times New Roman"/>
          <w:sz w:val="28"/>
          <w:szCs w:val="28"/>
        </w:rPr>
        <w:t>без уважительных причин на переговоры о трудоустройстве с работодателем в течение</w:t>
      </w:r>
      <w:proofErr w:type="gramEnd"/>
      <w:r w:rsidR="003B14BC" w:rsidRPr="006E774F">
        <w:rPr>
          <w:rFonts w:ascii="Times New Roman" w:hAnsi="Times New Roman" w:cs="Times New Roman"/>
          <w:sz w:val="28"/>
          <w:szCs w:val="28"/>
        </w:rPr>
        <w:t xml:space="preserve"> 3 рабочих дней со дня официального уведомления уполномоченного государственного органа;</w:t>
      </w:r>
    </w:p>
    <w:p w:rsidR="003B14BC" w:rsidRPr="006E774F" w:rsidRDefault="00EB5445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-</w:t>
      </w:r>
      <w:r w:rsidR="003B14BC" w:rsidRPr="006E774F">
        <w:rPr>
          <w:rFonts w:ascii="Times New Roman" w:hAnsi="Times New Roman" w:cs="Times New Roman"/>
          <w:sz w:val="28"/>
          <w:szCs w:val="28"/>
        </w:rPr>
        <w:t xml:space="preserve"> неявки без уважительных причин в течение 3 рабочих дней для получения направления на работу (учебу) со дня официального уведомления уполномоченного государственного органа.</w:t>
      </w:r>
    </w:p>
    <w:p w:rsidR="003B14BC" w:rsidRPr="006E774F" w:rsidRDefault="003B14BC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Решение о приостановке выплаты пособия по безработице принимается уполномоченным государственным органом с обязательным уведомлением безработного в течение 10 рабочих дней со дня принятия решения.</w:t>
      </w:r>
    </w:p>
    <w:p w:rsidR="00CC57D9" w:rsidRDefault="00396F36" w:rsidP="00EB4381">
      <w:pPr>
        <w:pStyle w:val="tkTekst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74F">
        <w:rPr>
          <w:rFonts w:ascii="Times New Roman" w:hAnsi="Times New Roman" w:cs="Times New Roman"/>
          <w:sz w:val="28"/>
          <w:szCs w:val="28"/>
        </w:rPr>
        <w:t>3</w:t>
      </w:r>
      <w:r w:rsidR="00CC57D9" w:rsidRPr="006E774F">
        <w:rPr>
          <w:rFonts w:ascii="Times New Roman" w:hAnsi="Times New Roman" w:cs="Times New Roman"/>
          <w:sz w:val="28"/>
          <w:szCs w:val="28"/>
        </w:rPr>
        <w:t>0. Приостановка и прекращение выплаты пособий по безработице производятся со следующего дня, установленного для сдачи сведений о поиске работы.</w:t>
      </w:r>
    </w:p>
    <w:p w:rsidR="008E12E5" w:rsidRPr="00860090" w:rsidRDefault="008E12E5" w:rsidP="00EB43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E12E5" w:rsidRPr="00860090" w:rsidSect="006E774F">
      <w:footerReference w:type="default" r:id="rId9"/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F4" w:rsidRDefault="00B747F4" w:rsidP="006E774F">
      <w:pPr>
        <w:spacing w:after="0" w:line="240" w:lineRule="auto"/>
      </w:pPr>
      <w:r>
        <w:separator/>
      </w:r>
    </w:p>
  </w:endnote>
  <w:endnote w:type="continuationSeparator" w:id="0">
    <w:p w:rsidR="00B747F4" w:rsidRDefault="00B747F4" w:rsidP="006E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4F" w:rsidRDefault="006E774F">
    <w:pPr>
      <w:pStyle w:val="aa"/>
    </w:pPr>
    <w:proofErr w:type="spellStart"/>
    <w:r>
      <w:rPr>
        <w:rFonts w:ascii="Times New Roman" w:hAnsi="Times New Roman" w:cs="Times New Roman"/>
        <w:sz w:val="20"/>
        <w:szCs w:val="20"/>
      </w:rPr>
      <w:t>И.о</w:t>
    </w:r>
    <w:proofErr w:type="gramStart"/>
    <w:r>
      <w:rPr>
        <w:rFonts w:ascii="Times New Roman" w:hAnsi="Times New Roman" w:cs="Times New Roman"/>
        <w:sz w:val="20"/>
        <w:szCs w:val="20"/>
      </w:rPr>
      <w:t>.м</w:t>
    </w:r>
    <w:proofErr w:type="gramEnd"/>
    <w:r>
      <w:rPr>
        <w:rFonts w:ascii="Times New Roman" w:hAnsi="Times New Roman" w:cs="Times New Roman"/>
        <w:sz w:val="20"/>
        <w:szCs w:val="20"/>
      </w:rPr>
      <w:t>инистра</w:t>
    </w:r>
    <w:proofErr w:type="spellEnd"/>
    <w:r>
      <w:rPr>
        <w:rFonts w:ascii="Times New Roman" w:hAnsi="Times New Roman" w:cs="Times New Roman"/>
        <w:sz w:val="20"/>
        <w:szCs w:val="20"/>
      </w:rPr>
      <w:t xml:space="preserve"> труда и социального развития КР    ________________ Б. </w:t>
    </w:r>
    <w:proofErr w:type="spellStart"/>
    <w:r>
      <w:rPr>
        <w:rFonts w:ascii="Times New Roman" w:hAnsi="Times New Roman" w:cs="Times New Roman"/>
        <w:sz w:val="20"/>
        <w:szCs w:val="20"/>
      </w:rPr>
      <w:t>Жекшенов</w:t>
    </w:r>
    <w:proofErr w:type="spellEnd"/>
    <w:r>
      <w:rPr>
        <w:rFonts w:ascii="Times New Roman" w:hAnsi="Times New Roman" w:cs="Times New Roman"/>
        <w:sz w:val="20"/>
        <w:szCs w:val="20"/>
      </w:rPr>
      <w:t xml:space="preserve">      «___» _______2017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F4" w:rsidRDefault="00B747F4" w:rsidP="006E774F">
      <w:pPr>
        <w:spacing w:after="0" w:line="240" w:lineRule="auto"/>
      </w:pPr>
      <w:r>
        <w:separator/>
      </w:r>
    </w:p>
  </w:footnote>
  <w:footnote w:type="continuationSeparator" w:id="0">
    <w:p w:rsidR="00B747F4" w:rsidRDefault="00B747F4" w:rsidP="006E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D63A8"/>
    <w:multiLevelType w:val="hybridMultilevel"/>
    <w:tmpl w:val="4C3C2C96"/>
    <w:lvl w:ilvl="0" w:tplc="BEDA3F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07A4B38"/>
    <w:multiLevelType w:val="hybridMultilevel"/>
    <w:tmpl w:val="0CFC6D44"/>
    <w:lvl w:ilvl="0" w:tplc="234C9DD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C8"/>
    <w:rsid w:val="00000CB7"/>
    <w:rsid w:val="000415D8"/>
    <w:rsid w:val="00046E75"/>
    <w:rsid w:val="0007787B"/>
    <w:rsid w:val="000D2783"/>
    <w:rsid w:val="001200D5"/>
    <w:rsid w:val="0012712B"/>
    <w:rsid w:val="00142D75"/>
    <w:rsid w:val="00143258"/>
    <w:rsid w:val="00173F96"/>
    <w:rsid w:val="001912D1"/>
    <w:rsid w:val="00210735"/>
    <w:rsid w:val="002314A1"/>
    <w:rsid w:val="002651B8"/>
    <w:rsid w:val="002822A3"/>
    <w:rsid w:val="002D1501"/>
    <w:rsid w:val="002D6401"/>
    <w:rsid w:val="002F1C78"/>
    <w:rsid w:val="002F30C5"/>
    <w:rsid w:val="003021E1"/>
    <w:rsid w:val="00317179"/>
    <w:rsid w:val="0034139A"/>
    <w:rsid w:val="00347DBB"/>
    <w:rsid w:val="00351691"/>
    <w:rsid w:val="00355426"/>
    <w:rsid w:val="00396F36"/>
    <w:rsid w:val="003B14BC"/>
    <w:rsid w:val="003E6B34"/>
    <w:rsid w:val="003F25C4"/>
    <w:rsid w:val="004017D9"/>
    <w:rsid w:val="004460C6"/>
    <w:rsid w:val="00470189"/>
    <w:rsid w:val="00472FAE"/>
    <w:rsid w:val="0047691F"/>
    <w:rsid w:val="004D2E18"/>
    <w:rsid w:val="00536EA2"/>
    <w:rsid w:val="00564114"/>
    <w:rsid w:val="005C18A3"/>
    <w:rsid w:val="005D3712"/>
    <w:rsid w:val="00684183"/>
    <w:rsid w:val="00687C37"/>
    <w:rsid w:val="00687CA3"/>
    <w:rsid w:val="006D2524"/>
    <w:rsid w:val="006E1093"/>
    <w:rsid w:val="006E774F"/>
    <w:rsid w:val="006F4335"/>
    <w:rsid w:val="00706BCE"/>
    <w:rsid w:val="00710C30"/>
    <w:rsid w:val="007166EC"/>
    <w:rsid w:val="00732421"/>
    <w:rsid w:val="007805A7"/>
    <w:rsid w:val="007C79F0"/>
    <w:rsid w:val="007E3404"/>
    <w:rsid w:val="0082513D"/>
    <w:rsid w:val="00825395"/>
    <w:rsid w:val="0083502A"/>
    <w:rsid w:val="00860090"/>
    <w:rsid w:val="008814B0"/>
    <w:rsid w:val="008A3FDA"/>
    <w:rsid w:val="008C2C5A"/>
    <w:rsid w:val="008E12E5"/>
    <w:rsid w:val="008E3213"/>
    <w:rsid w:val="00941DFE"/>
    <w:rsid w:val="009639C8"/>
    <w:rsid w:val="009948F5"/>
    <w:rsid w:val="009B0985"/>
    <w:rsid w:val="009C451C"/>
    <w:rsid w:val="009D3127"/>
    <w:rsid w:val="009F5C7A"/>
    <w:rsid w:val="00A23C60"/>
    <w:rsid w:val="00A35AA4"/>
    <w:rsid w:val="00AA0A74"/>
    <w:rsid w:val="00AA732C"/>
    <w:rsid w:val="00AB3E85"/>
    <w:rsid w:val="00AF4571"/>
    <w:rsid w:val="00B11D5E"/>
    <w:rsid w:val="00B158E1"/>
    <w:rsid w:val="00B15ED7"/>
    <w:rsid w:val="00B2565C"/>
    <w:rsid w:val="00B461AE"/>
    <w:rsid w:val="00B747F4"/>
    <w:rsid w:val="00B826E0"/>
    <w:rsid w:val="00BD59EF"/>
    <w:rsid w:val="00BE0601"/>
    <w:rsid w:val="00C9273C"/>
    <w:rsid w:val="00C957B1"/>
    <w:rsid w:val="00CA15C1"/>
    <w:rsid w:val="00CB57A0"/>
    <w:rsid w:val="00CC57D9"/>
    <w:rsid w:val="00CF3991"/>
    <w:rsid w:val="00D06626"/>
    <w:rsid w:val="00D12BBB"/>
    <w:rsid w:val="00DE1A0F"/>
    <w:rsid w:val="00DE4F4E"/>
    <w:rsid w:val="00E22738"/>
    <w:rsid w:val="00E46179"/>
    <w:rsid w:val="00E7796F"/>
    <w:rsid w:val="00EA6AC8"/>
    <w:rsid w:val="00EB4381"/>
    <w:rsid w:val="00EB5445"/>
    <w:rsid w:val="00EC401F"/>
    <w:rsid w:val="00EE32F0"/>
    <w:rsid w:val="00EE507F"/>
    <w:rsid w:val="00EF033A"/>
    <w:rsid w:val="00F23DFE"/>
    <w:rsid w:val="00F27306"/>
    <w:rsid w:val="00F5367D"/>
    <w:rsid w:val="00F81B3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EA6AC8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EA6AC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A6AC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F4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4571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F4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5C18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18A3"/>
    <w:pPr>
      <w:ind w:left="720"/>
      <w:contextualSpacing/>
    </w:pPr>
  </w:style>
  <w:style w:type="paragraph" w:customStyle="1" w:styleId="s1">
    <w:name w:val="s_1"/>
    <w:basedOn w:val="a"/>
    <w:rsid w:val="00B4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3B14B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both">
    <w:name w:val="pboth"/>
    <w:basedOn w:val="a"/>
    <w:rsid w:val="0096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1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74F"/>
  </w:style>
  <w:style w:type="paragraph" w:styleId="aa">
    <w:name w:val="footer"/>
    <w:basedOn w:val="a"/>
    <w:link w:val="ab"/>
    <w:uiPriority w:val="99"/>
    <w:unhideWhenUsed/>
    <w:rsid w:val="006E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7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EA6AC8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EA6AC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A6AC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F4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4571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F4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5C18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18A3"/>
    <w:pPr>
      <w:ind w:left="720"/>
      <w:contextualSpacing/>
    </w:pPr>
  </w:style>
  <w:style w:type="paragraph" w:customStyle="1" w:styleId="s1">
    <w:name w:val="s_1"/>
    <w:basedOn w:val="a"/>
    <w:rsid w:val="00B4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3B14B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both">
    <w:name w:val="pboth"/>
    <w:basedOn w:val="a"/>
    <w:rsid w:val="0096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1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74F"/>
  </w:style>
  <w:style w:type="paragraph" w:styleId="aa">
    <w:name w:val="footer"/>
    <w:basedOn w:val="a"/>
    <w:link w:val="ab"/>
    <w:uiPriority w:val="99"/>
    <w:unhideWhenUsed/>
    <w:rsid w:val="006E7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0340-A633-4447-B4A7-B5C9B267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Mirlan</dc:creator>
  <cp:lastModifiedBy>Mirlan</cp:lastModifiedBy>
  <cp:revision>107</cp:revision>
  <cp:lastPrinted>2017-11-02T07:19:00Z</cp:lastPrinted>
  <dcterms:created xsi:type="dcterms:W3CDTF">2017-10-23T06:13:00Z</dcterms:created>
  <dcterms:modified xsi:type="dcterms:W3CDTF">2017-11-02T10:21:00Z</dcterms:modified>
</cp:coreProperties>
</file>