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DD" w:rsidRPr="00342C32" w:rsidRDefault="002E03DD" w:rsidP="002E03DD">
      <w:pPr>
        <w:rPr>
          <w:b/>
          <w:sz w:val="28"/>
          <w:szCs w:val="28"/>
          <w:lang w:val="ru-RU"/>
        </w:rPr>
      </w:pPr>
    </w:p>
    <w:p w:rsidR="002E03DD" w:rsidRPr="00342C32" w:rsidRDefault="002E03DD" w:rsidP="002E03DD">
      <w:pPr>
        <w:jc w:val="center"/>
        <w:rPr>
          <w:b/>
          <w:sz w:val="28"/>
          <w:szCs w:val="28"/>
          <w:lang w:val="ru-RU"/>
        </w:rPr>
      </w:pPr>
    </w:p>
    <w:p w:rsidR="002E03DD" w:rsidRPr="00342C32" w:rsidRDefault="002E03DD" w:rsidP="002E03DD">
      <w:pPr>
        <w:jc w:val="center"/>
        <w:rPr>
          <w:rFonts w:eastAsia="Times New Roman"/>
          <w:b/>
          <w:bCs/>
          <w:sz w:val="28"/>
          <w:szCs w:val="28"/>
          <w:lang w:val="ru-RU" w:eastAsia="en-US"/>
        </w:rPr>
      </w:pPr>
      <w:r w:rsidRPr="00342C32">
        <w:rPr>
          <w:rFonts w:eastAsia="Times New Roman"/>
          <w:b/>
          <w:bCs/>
          <w:sz w:val="28"/>
          <w:szCs w:val="28"/>
          <w:lang w:val="ru-RU" w:eastAsia="en-US"/>
        </w:rPr>
        <w:t xml:space="preserve"> «</w:t>
      </w:r>
      <w:r w:rsidR="008009F7">
        <w:rPr>
          <w:rStyle w:val="a3"/>
          <w:sz w:val="28"/>
          <w:szCs w:val="28"/>
          <w:lang w:val="ru-RU"/>
        </w:rPr>
        <w:t>Маданият</w:t>
      </w:r>
      <w:r w:rsidR="003C1828" w:rsidRPr="003C1828">
        <w:rPr>
          <w:lang w:val="ru-RU"/>
        </w:rPr>
        <w:t xml:space="preserve"> </w:t>
      </w:r>
      <w:r w:rsidR="003C1828" w:rsidRPr="003C1828">
        <w:rPr>
          <w:rStyle w:val="a3"/>
          <w:sz w:val="28"/>
          <w:szCs w:val="28"/>
          <w:lang w:val="ru-RU"/>
        </w:rPr>
        <w:t>жөнүндө</w:t>
      </w:r>
      <w:r w:rsidRPr="00342C32">
        <w:rPr>
          <w:rFonts w:eastAsia="Times New Roman"/>
          <w:b/>
          <w:bCs/>
          <w:sz w:val="28"/>
          <w:szCs w:val="28"/>
          <w:lang w:val="ru-RU" w:eastAsia="en-US"/>
        </w:rPr>
        <w:t>»</w:t>
      </w:r>
      <w:r w:rsidR="008009F7">
        <w:rPr>
          <w:rFonts w:eastAsia="Times New Roman"/>
          <w:b/>
          <w:bCs/>
          <w:sz w:val="28"/>
          <w:szCs w:val="28"/>
          <w:lang w:val="ru-RU" w:eastAsia="en-US"/>
        </w:rPr>
        <w:t xml:space="preserve"> </w:t>
      </w:r>
      <w:r w:rsidR="003C1828" w:rsidRPr="003C1828">
        <w:rPr>
          <w:rFonts w:eastAsia="Times New Roman"/>
          <w:b/>
          <w:bCs/>
          <w:sz w:val="28"/>
          <w:szCs w:val="28"/>
          <w:lang w:val="ru-RU" w:eastAsia="en-US"/>
        </w:rPr>
        <w:t xml:space="preserve">Кыргыз Республикасынын Мыйзамына өзгөртүүлөрдү </w:t>
      </w:r>
      <w:r w:rsidR="003C1828">
        <w:rPr>
          <w:rFonts w:eastAsia="Times New Roman"/>
          <w:b/>
          <w:bCs/>
          <w:sz w:val="28"/>
          <w:szCs w:val="28"/>
          <w:lang w:val="ru-RU" w:eastAsia="en-US"/>
        </w:rPr>
        <w:t xml:space="preserve">жана толуктоолорду </w:t>
      </w:r>
      <w:r w:rsidR="000D1466">
        <w:rPr>
          <w:rFonts w:eastAsia="Times New Roman"/>
          <w:b/>
          <w:bCs/>
          <w:sz w:val="28"/>
          <w:szCs w:val="28"/>
          <w:lang w:val="ru-RU" w:eastAsia="en-US"/>
        </w:rPr>
        <w:t>киргизүү тууралуу»</w:t>
      </w:r>
      <w:r w:rsidR="003C1828" w:rsidRPr="003C1828">
        <w:rPr>
          <w:rFonts w:eastAsia="Times New Roman"/>
          <w:b/>
          <w:bCs/>
          <w:sz w:val="28"/>
          <w:szCs w:val="28"/>
          <w:lang w:val="ru-RU" w:eastAsia="en-US"/>
        </w:rPr>
        <w:t xml:space="preserve"> Кыргыз Республикасынын Мыйзамынын долбоору жөнүндө </w:t>
      </w:r>
      <w:r w:rsidR="008009F7">
        <w:rPr>
          <w:rFonts w:eastAsia="Times New Roman"/>
          <w:b/>
          <w:bCs/>
          <w:sz w:val="28"/>
          <w:szCs w:val="28"/>
          <w:lang w:val="ru-RU" w:eastAsia="en-US"/>
        </w:rPr>
        <w:t>Кыргыз Республикасынын Өкмөтүнүн токтом долдоору</w:t>
      </w:r>
    </w:p>
    <w:p w:rsidR="002E03DD" w:rsidRPr="00342C32" w:rsidRDefault="002E03DD" w:rsidP="002E03DD">
      <w:pPr>
        <w:jc w:val="center"/>
        <w:rPr>
          <w:sz w:val="28"/>
          <w:szCs w:val="28"/>
          <w:lang w:val="ru-RU"/>
        </w:rPr>
      </w:pPr>
    </w:p>
    <w:p w:rsidR="002E03DD" w:rsidRPr="008009F7" w:rsidRDefault="008009F7" w:rsidP="003C1828">
      <w:pPr>
        <w:pStyle w:val="a7"/>
        <w:ind w:firstLine="709"/>
        <w:jc w:val="both"/>
        <w:rPr>
          <w:sz w:val="28"/>
          <w:szCs w:val="28"/>
          <w:lang w:val="ru-RU"/>
        </w:rPr>
      </w:pPr>
      <w:r w:rsidRPr="008009F7">
        <w:rPr>
          <w:rFonts w:eastAsia="Times New Roman"/>
          <w:bCs/>
          <w:sz w:val="28"/>
          <w:szCs w:val="28"/>
          <w:lang w:val="ru-RU" w:eastAsia="en-US"/>
        </w:rPr>
        <w:t xml:space="preserve">Кыргыз Республикасынын </w:t>
      </w:r>
      <w:r w:rsidRPr="008009F7">
        <w:rPr>
          <w:sz w:val="28"/>
          <w:szCs w:val="28"/>
          <w:lang w:val="ru-RU"/>
        </w:rPr>
        <w:t xml:space="preserve">Конституциясынын 79-беренесине ылайык, </w:t>
      </w:r>
      <w:r w:rsidRPr="008009F7">
        <w:rPr>
          <w:rFonts w:eastAsia="Times New Roman"/>
          <w:bCs/>
          <w:sz w:val="28"/>
          <w:szCs w:val="28"/>
          <w:lang w:val="ru-RU" w:eastAsia="en-US"/>
        </w:rPr>
        <w:t xml:space="preserve"> Кыргыз Республикасынын Өкмөтү токтом </w:t>
      </w:r>
      <w:r w:rsidR="003C1828">
        <w:rPr>
          <w:rFonts w:eastAsia="Times New Roman"/>
          <w:bCs/>
          <w:sz w:val="28"/>
          <w:szCs w:val="28"/>
          <w:lang w:val="ru-RU" w:eastAsia="en-US"/>
        </w:rPr>
        <w:t>кылат</w:t>
      </w:r>
      <w:r w:rsidR="002E03DD" w:rsidRPr="008009F7">
        <w:rPr>
          <w:sz w:val="28"/>
          <w:szCs w:val="28"/>
          <w:lang w:val="ru-RU"/>
        </w:rPr>
        <w:t>:</w:t>
      </w:r>
    </w:p>
    <w:p w:rsidR="008009F7" w:rsidRPr="003C1828" w:rsidRDefault="002E03DD" w:rsidP="003C1828">
      <w:pPr>
        <w:pStyle w:val="a7"/>
        <w:ind w:firstLine="709"/>
        <w:jc w:val="both"/>
        <w:rPr>
          <w:rFonts w:eastAsia="Times New Roman"/>
          <w:bCs/>
          <w:sz w:val="28"/>
          <w:szCs w:val="28"/>
          <w:lang w:val="ru-RU" w:eastAsia="en-US"/>
        </w:rPr>
      </w:pPr>
      <w:r w:rsidRPr="003C1828">
        <w:rPr>
          <w:sz w:val="28"/>
          <w:szCs w:val="28"/>
          <w:lang w:val="ru-RU"/>
        </w:rPr>
        <w:t xml:space="preserve">1. </w:t>
      </w:r>
      <w:r w:rsidR="008009F7" w:rsidRPr="003C1828">
        <w:rPr>
          <w:rFonts w:eastAsia="Times New Roman"/>
          <w:b/>
          <w:bCs/>
          <w:sz w:val="28"/>
          <w:szCs w:val="28"/>
          <w:lang w:val="ru-RU" w:eastAsia="en-US"/>
        </w:rPr>
        <w:t>«</w:t>
      </w:r>
      <w:r w:rsidR="008009F7" w:rsidRPr="003C1828">
        <w:rPr>
          <w:rStyle w:val="a3"/>
          <w:b w:val="0"/>
          <w:sz w:val="28"/>
          <w:szCs w:val="28"/>
          <w:lang w:val="ru-RU"/>
        </w:rPr>
        <w:t>Маданият</w:t>
      </w:r>
      <w:r w:rsidR="003C1828" w:rsidRPr="003C1828">
        <w:rPr>
          <w:b/>
          <w:lang w:val="ru-RU"/>
        </w:rPr>
        <w:t xml:space="preserve"> </w:t>
      </w:r>
      <w:r w:rsidR="003C1828" w:rsidRPr="003C1828">
        <w:rPr>
          <w:rStyle w:val="a3"/>
          <w:b w:val="0"/>
          <w:sz w:val="28"/>
          <w:szCs w:val="28"/>
          <w:lang w:val="ru-RU"/>
        </w:rPr>
        <w:t>жөнүндө</w:t>
      </w:r>
      <w:r w:rsidR="008009F7" w:rsidRPr="003C1828">
        <w:rPr>
          <w:rFonts w:eastAsia="Times New Roman"/>
          <w:b/>
          <w:bCs/>
          <w:sz w:val="28"/>
          <w:szCs w:val="28"/>
          <w:lang w:val="ru-RU" w:eastAsia="en-US"/>
        </w:rPr>
        <w:t>»</w:t>
      </w:r>
      <w:r w:rsidR="008009F7" w:rsidRPr="003C1828">
        <w:rPr>
          <w:rFonts w:eastAsia="Times New Roman"/>
          <w:bCs/>
          <w:sz w:val="28"/>
          <w:szCs w:val="28"/>
          <w:lang w:val="ru-RU" w:eastAsia="en-US"/>
        </w:rPr>
        <w:t xml:space="preserve"> Кыргыз Республикасынын Мыйзамына өзгөртүүлөрдү жана толуктооолорду киргизүү</w:t>
      </w:r>
      <w:r w:rsidR="003C1828" w:rsidRPr="003C1828">
        <w:rPr>
          <w:rFonts w:eastAsia="Times New Roman"/>
          <w:bCs/>
          <w:sz w:val="28"/>
          <w:szCs w:val="28"/>
          <w:lang w:val="ru-RU" w:eastAsia="en-US"/>
        </w:rPr>
        <w:t xml:space="preserve"> тууралуу</w:t>
      </w:r>
      <w:r w:rsidR="008009F7" w:rsidRPr="003C1828">
        <w:rPr>
          <w:rFonts w:eastAsia="Times New Roman"/>
          <w:bCs/>
          <w:sz w:val="28"/>
          <w:szCs w:val="28"/>
          <w:lang w:val="ru-RU" w:eastAsia="en-US"/>
        </w:rPr>
        <w:t xml:space="preserve">» </w:t>
      </w:r>
      <w:r w:rsidR="003C1828" w:rsidRPr="003C1828">
        <w:rPr>
          <w:rFonts w:eastAsia="Times New Roman"/>
          <w:bCs/>
          <w:sz w:val="28"/>
          <w:szCs w:val="28"/>
          <w:lang w:val="ru-RU" w:eastAsia="en-US"/>
        </w:rPr>
        <w:t>Кыргыз Республикасынын М</w:t>
      </w:r>
      <w:r w:rsidR="008009F7" w:rsidRPr="003C1828">
        <w:rPr>
          <w:rFonts w:eastAsia="Times New Roman"/>
          <w:bCs/>
          <w:sz w:val="28"/>
          <w:szCs w:val="28"/>
          <w:lang w:val="ru-RU" w:eastAsia="en-US"/>
        </w:rPr>
        <w:t>ыйзам</w:t>
      </w:r>
      <w:r w:rsidR="003C1828" w:rsidRPr="003C1828">
        <w:rPr>
          <w:rFonts w:eastAsia="Times New Roman"/>
          <w:bCs/>
          <w:sz w:val="28"/>
          <w:szCs w:val="28"/>
          <w:lang w:val="ru-RU" w:eastAsia="en-US"/>
        </w:rPr>
        <w:t>ынын долбоору жактырылсын</w:t>
      </w:r>
      <w:r w:rsidR="008009F7" w:rsidRPr="003C1828">
        <w:rPr>
          <w:rFonts w:eastAsia="Times New Roman"/>
          <w:bCs/>
          <w:sz w:val="28"/>
          <w:szCs w:val="28"/>
          <w:lang w:val="ru-RU" w:eastAsia="en-US"/>
        </w:rPr>
        <w:t>.</w:t>
      </w:r>
    </w:p>
    <w:p w:rsidR="002E03DD" w:rsidRPr="00FA7281" w:rsidRDefault="008009F7" w:rsidP="003C1828">
      <w:pPr>
        <w:pStyle w:val="a7"/>
        <w:ind w:firstLine="709"/>
        <w:jc w:val="both"/>
        <w:rPr>
          <w:sz w:val="28"/>
          <w:szCs w:val="28"/>
          <w:lang w:val="ru-RU"/>
        </w:rPr>
      </w:pPr>
      <w:r>
        <w:rPr>
          <w:sz w:val="28"/>
          <w:szCs w:val="28"/>
          <w:lang w:val="ru-RU"/>
        </w:rPr>
        <w:t xml:space="preserve">2.Аталган </w:t>
      </w:r>
      <w:r w:rsidR="003C1828">
        <w:rPr>
          <w:sz w:val="28"/>
          <w:szCs w:val="28"/>
          <w:lang w:val="ru-RU"/>
        </w:rPr>
        <w:t>мыйзамдын долбоору</w:t>
      </w:r>
      <w:r>
        <w:rPr>
          <w:sz w:val="28"/>
          <w:szCs w:val="28"/>
          <w:lang w:val="ru-RU"/>
        </w:rPr>
        <w:t xml:space="preserve"> </w:t>
      </w:r>
      <w:r w:rsidRPr="008009F7">
        <w:rPr>
          <w:rFonts w:eastAsia="Times New Roman"/>
          <w:bCs/>
          <w:sz w:val="28"/>
          <w:szCs w:val="28"/>
          <w:lang w:val="ru-RU" w:eastAsia="en-US"/>
        </w:rPr>
        <w:t xml:space="preserve">Кыргыз Республикасынын </w:t>
      </w:r>
      <w:r>
        <w:rPr>
          <w:rFonts w:eastAsia="Times New Roman"/>
          <w:bCs/>
          <w:sz w:val="28"/>
          <w:szCs w:val="28"/>
          <w:lang w:val="ru-RU" w:eastAsia="en-US"/>
        </w:rPr>
        <w:t xml:space="preserve">Жогорку Кеңешинин кароосуна </w:t>
      </w:r>
      <w:r w:rsidR="003C1828">
        <w:rPr>
          <w:rFonts w:eastAsia="Times New Roman"/>
          <w:bCs/>
          <w:sz w:val="28"/>
          <w:szCs w:val="28"/>
          <w:lang w:val="ru-RU" w:eastAsia="en-US"/>
        </w:rPr>
        <w:t>киргизилсин</w:t>
      </w:r>
      <w:r>
        <w:rPr>
          <w:rFonts w:eastAsia="Times New Roman"/>
          <w:bCs/>
          <w:sz w:val="28"/>
          <w:szCs w:val="28"/>
          <w:lang w:val="ru-RU" w:eastAsia="en-US"/>
        </w:rPr>
        <w:t xml:space="preserve">. </w:t>
      </w:r>
    </w:p>
    <w:p w:rsidR="002E03DD" w:rsidRPr="00FA7281" w:rsidRDefault="002E03DD" w:rsidP="003C1828">
      <w:pPr>
        <w:pStyle w:val="a7"/>
        <w:ind w:firstLine="709"/>
        <w:jc w:val="both"/>
        <w:rPr>
          <w:sz w:val="28"/>
          <w:szCs w:val="28"/>
          <w:lang w:val="ru-RU"/>
        </w:rPr>
      </w:pPr>
      <w:r w:rsidRPr="00FA7281">
        <w:rPr>
          <w:sz w:val="28"/>
          <w:szCs w:val="28"/>
          <w:lang w:val="ru-RU"/>
        </w:rPr>
        <w:t xml:space="preserve">3. </w:t>
      </w:r>
      <w:r w:rsidR="003C1828">
        <w:rPr>
          <w:sz w:val="28"/>
          <w:szCs w:val="28"/>
          <w:lang w:val="ru-RU"/>
        </w:rPr>
        <w:t xml:space="preserve">Кыргыз Республикасынын Маданият, маалымат жана туризм министри булл мыйзамдын </w:t>
      </w:r>
      <w:r w:rsidR="008009F7">
        <w:rPr>
          <w:sz w:val="28"/>
          <w:szCs w:val="28"/>
          <w:lang w:val="ru-RU"/>
        </w:rPr>
        <w:t>долбоор</w:t>
      </w:r>
      <w:r w:rsidR="003C1828">
        <w:rPr>
          <w:sz w:val="28"/>
          <w:szCs w:val="28"/>
          <w:lang w:val="ru-RU"/>
        </w:rPr>
        <w:t>у</w:t>
      </w:r>
      <w:r w:rsidR="008009F7">
        <w:rPr>
          <w:sz w:val="28"/>
          <w:szCs w:val="28"/>
          <w:lang w:val="ru-RU"/>
        </w:rPr>
        <w:t xml:space="preserve"> </w:t>
      </w:r>
      <w:r w:rsidR="008009F7" w:rsidRPr="008009F7">
        <w:rPr>
          <w:rFonts w:eastAsia="Times New Roman"/>
          <w:bCs/>
          <w:sz w:val="28"/>
          <w:szCs w:val="28"/>
          <w:lang w:val="ru-RU" w:eastAsia="en-US"/>
        </w:rPr>
        <w:t xml:space="preserve">Кыргыз Республикасынын </w:t>
      </w:r>
      <w:r w:rsidR="008009F7">
        <w:rPr>
          <w:rFonts w:eastAsia="Times New Roman"/>
          <w:bCs/>
          <w:sz w:val="28"/>
          <w:szCs w:val="28"/>
          <w:lang w:val="ru-RU" w:eastAsia="en-US"/>
        </w:rPr>
        <w:t>Жогорку Кеңеши</w:t>
      </w:r>
      <w:r w:rsidR="003C1828">
        <w:rPr>
          <w:rFonts w:eastAsia="Times New Roman"/>
          <w:bCs/>
          <w:sz w:val="28"/>
          <w:szCs w:val="28"/>
          <w:lang w:val="ru-RU" w:eastAsia="en-US"/>
        </w:rPr>
        <w:t>нде</w:t>
      </w:r>
      <w:r w:rsidR="008009F7">
        <w:rPr>
          <w:rFonts w:eastAsia="Times New Roman"/>
          <w:bCs/>
          <w:sz w:val="28"/>
          <w:szCs w:val="28"/>
          <w:lang w:val="ru-RU" w:eastAsia="en-US"/>
        </w:rPr>
        <w:t xml:space="preserve">  </w:t>
      </w:r>
      <w:r w:rsidR="003C1828">
        <w:rPr>
          <w:rFonts w:eastAsia="Times New Roman"/>
          <w:bCs/>
          <w:sz w:val="28"/>
          <w:szCs w:val="28"/>
          <w:lang w:val="ru-RU" w:eastAsia="en-US"/>
        </w:rPr>
        <w:t>каралганда</w:t>
      </w:r>
      <w:r w:rsidR="008009F7">
        <w:rPr>
          <w:rFonts w:eastAsia="Times New Roman"/>
          <w:bCs/>
          <w:sz w:val="28"/>
          <w:szCs w:val="28"/>
          <w:lang w:val="ru-RU" w:eastAsia="en-US"/>
        </w:rPr>
        <w:t xml:space="preserve">  </w:t>
      </w:r>
      <w:r w:rsidR="008009F7" w:rsidRPr="008009F7">
        <w:rPr>
          <w:rFonts w:eastAsia="Times New Roman"/>
          <w:bCs/>
          <w:sz w:val="28"/>
          <w:szCs w:val="28"/>
          <w:lang w:val="ru-RU" w:eastAsia="en-US"/>
        </w:rPr>
        <w:t>Кыргыз Республикасынын Өкмөтү</w:t>
      </w:r>
      <w:r w:rsidR="008009F7">
        <w:rPr>
          <w:rFonts w:eastAsia="Times New Roman"/>
          <w:bCs/>
          <w:sz w:val="28"/>
          <w:szCs w:val="28"/>
          <w:lang w:val="ru-RU" w:eastAsia="en-US"/>
        </w:rPr>
        <w:t xml:space="preserve">нүн расмий өкүлү </w:t>
      </w:r>
      <w:r w:rsidR="003C1828">
        <w:rPr>
          <w:rFonts w:eastAsia="Times New Roman"/>
          <w:bCs/>
          <w:sz w:val="28"/>
          <w:szCs w:val="28"/>
          <w:lang w:val="ru-RU" w:eastAsia="en-US"/>
        </w:rPr>
        <w:t>болуп дайындалсын</w:t>
      </w:r>
      <w:r w:rsidR="008009F7">
        <w:rPr>
          <w:rFonts w:eastAsia="Times New Roman"/>
          <w:bCs/>
          <w:sz w:val="28"/>
          <w:szCs w:val="28"/>
          <w:lang w:val="ru-RU" w:eastAsia="en-US"/>
        </w:rPr>
        <w:t xml:space="preserve">. </w:t>
      </w:r>
      <w:r w:rsidR="008009F7" w:rsidRPr="008009F7">
        <w:rPr>
          <w:rFonts w:eastAsia="Times New Roman"/>
          <w:bCs/>
          <w:sz w:val="28"/>
          <w:szCs w:val="28"/>
          <w:lang w:val="ru-RU" w:eastAsia="en-US"/>
        </w:rPr>
        <w:t xml:space="preserve"> </w:t>
      </w:r>
    </w:p>
    <w:p w:rsidR="002E03DD" w:rsidRPr="00FA7281" w:rsidRDefault="002E03DD" w:rsidP="002E03DD">
      <w:pPr>
        <w:pStyle w:val="a7"/>
        <w:jc w:val="both"/>
        <w:rPr>
          <w:sz w:val="28"/>
          <w:szCs w:val="28"/>
          <w:lang w:val="ru-RU"/>
        </w:rPr>
      </w:pPr>
    </w:p>
    <w:p w:rsidR="002E03DD" w:rsidRPr="00342C32" w:rsidRDefault="002E03DD" w:rsidP="002E03DD">
      <w:pPr>
        <w:jc w:val="both"/>
        <w:rPr>
          <w:sz w:val="28"/>
          <w:szCs w:val="28"/>
          <w:lang w:val="ru-RU"/>
        </w:rPr>
      </w:pPr>
    </w:p>
    <w:p w:rsidR="002E03DD" w:rsidRPr="00342C32" w:rsidRDefault="002E03DD" w:rsidP="002E03DD">
      <w:pPr>
        <w:jc w:val="both"/>
        <w:rPr>
          <w:sz w:val="28"/>
          <w:szCs w:val="28"/>
          <w:lang w:val="ru-RU"/>
        </w:rPr>
      </w:pPr>
    </w:p>
    <w:p w:rsidR="002E03DD" w:rsidRPr="005D732D" w:rsidRDefault="008009F7" w:rsidP="002E03DD">
      <w:pPr>
        <w:jc w:val="both"/>
        <w:rPr>
          <w:b/>
          <w:sz w:val="28"/>
          <w:szCs w:val="28"/>
          <w:lang w:val="ru-RU"/>
        </w:rPr>
      </w:pPr>
      <w:r>
        <w:rPr>
          <w:b/>
          <w:sz w:val="28"/>
          <w:szCs w:val="28"/>
          <w:lang w:val="ru-RU"/>
        </w:rPr>
        <w:t>Кыргыз Республикасынын</w:t>
      </w:r>
      <w:r w:rsidR="002E03DD">
        <w:rPr>
          <w:b/>
          <w:sz w:val="28"/>
          <w:szCs w:val="28"/>
          <w:lang w:val="ru-RU"/>
        </w:rPr>
        <w:t xml:space="preserve">                                                     С.</w:t>
      </w:r>
      <w:r w:rsidR="00DE376E">
        <w:rPr>
          <w:b/>
          <w:sz w:val="28"/>
          <w:szCs w:val="28"/>
          <w:lang w:val="ru-RU"/>
        </w:rPr>
        <w:t>Ш.</w:t>
      </w:r>
      <w:r w:rsidR="002E03DD">
        <w:rPr>
          <w:b/>
          <w:sz w:val="28"/>
          <w:szCs w:val="28"/>
          <w:lang w:val="ru-RU"/>
        </w:rPr>
        <w:t>Жээнбеков</w:t>
      </w:r>
    </w:p>
    <w:p w:rsidR="008009F7" w:rsidRPr="00342C32" w:rsidRDefault="008009F7" w:rsidP="008009F7">
      <w:pPr>
        <w:jc w:val="both"/>
        <w:rPr>
          <w:b/>
          <w:sz w:val="28"/>
          <w:szCs w:val="28"/>
          <w:lang w:val="ru-RU"/>
        </w:rPr>
      </w:pPr>
      <w:r w:rsidRPr="00342C32">
        <w:rPr>
          <w:b/>
          <w:sz w:val="28"/>
          <w:szCs w:val="28"/>
          <w:lang w:val="ru-RU"/>
        </w:rPr>
        <w:t>Премьер-министр</w:t>
      </w:r>
      <w:r>
        <w:rPr>
          <w:b/>
          <w:sz w:val="28"/>
          <w:szCs w:val="28"/>
          <w:lang w:val="ru-RU"/>
        </w:rPr>
        <w:t>и</w:t>
      </w:r>
      <w:r w:rsidRPr="00342C32">
        <w:rPr>
          <w:b/>
          <w:sz w:val="28"/>
          <w:szCs w:val="28"/>
          <w:lang w:val="ru-RU"/>
        </w:rPr>
        <w:t xml:space="preserve"> </w:t>
      </w: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7E71D4" w:rsidRDefault="007E71D4" w:rsidP="007E71D4">
      <w:pPr>
        <w:pStyle w:val="aa"/>
        <w:rPr>
          <w:sz w:val="20"/>
          <w:szCs w:val="20"/>
        </w:rPr>
      </w:pPr>
    </w:p>
    <w:p w:rsidR="00A62B6B" w:rsidRDefault="00A62B6B">
      <w:pPr>
        <w:spacing w:after="200" w:line="276" w:lineRule="auto"/>
        <w:rPr>
          <w:rFonts w:eastAsia="Times New Roman"/>
          <w:sz w:val="20"/>
          <w:szCs w:val="20"/>
          <w:lang w:val="ru-RU" w:eastAsia="ru-RU"/>
        </w:rPr>
      </w:pPr>
      <w:r w:rsidRPr="00E46171">
        <w:rPr>
          <w:sz w:val="20"/>
          <w:szCs w:val="20"/>
          <w:lang w:val="ru-RU"/>
        </w:rPr>
        <w:br w:type="page"/>
      </w:r>
    </w:p>
    <w:p w:rsidR="000D1466" w:rsidRDefault="007E71D4" w:rsidP="008009F7">
      <w:pPr>
        <w:jc w:val="center"/>
        <w:rPr>
          <w:rFonts w:eastAsia="Times New Roman"/>
          <w:b/>
          <w:bCs/>
          <w:sz w:val="28"/>
          <w:szCs w:val="28"/>
          <w:lang w:val="ru-RU" w:eastAsia="en-US"/>
        </w:rPr>
      </w:pPr>
      <w:r w:rsidRPr="00342C32">
        <w:rPr>
          <w:rFonts w:eastAsia="Times New Roman"/>
          <w:b/>
          <w:bCs/>
          <w:sz w:val="28"/>
          <w:szCs w:val="28"/>
          <w:lang w:val="ru-RU" w:eastAsia="en-US"/>
        </w:rPr>
        <w:lastRenderedPageBreak/>
        <w:t xml:space="preserve"> </w:t>
      </w:r>
      <w:r w:rsidR="000D1466" w:rsidRPr="00342C32">
        <w:rPr>
          <w:rFonts w:eastAsia="Times New Roman"/>
          <w:b/>
          <w:bCs/>
          <w:sz w:val="28"/>
          <w:szCs w:val="28"/>
          <w:lang w:val="ru-RU" w:eastAsia="en-US"/>
        </w:rPr>
        <w:t>«</w:t>
      </w:r>
      <w:r w:rsidR="000D1466">
        <w:rPr>
          <w:rStyle w:val="a3"/>
          <w:sz w:val="28"/>
          <w:szCs w:val="28"/>
          <w:lang w:val="ru-RU"/>
        </w:rPr>
        <w:t>Маданият</w:t>
      </w:r>
      <w:r w:rsidR="000D1466" w:rsidRPr="003C1828">
        <w:rPr>
          <w:lang w:val="ru-RU"/>
        </w:rPr>
        <w:t xml:space="preserve"> </w:t>
      </w:r>
      <w:r w:rsidR="000D1466" w:rsidRPr="003C1828">
        <w:rPr>
          <w:rStyle w:val="a3"/>
          <w:sz w:val="28"/>
          <w:szCs w:val="28"/>
          <w:lang w:val="ru-RU"/>
        </w:rPr>
        <w:t>жөнүндө</w:t>
      </w:r>
      <w:r w:rsidR="000D1466" w:rsidRPr="00342C32">
        <w:rPr>
          <w:rFonts w:eastAsia="Times New Roman"/>
          <w:b/>
          <w:bCs/>
          <w:sz w:val="28"/>
          <w:szCs w:val="28"/>
          <w:lang w:val="ru-RU" w:eastAsia="en-US"/>
        </w:rPr>
        <w:t>»</w:t>
      </w:r>
      <w:r w:rsidR="000D1466">
        <w:rPr>
          <w:rFonts w:eastAsia="Times New Roman"/>
          <w:b/>
          <w:bCs/>
          <w:sz w:val="28"/>
          <w:szCs w:val="28"/>
          <w:lang w:val="ru-RU" w:eastAsia="en-US"/>
        </w:rPr>
        <w:t xml:space="preserve"> </w:t>
      </w:r>
      <w:r w:rsidR="000D1466" w:rsidRPr="003C1828">
        <w:rPr>
          <w:rFonts w:eastAsia="Times New Roman"/>
          <w:b/>
          <w:bCs/>
          <w:sz w:val="28"/>
          <w:szCs w:val="28"/>
          <w:lang w:val="ru-RU" w:eastAsia="en-US"/>
        </w:rPr>
        <w:t xml:space="preserve">Кыргыз Республикасынын Мыйзамына өзгөртүүлөрдү </w:t>
      </w:r>
      <w:r w:rsidR="000D1466">
        <w:rPr>
          <w:rFonts w:eastAsia="Times New Roman"/>
          <w:b/>
          <w:bCs/>
          <w:sz w:val="28"/>
          <w:szCs w:val="28"/>
          <w:lang w:val="ru-RU" w:eastAsia="en-US"/>
        </w:rPr>
        <w:t>жана толуктоолорду киргизүү тууралуу»</w:t>
      </w:r>
      <w:r w:rsidR="000D1466" w:rsidRPr="003C1828">
        <w:rPr>
          <w:rFonts w:eastAsia="Times New Roman"/>
          <w:b/>
          <w:bCs/>
          <w:sz w:val="28"/>
          <w:szCs w:val="28"/>
          <w:lang w:val="ru-RU" w:eastAsia="en-US"/>
        </w:rPr>
        <w:t xml:space="preserve"> Кыргыз Республикасынын Мыйзамынын долбоору жөнүндө </w:t>
      </w:r>
      <w:r w:rsidR="000D1466">
        <w:rPr>
          <w:rFonts w:eastAsia="Times New Roman"/>
          <w:b/>
          <w:bCs/>
          <w:sz w:val="28"/>
          <w:szCs w:val="28"/>
          <w:lang w:val="ru-RU" w:eastAsia="en-US"/>
        </w:rPr>
        <w:t xml:space="preserve">Кыргыз Республикасынын Өкмөтүнүн токтом долдооруна </w:t>
      </w:r>
    </w:p>
    <w:p w:rsidR="008009F7" w:rsidRPr="00342C32" w:rsidRDefault="000D1466" w:rsidP="008009F7">
      <w:pPr>
        <w:jc w:val="center"/>
        <w:rPr>
          <w:rFonts w:eastAsia="Times New Roman"/>
          <w:b/>
          <w:bCs/>
          <w:sz w:val="28"/>
          <w:szCs w:val="28"/>
          <w:lang w:val="ru-RU" w:eastAsia="en-US"/>
        </w:rPr>
      </w:pPr>
      <w:r>
        <w:rPr>
          <w:rFonts w:eastAsia="Times New Roman"/>
          <w:b/>
          <w:bCs/>
          <w:sz w:val="28"/>
          <w:szCs w:val="28"/>
          <w:lang w:val="ru-RU" w:eastAsia="en-US"/>
        </w:rPr>
        <w:t>М</w:t>
      </w:r>
      <w:r w:rsidR="008009F7">
        <w:rPr>
          <w:rFonts w:eastAsia="Times New Roman"/>
          <w:b/>
          <w:bCs/>
          <w:sz w:val="28"/>
          <w:szCs w:val="28"/>
          <w:lang w:val="ru-RU" w:eastAsia="en-US"/>
        </w:rPr>
        <w:t>аалымкат</w:t>
      </w:r>
      <w:r>
        <w:rPr>
          <w:rFonts w:eastAsia="Times New Roman"/>
          <w:b/>
          <w:bCs/>
          <w:sz w:val="28"/>
          <w:szCs w:val="28"/>
          <w:lang w:val="ru-RU" w:eastAsia="en-US"/>
        </w:rPr>
        <w:t>-негиздеме</w:t>
      </w:r>
    </w:p>
    <w:p w:rsidR="008009F7" w:rsidRDefault="008009F7" w:rsidP="002E03DD">
      <w:pPr>
        <w:pStyle w:val="tkTekst"/>
        <w:spacing w:after="0" w:line="240" w:lineRule="auto"/>
        <w:rPr>
          <w:rFonts w:ascii="Times New Roman" w:hAnsi="Times New Roman" w:cs="Times New Roman"/>
          <w:sz w:val="28"/>
          <w:szCs w:val="28"/>
          <w:lang w:val="ru-RU"/>
        </w:rPr>
      </w:pPr>
    </w:p>
    <w:p w:rsidR="009D685A" w:rsidRDefault="008009F7" w:rsidP="002E03DD">
      <w:pPr>
        <w:pStyle w:val="tkTekst"/>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Аталган токтом долбоор, 2016-жылдын 13-декабрындагы </w:t>
      </w:r>
      <w:r w:rsidRPr="00342C32">
        <w:rPr>
          <w:rFonts w:ascii="Times New Roman" w:hAnsi="Times New Roman" w:cs="Times New Roman"/>
          <w:sz w:val="28"/>
          <w:szCs w:val="28"/>
          <w:lang w:val="ru-RU"/>
        </w:rPr>
        <w:t>№16-</w:t>
      </w:r>
      <w:r>
        <w:rPr>
          <w:rFonts w:ascii="Times New Roman" w:hAnsi="Times New Roman" w:cs="Times New Roman"/>
          <w:sz w:val="28"/>
          <w:szCs w:val="28"/>
          <w:lang w:val="ru-RU"/>
        </w:rPr>
        <w:t>137</w:t>
      </w:r>
      <w:r w:rsidRPr="00342C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Кыргыз Республикасынын Өкмөтүнүн алдындагы Туруктуу реформалоо </w:t>
      </w:r>
      <w:r w:rsidR="009D685A">
        <w:rPr>
          <w:rFonts w:ascii="Times New Roman" w:hAnsi="Times New Roman" w:cs="Times New Roman"/>
          <w:sz w:val="28"/>
          <w:szCs w:val="28"/>
          <w:lang w:val="ru-RU"/>
        </w:rPr>
        <w:t>кеңешинин бешинчи жыйынын</w:t>
      </w:r>
      <w:r>
        <w:rPr>
          <w:rFonts w:ascii="Times New Roman" w:hAnsi="Times New Roman" w:cs="Times New Roman"/>
          <w:sz w:val="28"/>
          <w:szCs w:val="28"/>
          <w:lang w:val="ru-RU"/>
        </w:rPr>
        <w:t xml:space="preserve">ын протоколунун </w:t>
      </w:r>
      <w:r w:rsidRPr="00342C32">
        <w:rPr>
          <w:rFonts w:ascii="Times New Roman" w:hAnsi="Times New Roman" w:cs="Times New Roman"/>
          <w:sz w:val="28"/>
          <w:szCs w:val="28"/>
          <w:lang w:val="ru-RU"/>
        </w:rPr>
        <w:t>2.4</w:t>
      </w:r>
      <w:r w:rsidR="00B74F1B">
        <w:rPr>
          <w:rFonts w:ascii="Times New Roman" w:hAnsi="Times New Roman" w:cs="Times New Roman"/>
          <w:sz w:val="28"/>
          <w:szCs w:val="28"/>
          <w:lang w:val="ru-RU"/>
        </w:rPr>
        <w:t>-пункт</w:t>
      </w:r>
      <w:r>
        <w:rPr>
          <w:rFonts w:ascii="Times New Roman" w:hAnsi="Times New Roman" w:cs="Times New Roman"/>
          <w:sz w:val="28"/>
          <w:szCs w:val="28"/>
          <w:lang w:val="ru-RU"/>
        </w:rPr>
        <w:t xml:space="preserve">уна </w:t>
      </w:r>
      <w:r w:rsidR="009D685A">
        <w:rPr>
          <w:rFonts w:ascii="Times New Roman" w:hAnsi="Times New Roman" w:cs="Times New Roman"/>
          <w:sz w:val="28"/>
          <w:szCs w:val="28"/>
          <w:lang w:val="ru-RU"/>
        </w:rPr>
        <w:t xml:space="preserve">ылайык иштелип чыкты </w:t>
      </w:r>
      <w:r>
        <w:rPr>
          <w:rFonts w:ascii="Times New Roman" w:hAnsi="Times New Roman" w:cs="Times New Roman"/>
          <w:sz w:val="28"/>
          <w:szCs w:val="28"/>
          <w:lang w:val="ru-RU"/>
        </w:rPr>
        <w:t xml:space="preserve">(толуктоо киргизүү боюнча негиздөө мыйзам долбоордун </w:t>
      </w:r>
      <w:r w:rsidR="000D1466">
        <w:rPr>
          <w:rFonts w:ascii="Times New Roman" w:hAnsi="Times New Roman" w:cs="Times New Roman"/>
          <w:sz w:val="28"/>
          <w:szCs w:val="28"/>
          <w:lang w:val="ru-RU"/>
        </w:rPr>
        <w:t>маалымкат-негиздемесинде</w:t>
      </w:r>
      <w:r>
        <w:rPr>
          <w:rFonts w:ascii="Times New Roman" w:hAnsi="Times New Roman" w:cs="Times New Roman"/>
          <w:sz w:val="28"/>
          <w:szCs w:val="28"/>
          <w:lang w:val="ru-RU"/>
        </w:rPr>
        <w:t xml:space="preserve"> көрсөтүлгөн). </w:t>
      </w:r>
      <w:r w:rsidRPr="00342C32">
        <w:rPr>
          <w:rFonts w:ascii="Times New Roman" w:hAnsi="Times New Roman" w:cs="Times New Roman"/>
          <w:sz w:val="28"/>
          <w:szCs w:val="28"/>
          <w:lang w:val="ru-RU"/>
        </w:rPr>
        <w:t xml:space="preserve"> </w:t>
      </w:r>
    </w:p>
    <w:p w:rsidR="009D685A" w:rsidRDefault="009D685A" w:rsidP="002E03DD">
      <w:pPr>
        <w:pStyle w:val="tkTekst"/>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Аталган токтом долбоорду кабыл алуу социалдык, экономикалык, укуктук, гендердик, экологиялык, </w:t>
      </w:r>
      <w:r w:rsidRPr="00342C32">
        <w:rPr>
          <w:rFonts w:ascii="Times New Roman" w:hAnsi="Times New Roman" w:cs="Times New Roman"/>
          <w:sz w:val="28"/>
          <w:szCs w:val="28"/>
          <w:lang w:val="ru-RU"/>
        </w:rPr>
        <w:t>коррупци</w:t>
      </w:r>
      <w:r>
        <w:rPr>
          <w:rFonts w:ascii="Times New Roman" w:hAnsi="Times New Roman" w:cs="Times New Roman"/>
          <w:sz w:val="28"/>
          <w:szCs w:val="28"/>
          <w:lang w:val="ru-RU"/>
        </w:rPr>
        <w:t xml:space="preserve">ялык кесепеттерге алып келбейт. </w:t>
      </w:r>
    </w:p>
    <w:p w:rsidR="009D685A" w:rsidRDefault="009D685A" w:rsidP="002E03DD">
      <w:pPr>
        <w:pStyle w:val="tkTekst"/>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Иштеп жаткан улуттук жана эл аралык мыйзамдарга талдоо жүргүзүүнүн жыйынтыгы боюнча</w:t>
      </w:r>
      <w:r w:rsidR="00B74F1B">
        <w:rPr>
          <w:rFonts w:ascii="Times New Roman" w:hAnsi="Times New Roman" w:cs="Times New Roman"/>
          <w:sz w:val="28"/>
          <w:szCs w:val="28"/>
          <w:lang w:val="ru-RU"/>
        </w:rPr>
        <w:t>,</w:t>
      </w:r>
      <w:r>
        <w:rPr>
          <w:rFonts w:ascii="Times New Roman" w:hAnsi="Times New Roman" w:cs="Times New Roman"/>
          <w:sz w:val="28"/>
          <w:szCs w:val="28"/>
          <w:lang w:val="ru-RU"/>
        </w:rPr>
        <w:t xml:space="preserve"> сунушталган долбоордун ченемдери иштеп жаткан ченемдик укуктук актылардын ченемдерине каршы келбейт.  </w:t>
      </w:r>
    </w:p>
    <w:p w:rsidR="009D685A" w:rsidRDefault="00DA6171" w:rsidP="00DA6171">
      <w:pPr>
        <w:pStyle w:val="a7"/>
        <w:ind w:firstLine="567"/>
        <w:jc w:val="both"/>
        <w:rPr>
          <w:lang w:val="ru-RU"/>
        </w:rPr>
      </w:pPr>
      <w:r w:rsidRPr="00342C32">
        <w:rPr>
          <w:rFonts w:eastAsia="Times New Roman"/>
          <w:b/>
          <w:bCs/>
          <w:sz w:val="28"/>
          <w:szCs w:val="28"/>
          <w:lang w:val="ru-RU" w:eastAsia="en-US"/>
        </w:rPr>
        <w:t>«</w:t>
      </w:r>
      <w:r w:rsidRPr="00DA6171">
        <w:rPr>
          <w:sz w:val="28"/>
          <w:szCs w:val="28"/>
          <w:lang w:val="ky-KG"/>
        </w:rPr>
        <w:t>Кыргыз Республикасынын ченемдик укуктук актылары жөнүндө</w:t>
      </w:r>
      <w:r>
        <w:rPr>
          <w:rFonts w:eastAsia="Times New Roman"/>
          <w:b/>
          <w:bCs/>
          <w:sz w:val="28"/>
          <w:szCs w:val="28"/>
          <w:lang w:val="ru-RU" w:eastAsia="en-US"/>
        </w:rPr>
        <w:t xml:space="preserve">» </w:t>
      </w:r>
      <w:r w:rsidRPr="00DA6171">
        <w:rPr>
          <w:sz w:val="28"/>
          <w:szCs w:val="28"/>
          <w:lang w:val="ky-KG"/>
        </w:rPr>
        <w:t xml:space="preserve"> Кыргыз Республикасынын </w:t>
      </w:r>
      <w:r>
        <w:rPr>
          <w:sz w:val="28"/>
          <w:szCs w:val="28"/>
          <w:lang w:val="ky-KG"/>
        </w:rPr>
        <w:t xml:space="preserve">Мыйзамынын 22-беренесинин  негизинде долбоор </w:t>
      </w:r>
      <w:r w:rsidRPr="00DA6171">
        <w:rPr>
          <w:sz w:val="28"/>
          <w:szCs w:val="28"/>
          <w:lang w:val="ky-KG"/>
        </w:rPr>
        <w:t xml:space="preserve"> Кыргыз Республикасынын </w:t>
      </w:r>
      <w:r>
        <w:rPr>
          <w:sz w:val="28"/>
          <w:szCs w:val="28"/>
          <w:lang w:val="ky-KG"/>
        </w:rPr>
        <w:t xml:space="preserve">Өкмөтүнүн расмий сайтына жайгаштырууга жана </w:t>
      </w:r>
      <w:r w:rsidRPr="00DA6171">
        <w:rPr>
          <w:sz w:val="28"/>
          <w:szCs w:val="28"/>
          <w:lang w:val="ky-KG"/>
        </w:rPr>
        <w:t xml:space="preserve">коомдук талкууга </w:t>
      </w:r>
      <w:r>
        <w:rPr>
          <w:sz w:val="28"/>
          <w:szCs w:val="28"/>
          <w:lang w:val="ky-KG"/>
        </w:rPr>
        <w:t>жөнөтүлгөн.</w:t>
      </w:r>
      <w:r w:rsidR="009D685A">
        <w:rPr>
          <w:lang w:val="ru-RU"/>
        </w:rPr>
        <w:t xml:space="preserve"> </w:t>
      </w:r>
    </w:p>
    <w:p w:rsidR="002E03DD" w:rsidRPr="0087013B" w:rsidRDefault="009D685A" w:rsidP="002E03DD">
      <w:pPr>
        <w:pStyle w:val="tkTekst"/>
        <w:spacing w:after="0" w:line="240" w:lineRule="auto"/>
        <w:rPr>
          <w:rFonts w:ascii="Times New Roman" w:hAnsi="Times New Roman" w:cs="Times New Roman"/>
          <w:sz w:val="28"/>
          <w:szCs w:val="28"/>
          <w:lang w:val="ru-RU"/>
        </w:rPr>
      </w:pPr>
      <w:r w:rsidRPr="0087013B">
        <w:rPr>
          <w:rFonts w:ascii="Times New Roman" w:hAnsi="Times New Roman" w:cs="Times New Roman"/>
          <w:sz w:val="28"/>
          <w:szCs w:val="28"/>
          <w:lang w:val="ru-RU"/>
        </w:rPr>
        <w:t xml:space="preserve">Жогоруда жазылгандардын негизинде Кыргыз Республикасынын Маданият, маалымат жана туризм министрлиги </w:t>
      </w:r>
      <w:r w:rsidR="0087013B" w:rsidRPr="0087013B">
        <w:rPr>
          <w:rFonts w:ascii="Times New Roman" w:hAnsi="Times New Roman" w:cs="Times New Roman"/>
          <w:bCs/>
          <w:sz w:val="28"/>
          <w:szCs w:val="28"/>
          <w:lang w:val="ru-RU"/>
        </w:rPr>
        <w:t xml:space="preserve"> </w:t>
      </w:r>
      <w:r w:rsidR="0087013B" w:rsidRPr="00B74F1B">
        <w:rPr>
          <w:rFonts w:ascii="Times New Roman" w:hAnsi="Times New Roman" w:cs="Times New Roman"/>
          <w:b/>
          <w:bCs/>
          <w:sz w:val="28"/>
          <w:szCs w:val="28"/>
          <w:lang w:val="ru-RU"/>
        </w:rPr>
        <w:t>«</w:t>
      </w:r>
      <w:r w:rsidR="0087013B" w:rsidRPr="00B74F1B">
        <w:rPr>
          <w:rStyle w:val="a3"/>
          <w:rFonts w:ascii="Times New Roman" w:hAnsi="Times New Roman" w:cs="Times New Roman"/>
          <w:b w:val="0"/>
          <w:sz w:val="28"/>
          <w:szCs w:val="28"/>
          <w:lang w:val="ru-RU"/>
        </w:rPr>
        <w:t>Маданият</w:t>
      </w:r>
      <w:r w:rsidR="000D1466" w:rsidRPr="000D1466">
        <w:rPr>
          <w:lang w:val="ru-RU"/>
        </w:rPr>
        <w:t xml:space="preserve"> </w:t>
      </w:r>
      <w:r w:rsidR="000D1466" w:rsidRPr="000D1466">
        <w:rPr>
          <w:rStyle w:val="a3"/>
          <w:rFonts w:ascii="Times New Roman" w:hAnsi="Times New Roman" w:cs="Times New Roman"/>
          <w:b w:val="0"/>
          <w:sz w:val="28"/>
          <w:szCs w:val="28"/>
          <w:lang w:val="ru-RU"/>
        </w:rPr>
        <w:t>жөнүндө</w:t>
      </w:r>
      <w:r w:rsidR="0087013B" w:rsidRPr="00B74F1B">
        <w:rPr>
          <w:rFonts w:ascii="Times New Roman" w:hAnsi="Times New Roman" w:cs="Times New Roman"/>
          <w:b/>
          <w:bCs/>
          <w:sz w:val="28"/>
          <w:szCs w:val="28"/>
          <w:lang w:val="ru-RU"/>
        </w:rPr>
        <w:t>»</w:t>
      </w:r>
      <w:r w:rsidR="0087013B" w:rsidRPr="0087013B">
        <w:rPr>
          <w:rFonts w:ascii="Times New Roman" w:hAnsi="Times New Roman" w:cs="Times New Roman"/>
          <w:bCs/>
          <w:sz w:val="28"/>
          <w:szCs w:val="28"/>
          <w:lang w:val="ru-RU"/>
        </w:rPr>
        <w:t xml:space="preserve"> Кыргыз Республикасынын Мыйзамына өзгөртүүлөрдү жана толуктооолорду киргизүү» тууралуу Кыргыз Республикасынын мыйзам долбоорун Кыргыз Республикасынын Жогорку Кеңешинин кароосуна киргизет. </w:t>
      </w:r>
      <w:r w:rsidRPr="0087013B">
        <w:rPr>
          <w:rFonts w:ascii="Times New Roman" w:hAnsi="Times New Roman" w:cs="Times New Roman"/>
          <w:sz w:val="28"/>
          <w:szCs w:val="28"/>
          <w:lang w:val="ru-RU"/>
        </w:rPr>
        <w:t xml:space="preserve"> </w:t>
      </w:r>
    </w:p>
    <w:p w:rsidR="007E71D4" w:rsidRDefault="007E71D4" w:rsidP="007E71D4">
      <w:pPr>
        <w:spacing w:after="160" w:line="259" w:lineRule="auto"/>
        <w:ind w:firstLine="567"/>
        <w:rPr>
          <w:sz w:val="28"/>
          <w:szCs w:val="28"/>
          <w:lang w:val="ru-RU"/>
        </w:rPr>
      </w:pPr>
      <w:r>
        <w:rPr>
          <w:sz w:val="28"/>
          <w:szCs w:val="28"/>
          <w:lang w:val="ru-RU"/>
        </w:rPr>
        <w:t xml:space="preserve">  </w:t>
      </w:r>
    </w:p>
    <w:p w:rsidR="007E71D4" w:rsidRDefault="007E71D4" w:rsidP="007E71D4">
      <w:pPr>
        <w:spacing w:after="160" w:line="259" w:lineRule="auto"/>
        <w:ind w:firstLine="567"/>
        <w:rPr>
          <w:sz w:val="28"/>
          <w:szCs w:val="28"/>
          <w:lang w:val="ru-RU"/>
        </w:rPr>
      </w:pPr>
    </w:p>
    <w:p w:rsidR="00A62B6B" w:rsidRDefault="000D1466" w:rsidP="00A62B6B">
      <w:pPr>
        <w:spacing w:after="160" w:line="259" w:lineRule="auto"/>
        <w:ind w:left="567" w:firstLine="708"/>
        <w:rPr>
          <w:b/>
          <w:sz w:val="28"/>
          <w:szCs w:val="28"/>
          <w:lang w:val="ru-RU"/>
        </w:rPr>
      </w:pPr>
      <w:r>
        <w:rPr>
          <w:b/>
          <w:sz w:val="28"/>
          <w:szCs w:val="28"/>
          <w:lang w:val="ru-RU"/>
        </w:rPr>
        <w:t xml:space="preserve">Министр </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sidR="00387418" w:rsidRPr="00387418">
        <w:rPr>
          <w:b/>
          <w:sz w:val="28"/>
          <w:szCs w:val="28"/>
          <w:lang w:val="ru-RU"/>
        </w:rPr>
        <w:t>Т.Казаков</w:t>
      </w:r>
    </w:p>
    <w:p w:rsidR="002E03DD" w:rsidRPr="00342C32" w:rsidRDefault="002E03DD" w:rsidP="00A62B6B">
      <w:pPr>
        <w:spacing w:after="160" w:line="259" w:lineRule="auto"/>
        <w:ind w:left="567" w:firstLine="708"/>
        <w:jc w:val="right"/>
        <w:rPr>
          <w:b/>
          <w:sz w:val="28"/>
          <w:szCs w:val="28"/>
          <w:lang w:val="ru-RU"/>
        </w:rPr>
      </w:pPr>
      <w:r w:rsidRPr="00387418">
        <w:rPr>
          <w:b/>
          <w:sz w:val="28"/>
          <w:szCs w:val="28"/>
          <w:lang w:val="ru-RU"/>
        </w:rPr>
        <w:br w:type="page"/>
      </w:r>
      <w:r w:rsidR="00D33C9B" w:rsidRPr="00D32B26">
        <w:rPr>
          <w:sz w:val="28"/>
          <w:szCs w:val="28"/>
          <w:lang w:val="ru-RU"/>
        </w:rPr>
        <w:lastRenderedPageBreak/>
        <w:t>Долбоор</w:t>
      </w:r>
    </w:p>
    <w:p w:rsidR="00701377" w:rsidRDefault="00701377" w:rsidP="00701377">
      <w:pPr>
        <w:pStyle w:val="a7"/>
        <w:jc w:val="center"/>
        <w:rPr>
          <w:sz w:val="28"/>
          <w:szCs w:val="28"/>
          <w:lang w:val="ky-KG"/>
        </w:rPr>
      </w:pPr>
      <w:r w:rsidRPr="00701377">
        <w:rPr>
          <w:sz w:val="28"/>
          <w:szCs w:val="28"/>
          <w:lang w:val="ky-KG"/>
        </w:rPr>
        <w:t>КЫРГЫЗ РЕСПУБЛИКАСЫНЫН МЫЙЗАМЫ</w:t>
      </w:r>
    </w:p>
    <w:p w:rsidR="00701377" w:rsidRPr="00701377" w:rsidRDefault="00701377" w:rsidP="00701377">
      <w:pPr>
        <w:pStyle w:val="a7"/>
        <w:jc w:val="center"/>
        <w:rPr>
          <w:sz w:val="28"/>
          <w:szCs w:val="28"/>
          <w:lang w:val="ru-RU"/>
        </w:rPr>
      </w:pPr>
    </w:p>
    <w:p w:rsidR="002E03DD" w:rsidRPr="00701377" w:rsidRDefault="0087013B" w:rsidP="00701377">
      <w:pPr>
        <w:pStyle w:val="a7"/>
        <w:jc w:val="center"/>
        <w:rPr>
          <w:rFonts w:eastAsia="Times New Roman"/>
          <w:b/>
          <w:bCs/>
          <w:sz w:val="28"/>
          <w:szCs w:val="28"/>
          <w:lang w:val="ru-RU" w:eastAsia="en-US"/>
        </w:rPr>
      </w:pPr>
      <w:r w:rsidRPr="00701377">
        <w:rPr>
          <w:rFonts w:eastAsia="Times New Roman"/>
          <w:b/>
          <w:bCs/>
          <w:sz w:val="28"/>
          <w:szCs w:val="28"/>
          <w:lang w:val="ru-RU" w:eastAsia="en-US"/>
        </w:rPr>
        <w:t>«</w:t>
      </w:r>
      <w:r w:rsidRPr="00701377">
        <w:rPr>
          <w:rStyle w:val="a3"/>
          <w:sz w:val="28"/>
          <w:szCs w:val="28"/>
          <w:lang w:val="ru-RU"/>
        </w:rPr>
        <w:t>Маданият</w:t>
      </w:r>
      <w:r w:rsidR="00D32B26" w:rsidRPr="00701377">
        <w:rPr>
          <w:rStyle w:val="a3"/>
          <w:sz w:val="28"/>
          <w:szCs w:val="28"/>
          <w:lang w:val="ru-RU"/>
        </w:rPr>
        <w:t xml:space="preserve"> жөнүндө</w:t>
      </w:r>
      <w:r w:rsidRPr="00701377">
        <w:rPr>
          <w:rFonts w:eastAsia="Times New Roman"/>
          <w:b/>
          <w:bCs/>
          <w:sz w:val="28"/>
          <w:szCs w:val="28"/>
          <w:lang w:val="ru-RU" w:eastAsia="en-US"/>
        </w:rPr>
        <w:t>» Кыргыз Республикасынын Мыйзамына өзгөртүүлөрдү жана толуктооолорду киргизүү» тууралуу</w:t>
      </w:r>
    </w:p>
    <w:p w:rsidR="002E03DD" w:rsidRPr="00701377" w:rsidRDefault="002E03DD" w:rsidP="002E03DD">
      <w:pPr>
        <w:jc w:val="center"/>
        <w:rPr>
          <w:rFonts w:eastAsia="Times New Roman"/>
          <w:b/>
          <w:bCs/>
          <w:sz w:val="28"/>
          <w:szCs w:val="28"/>
          <w:lang w:val="ru-RU" w:eastAsia="en-US"/>
        </w:rPr>
      </w:pPr>
    </w:p>
    <w:p w:rsidR="002E03DD" w:rsidRPr="007D6796" w:rsidRDefault="002E03DD" w:rsidP="00232375">
      <w:pPr>
        <w:pStyle w:val="a7"/>
        <w:ind w:firstLine="709"/>
        <w:jc w:val="both"/>
        <w:rPr>
          <w:rFonts w:eastAsia="Times New Roman"/>
          <w:sz w:val="28"/>
          <w:szCs w:val="28"/>
          <w:lang w:val="ru-RU" w:eastAsia="en-US"/>
        </w:rPr>
      </w:pPr>
      <w:r w:rsidRPr="007D6796">
        <w:rPr>
          <w:sz w:val="28"/>
          <w:szCs w:val="28"/>
          <w:lang w:val="ru-RU"/>
        </w:rPr>
        <w:t xml:space="preserve"> 1</w:t>
      </w:r>
      <w:r w:rsidR="0087013B" w:rsidRPr="007D6796">
        <w:rPr>
          <w:sz w:val="28"/>
          <w:szCs w:val="28"/>
          <w:lang w:val="ru-RU"/>
        </w:rPr>
        <w:t>-берене</w:t>
      </w:r>
      <w:r w:rsidRPr="007D6796">
        <w:rPr>
          <w:sz w:val="28"/>
          <w:szCs w:val="28"/>
          <w:lang w:val="ru-RU"/>
        </w:rPr>
        <w:t>.</w:t>
      </w:r>
    </w:p>
    <w:p w:rsidR="002E03DD" w:rsidRPr="007D6796" w:rsidRDefault="0087013B" w:rsidP="00232375">
      <w:pPr>
        <w:pStyle w:val="a7"/>
        <w:ind w:firstLine="709"/>
        <w:jc w:val="both"/>
        <w:rPr>
          <w:rFonts w:eastAsia="Times New Roman"/>
          <w:sz w:val="28"/>
          <w:szCs w:val="28"/>
          <w:lang w:val="ru-RU" w:eastAsia="en-US"/>
        </w:rPr>
      </w:pPr>
      <w:r w:rsidRPr="007D6796">
        <w:rPr>
          <w:rFonts w:eastAsia="Times New Roman"/>
          <w:bCs/>
          <w:sz w:val="28"/>
          <w:szCs w:val="28"/>
          <w:lang w:val="ru-RU" w:eastAsia="en-US"/>
        </w:rPr>
        <w:t>«</w:t>
      </w:r>
      <w:r w:rsidRPr="007D6796">
        <w:rPr>
          <w:rStyle w:val="a3"/>
          <w:b w:val="0"/>
          <w:sz w:val="28"/>
          <w:szCs w:val="28"/>
          <w:lang w:val="ru-RU"/>
        </w:rPr>
        <w:t>Маданият</w:t>
      </w:r>
      <w:r w:rsidR="00701377" w:rsidRPr="007D6796">
        <w:rPr>
          <w:rStyle w:val="a3"/>
          <w:b w:val="0"/>
          <w:sz w:val="28"/>
          <w:szCs w:val="28"/>
          <w:lang w:val="ru-RU"/>
        </w:rPr>
        <w:t xml:space="preserve"> жөнүндө</w:t>
      </w:r>
      <w:r w:rsidRPr="007D6796">
        <w:rPr>
          <w:rFonts w:eastAsia="Times New Roman"/>
          <w:bCs/>
          <w:sz w:val="28"/>
          <w:szCs w:val="28"/>
          <w:lang w:val="ru-RU" w:eastAsia="en-US"/>
        </w:rPr>
        <w:t>» Кыргыз Республикасынын Мыйзамына төмөнкү өзгөртүүлөрдү жана толуктооолорду киргизүү (</w:t>
      </w:r>
      <w:r w:rsidR="00303386">
        <w:rPr>
          <w:rFonts w:eastAsia="Calibri"/>
          <w:sz w:val="28"/>
          <w:szCs w:val="28"/>
          <w:lang w:val="ru-RU" w:eastAsia="en-US"/>
        </w:rPr>
        <w:t>«Эркин Тоо» гезити,</w:t>
      </w:r>
      <w:r w:rsidRPr="007D6796">
        <w:rPr>
          <w:rFonts w:eastAsia="Calibri"/>
          <w:sz w:val="28"/>
          <w:szCs w:val="28"/>
          <w:lang w:val="ru-RU" w:eastAsia="en-US"/>
        </w:rPr>
        <w:t xml:space="preserve"> </w:t>
      </w:r>
      <w:r w:rsidR="00303386">
        <w:rPr>
          <w:rFonts w:eastAsia="Times New Roman"/>
          <w:bCs/>
          <w:sz w:val="28"/>
          <w:szCs w:val="28"/>
          <w:lang w:val="ru-RU" w:eastAsia="en-US"/>
        </w:rPr>
        <w:t xml:space="preserve">2009-жылдын 14-апрели, </w:t>
      </w:r>
      <w:r w:rsidR="00BA5D44" w:rsidRPr="007D6796">
        <w:rPr>
          <w:rFonts w:eastAsia="Calibri"/>
          <w:sz w:val="28"/>
          <w:szCs w:val="28"/>
          <w:lang w:val="ru-RU" w:eastAsia="en-US"/>
        </w:rPr>
        <w:t>№ 25</w:t>
      </w:r>
      <w:r w:rsidRPr="007D6796">
        <w:rPr>
          <w:rFonts w:eastAsia="Calibri"/>
          <w:sz w:val="28"/>
          <w:szCs w:val="28"/>
          <w:lang w:val="ru-RU" w:eastAsia="en-US"/>
        </w:rPr>
        <w:t>)</w:t>
      </w:r>
      <w:r w:rsidR="00701377" w:rsidRPr="007D6796">
        <w:rPr>
          <w:rFonts w:eastAsia="Calibri"/>
          <w:sz w:val="28"/>
          <w:szCs w:val="28"/>
          <w:lang w:val="ru-RU" w:eastAsia="en-US"/>
        </w:rPr>
        <w:t xml:space="preserve"> төмөнкүдөй өзгөртүүлөр жана толуктоолор киргизилсин:</w:t>
      </w:r>
    </w:p>
    <w:p w:rsidR="002E03DD" w:rsidRDefault="002E03DD" w:rsidP="00232375">
      <w:pPr>
        <w:pStyle w:val="a7"/>
        <w:numPr>
          <w:ilvl w:val="0"/>
          <w:numId w:val="6"/>
        </w:numPr>
        <w:jc w:val="both"/>
        <w:rPr>
          <w:sz w:val="28"/>
          <w:szCs w:val="28"/>
          <w:lang w:val="ru-RU"/>
        </w:rPr>
      </w:pPr>
      <w:r w:rsidRPr="007D6796">
        <w:rPr>
          <w:sz w:val="28"/>
          <w:szCs w:val="28"/>
          <w:lang w:val="ru-RU"/>
        </w:rPr>
        <w:t>1</w:t>
      </w:r>
      <w:r w:rsidR="00701377" w:rsidRPr="007D6796">
        <w:rPr>
          <w:sz w:val="28"/>
          <w:szCs w:val="28"/>
          <w:lang w:val="ru-RU"/>
        </w:rPr>
        <w:t>-берене</w:t>
      </w:r>
      <w:r w:rsidR="0087013B" w:rsidRPr="007D6796">
        <w:rPr>
          <w:sz w:val="28"/>
          <w:szCs w:val="28"/>
          <w:lang w:val="ru-RU"/>
        </w:rPr>
        <w:t xml:space="preserve"> төмөнкү мазмундагы </w:t>
      </w:r>
      <w:r w:rsidRPr="007D6796">
        <w:rPr>
          <w:sz w:val="28"/>
          <w:szCs w:val="28"/>
          <w:lang w:val="ru-RU"/>
        </w:rPr>
        <w:t>абзац</w:t>
      </w:r>
      <w:r w:rsidR="00701377" w:rsidRPr="007D6796">
        <w:rPr>
          <w:sz w:val="28"/>
          <w:szCs w:val="28"/>
          <w:lang w:val="ru-RU"/>
        </w:rPr>
        <w:t>тар менен толукталсын</w:t>
      </w:r>
      <w:r w:rsidRPr="007D6796">
        <w:rPr>
          <w:sz w:val="28"/>
          <w:szCs w:val="28"/>
          <w:lang w:val="ru-RU"/>
        </w:rPr>
        <w:t>:</w:t>
      </w:r>
    </w:p>
    <w:p w:rsidR="00041EAB" w:rsidRPr="007D6796" w:rsidRDefault="00041EAB" w:rsidP="00DA6171">
      <w:pPr>
        <w:pStyle w:val="a7"/>
        <w:ind w:firstLine="708"/>
        <w:jc w:val="both"/>
        <w:rPr>
          <w:sz w:val="28"/>
          <w:szCs w:val="28"/>
          <w:lang w:val="ru-RU"/>
        </w:rPr>
      </w:pPr>
      <w:r>
        <w:rPr>
          <w:sz w:val="28"/>
          <w:szCs w:val="28"/>
          <w:lang w:val="ru-RU"/>
        </w:rPr>
        <w:t>«репертуардык саясат-коруучулордун руханий-эстетикалык муктаждыгын канаатандыруу жана дуйно таанымын калыптандыруу учун театр тарабынан коюлган сценалык чыгармалардын топтому</w:t>
      </w:r>
      <w:r w:rsidR="00DA6171">
        <w:rPr>
          <w:sz w:val="28"/>
          <w:szCs w:val="28"/>
          <w:lang w:val="ru-RU"/>
        </w:rPr>
        <w:t>;</w:t>
      </w:r>
    </w:p>
    <w:p w:rsidR="000C356D" w:rsidRPr="007D6796" w:rsidRDefault="000C356D" w:rsidP="00232375">
      <w:pPr>
        <w:pStyle w:val="a7"/>
        <w:ind w:firstLine="709"/>
        <w:jc w:val="both"/>
        <w:rPr>
          <w:bCs/>
          <w:sz w:val="28"/>
          <w:szCs w:val="28"/>
          <w:lang w:val="ru-RU"/>
        </w:rPr>
      </w:pPr>
      <w:r w:rsidRPr="007D6796">
        <w:rPr>
          <w:bCs/>
          <w:sz w:val="28"/>
          <w:szCs w:val="28"/>
          <w:lang w:val="ru-RU"/>
        </w:rPr>
        <w:t>фонограмма - кинематография же башка аудиокөрүү чыгармаларына кошулган жазып алуу таризиндеги үндөрдөн тышкары, аткаруу үнүн же башка үндөрдү же болбосо үндөрдү чагылтууну жазып алуу;</w:t>
      </w:r>
    </w:p>
    <w:p w:rsidR="000C356D" w:rsidRPr="007D6796" w:rsidRDefault="000C356D" w:rsidP="00232375">
      <w:pPr>
        <w:pStyle w:val="a7"/>
        <w:ind w:firstLine="709"/>
        <w:jc w:val="both"/>
        <w:rPr>
          <w:bCs/>
          <w:sz w:val="28"/>
          <w:szCs w:val="28"/>
          <w:lang w:val="ru-RU"/>
        </w:rPr>
      </w:pPr>
      <w:r w:rsidRPr="007D6796">
        <w:rPr>
          <w:bCs/>
          <w:sz w:val="28"/>
          <w:szCs w:val="28"/>
          <w:lang w:val="ru-RU"/>
        </w:rPr>
        <w:t>үн фонограммасы - музыкалык чыгарманы аткаруучунун үнүнүн добуштук жазылмасы;</w:t>
      </w:r>
    </w:p>
    <w:p w:rsidR="000C356D" w:rsidRPr="007D6796" w:rsidRDefault="000C356D" w:rsidP="00232375">
      <w:pPr>
        <w:pStyle w:val="a7"/>
        <w:ind w:firstLine="709"/>
        <w:jc w:val="both"/>
        <w:rPr>
          <w:bCs/>
          <w:sz w:val="28"/>
          <w:szCs w:val="28"/>
          <w:lang w:val="ru-RU"/>
        </w:rPr>
      </w:pPr>
      <w:r w:rsidRPr="007D6796">
        <w:rPr>
          <w:bCs/>
          <w:sz w:val="28"/>
          <w:szCs w:val="28"/>
          <w:lang w:val="ru-RU"/>
        </w:rPr>
        <w:t>минустук фонограмма - музыкалык чыгарманы аткаруучунун үнүн камтыбаган музыкалык чыгарманын добуштук жазылмасы;</w:t>
      </w:r>
    </w:p>
    <w:p w:rsidR="002E03DD" w:rsidRPr="007D6796" w:rsidRDefault="000C356D" w:rsidP="00232375">
      <w:pPr>
        <w:pStyle w:val="a7"/>
        <w:ind w:firstLine="709"/>
        <w:jc w:val="both"/>
        <w:rPr>
          <w:bCs/>
          <w:sz w:val="28"/>
          <w:szCs w:val="28"/>
          <w:lang w:val="ru-RU"/>
        </w:rPr>
      </w:pPr>
      <w:r w:rsidRPr="007D6796">
        <w:rPr>
          <w:bCs/>
          <w:sz w:val="28"/>
          <w:szCs w:val="28"/>
          <w:lang w:val="ru-RU"/>
        </w:rPr>
        <w:t>плюстук фонограмма - музыкалык чыгарманы аткаруучунун үнүн камтыган музыкалык чыгарманын добуштук жазылмасы</w:t>
      </w:r>
      <w:r w:rsidR="002E03DD" w:rsidRPr="007D6796">
        <w:rPr>
          <w:sz w:val="28"/>
          <w:szCs w:val="28"/>
          <w:lang w:val="ru-RU"/>
        </w:rPr>
        <w:t>»</w:t>
      </w:r>
      <w:r w:rsidR="002110E6" w:rsidRPr="007D6796">
        <w:rPr>
          <w:sz w:val="28"/>
          <w:szCs w:val="28"/>
          <w:lang w:val="ru-RU"/>
        </w:rPr>
        <w:t>;</w:t>
      </w:r>
    </w:p>
    <w:p w:rsidR="00866C30" w:rsidRPr="007D6796" w:rsidRDefault="002E03DD" w:rsidP="00232375">
      <w:pPr>
        <w:pStyle w:val="a7"/>
        <w:ind w:firstLine="709"/>
        <w:jc w:val="both"/>
        <w:rPr>
          <w:sz w:val="28"/>
          <w:szCs w:val="28"/>
          <w:lang w:val="ru-RU"/>
        </w:rPr>
      </w:pPr>
      <w:r w:rsidRPr="007D6796">
        <w:rPr>
          <w:sz w:val="28"/>
          <w:szCs w:val="28"/>
          <w:lang w:val="ru-RU"/>
        </w:rPr>
        <w:t>2)</w:t>
      </w:r>
      <w:r w:rsidR="002110E6" w:rsidRPr="007D6796">
        <w:rPr>
          <w:sz w:val="28"/>
          <w:szCs w:val="28"/>
          <w:lang w:val="ru-RU"/>
        </w:rPr>
        <w:t xml:space="preserve"> 25</w:t>
      </w:r>
      <w:r w:rsidR="00866C30" w:rsidRPr="007D6796">
        <w:rPr>
          <w:sz w:val="28"/>
          <w:szCs w:val="28"/>
          <w:lang w:val="ru-RU"/>
        </w:rPr>
        <w:t>-берененин экинчи абзацы күчүн жоготту деп таанылсын;</w:t>
      </w:r>
    </w:p>
    <w:p w:rsidR="00866C30" w:rsidRPr="007D6796" w:rsidRDefault="002110E6" w:rsidP="00232375">
      <w:pPr>
        <w:pStyle w:val="a7"/>
        <w:ind w:firstLine="709"/>
        <w:jc w:val="both"/>
        <w:rPr>
          <w:sz w:val="28"/>
          <w:szCs w:val="28"/>
          <w:lang w:val="ru-RU"/>
        </w:rPr>
      </w:pPr>
      <w:r w:rsidRPr="007D6796">
        <w:rPr>
          <w:sz w:val="28"/>
          <w:szCs w:val="28"/>
          <w:lang w:val="ru-RU"/>
        </w:rPr>
        <w:t>3)</w:t>
      </w:r>
      <w:r w:rsidR="002E03DD" w:rsidRPr="007D6796">
        <w:rPr>
          <w:sz w:val="28"/>
          <w:szCs w:val="28"/>
          <w:lang w:val="ru-RU"/>
        </w:rPr>
        <w:t xml:space="preserve"> </w:t>
      </w:r>
      <w:r w:rsidR="007D6796" w:rsidRPr="007D6796">
        <w:rPr>
          <w:sz w:val="28"/>
          <w:szCs w:val="28"/>
          <w:lang w:val="ru-RU"/>
        </w:rPr>
        <w:t>Мыйзам</w:t>
      </w:r>
      <w:r w:rsidR="00866C30" w:rsidRPr="007D6796">
        <w:rPr>
          <w:sz w:val="28"/>
          <w:szCs w:val="28"/>
          <w:lang w:val="ru-RU"/>
        </w:rPr>
        <w:t xml:space="preserve"> төмөнкү</w:t>
      </w:r>
      <w:r w:rsidR="007D6796" w:rsidRPr="007D6796">
        <w:rPr>
          <w:sz w:val="28"/>
          <w:szCs w:val="28"/>
          <w:lang w:val="ru-RU"/>
        </w:rPr>
        <w:t>д</w:t>
      </w:r>
      <w:r w:rsidR="007D6796" w:rsidRPr="007D6796">
        <w:rPr>
          <w:sz w:val="28"/>
          <w:szCs w:val="28"/>
          <w:lang w:val="ky-KG"/>
        </w:rPr>
        <w:t>өй</w:t>
      </w:r>
      <w:r w:rsidR="00866C30" w:rsidRPr="007D6796">
        <w:rPr>
          <w:sz w:val="28"/>
          <w:szCs w:val="28"/>
          <w:lang w:val="ru-RU"/>
        </w:rPr>
        <w:t xml:space="preserve"> мазмундагы 25-1-берене менен толуктоо: </w:t>
      </w:r>
    </w:p>
    <w:p w:rsidR="002110E6" w:rsidRPr="007D6796" w:rsidRDefault="002E03DD" w:rsidP="00232375">
      <w:pPr>
        <w:pStyle w:val="a7"/>
        <w:ind w:firstLine="709"/>
        <w:jc w:val="both"/>
        <w:rPr>
          <w:sz w:val="28"/>
          <w:szCs w:val="28"/>
          <w:lang w:val="ru-RU"/>
        </w:rPr>
      </w:pPr>
      <w:r w:rsidRPr="007D6796">
        <w:rPr>
          <w:sz w:val="28"/>
          <w:szCs w:val="28"/>
          <w:lang w:val="ru-RU"/>
        </w:rPr>
        <w:t>«25 – 1</w:t>
      </w:r>
      <w:r w:rsidR="00866C30" w:rsidRPr="007D6796">
        <w:rPr>
          <w:sz w:val="28"/>
          <w:szCs w:val="28"/>
          <w:lang w:val="ru-RU"/>
        </w:rPr>
        <w:t>-берене</w:t>
      </w:r>
      <w:r w:rsidRPr="007D6796">
        <w:rPr>
          <w:sz w:val="28"/>
          <w:szCs w:val="28"/>
          <w:lang w:val="ru-RU"/>
        </w:rPr>
        <w:t xml:space="preserve">. </w:t>
      </w:r>
      <w:r w:rsidR="007D6796" w:rsidRPr="007D6796">
        <w:rPr>
          <w:sz w:val="28"/>
          <w:szCs w:val="28"/>
          <w:lang w:val="ru-RU"/>
        </w:rPr>
        <w:t>Фонограммаларды пайдалануу</w:t>
      </w:r>
      <w:r w:rsidRPr="007D6796">
        <w:rPr>
          <w:sz w:val="28"/>
          <w:szCs w:val="28"/>
          <w:lang w:val="ru-RU"/>
        </w:rPr>
        <w:t>.</w:t>
      </w:r>
    </w:p>
    <w:p w:rsidR="007D6796" w:rsidRPr="007D6796" w:rsidRDefault="007D6796" w:rsidP="00232375">
      <w:pPr>
        <w:pStyle w:val="a7"/>
        <w:ind w:firstLine="709"/>
        <w:jc w:val="both"/>
        <w:rPr>
          <w:sz w:val="28"/>
          <w:szCs w:val="28"/>
          <w:lang w:val="ru-RU"/>
        </w:rPr>
      </w:pPr>
      <w:r w:rsidRPr="007D6796">
        <w:rPr>
          <w:rFonts w:eastAsia="Times New Roman"/>
          <w:sz w:val="28"/>
          <w:szCs w:val="28"/>
          <w:lang w:val="ru-RU" w:eastAsia="en-US"/>
        </w:rPr>
        <w:t xml:space="preserve">Жалпы улуттук маанидеги иш-чараларды, ошондой эле телекөрсөтүү каналдары боюнча түз эфирде тартып алууларды жана көрсөтүүлөрдү кошпогондо, Кыргыз Республикасынын республикалык жана жергиликтүү бюджеттеринин каражаттарынын эсебинен уюштурулган маданий-массалык иш-чараларда музыкалык чыгармаларды аткаруучулар </w:t>
      </w:r>
      <w:r w:rsidR="00D23D7E">
        <w:rPr>
          <w:rFonts w:eastAsia="Times New Roman"/>
          <w:sz w:val="28"/>
          <w:szCs w:val="28"/>
          <w:lang w:val="ru-RU" w:eastAsia="en-US"/>
        </w:rPr>
        <w:t xml:space="preserve">тарабынан кызмат көрсөтүүдө үн </w:t>
      </w:r>
      <w:r w:rsidR="00D23D7E" w:rsidRPr="007D6796">
        <w:rPr>
          <w:rFonts w:eastAsia="Times New Roman"/>
          <w:sz w:val="28"/>
          <w:szCs w:val="28"/>
          <w:lang w:val="ru-RU" w:eastAsia="en-US"/>
        </w:rPr>
        <w:t xml:space="preserve">жана </w:t>
      </w:r>
      <w:r w:rsidRPr="007D6796">
        <w:rPr>
          <w:rFonts w:eastAsia="Times New Roman"/>
          <w:sz w:val="28"/>
          <w:szCs w:val="28"/>
          <w:lang w:val="ru-RU" w:eastAsia="en-US"/>
        </w:rPr>
        <w:t>плюстук фонограммаларды колдонууга жол берилбейт.</w:t>
      </w:r>
    </w:p>
    <w:p w:rsidR="007D6796" w:rsidRPr="007D6796" w:rsidRDefault="007D6796" w:rsidP="00232375">
      <w:pPr>
        <w:pStyle w:val="a7"/>
        <w:ind w:firstLine="709"/>
        <w:jc w:val="both"/>
        <w:rPr>
          <w:sz w:val="28"/>
          <w:szCs w:val="28"/>
          <w:lang w:val="ru-RU"/>
        </w:rPr>
      </w:pPr>
      <w:r w:rsidRPr="007D6796">
        <w:rPr>
          <w:sz w:val="28"/>
          <w:szCs w:val="28"/>
          <w:lang w:val="ru-RU"/>
        </w:rPr>
        <w:t>Музыкалык чыгармаларды аткаруу менен коштолгон, уюштурулуучу жана өткөрүлүүчү маданий-массалык иш-чараларга катышуу укугун берүү боюнча керектөөчүлөргө кызмат көрсөтүүчү жактар ушул беренесинин</w:t>
      </w:r>
      <w:r w:rsidR="00D23D7E">
        <w:rPr>
          <w:sz w:val="28"/>
          <w:szCs w:val="28"/>
          <w:lang w:val="ru-RU"/>
        </w:rPr>
        <w:t xml:space="preserve"> биринчи абзацындагы  талаптарын</w:t>
      </w:r>
      <w:r w:rsidRPr="007D6796">
        <w:rPr>
          <w:sz w:val="28"/>
          <w:szCs w:val="28"/>
          <w:lang w:val="ru-RU"/>
        </w:rPr>
        <w:t xml:space="preserve"> аткарылышын камсыз кылууга милдеттүү.</w:t>
      </w:r>
    </w:p>
    <w:p w:rsidR="007D6796" w:rsidRPr="007D6796" w:rsidRDefault="007D6796" w:rsidP="00232375">
      <w:pPr>
        <w:pStyle w:val="a7"/>
        <w:ind w:firstLine="709"/>
        <w:jc w:val="both"/>
        <w:rPr>
          <w:sz w:val="28"/>
          <w:szCs w:val="28"/>
          <w:lang w:val="ru-RU"/>
        </w:rPr>
      </w:pPr>
      <w:r w:rsidRPr="007D6796">
        <w:rPr>
          <w:sz w:val="28"/>
          <w:szCs w:val="28"/>
          <w:lang w:val="ru-RU"/>
        </w:rPr>
        <w:t xml:space="preserve">Ушул берененин </w:t>
      </w:r>
      <w:r w:rsidR="00D23D7E">
        <w:rPr>
          <w:sz w:val="28"/>
          <w:szCs w:val="28"/>
          <w:lang w:val="ru-RU"/>
        </w:rPr>
        <w:t xml:space="preserve">экинчи абзацында </w:t>
      </w:r>
      <w:r w:rsidRPr="007D6796">
        <w:rPr>
          <w:sz w:val="28"/>
          <w:szCs w:val="28"/>
          <w:lang w:val="ru-RU"/>
        </w:rPr>
        <w:t xml:space="preserve"> көрсөтү</w:t>
      </w:r>
      <w:r w:rsidR="00D23D7E">
        <w:rPr>
          <w:sz w:val="28"/>
          <w:szCs w:val="28"/>
          <w:lang w:val="ru-RU"/>
        </w:rPr>
        <w:t xml:space="preserve">лгөн жактар жөнүндө маалыматтар, </w:t>
      </w:r>
      <w:r w:rsidRPr="007D6796">
        <w:rPr>
          <w:sz w:val="28"/>
          <w:szCs w:val="28"/>
          <w:lang w:val="ru-RU"/>
        </w:rPr>
        <w:t>билетте же маданий-массалык иш-чараларга катышууга укук берген башка нерседе көрсөтүлүшү керек.</w:t>
      </w:r>
    </w:p>
    <w:p w:rsidR="00D23D7E" w:rsidRDefault="007D6796" w:rsidP="00232375">
      <w:pPr>
        <w:pStyle w:val="a7"/>
        <w:ind w:firstLine="709"/>
        <w:jc w:val="both"/>
        <w:rPr>
          <w:sz w:val="28"/>
          <w:szCs w:val="28"/>
          <w:lang w:val="ru-RU"/>
        </w:rPr>
      </w:pPr>
      <w:r w:rsidRPr="007D6796">
        <w:rPr>
          <w:sz w:val="28"/>
          <w:szCs w:val="28"/>
          <w:lang w:val="ru-RU"/>
        </w:rPr>
        <w:lastRenderedPageBreak/>
        <w:t xml:space="preserve">Фонограммалардын түрлөрүн билеттерде, афишаларда, жарнактарда жана башка нерселерде көрсөтпөстөн, маданий-массалык иш-чараларда музыкалык чыгармаларды аткаруучулардын кызмат көрсөтүүсүнө жол берилбейт. </w:t>
      </w:r>
    </w:p>
    <w:p w:rsidR="00D23D7E" w:rsidRPr="00D23D7E" w:rsidRDefault="00A27DDB" w:rsidP="00232375">
      <w:pPr>
        <w:pStyle w:val="a7"/>
        <w:ind w:firstLine="709"/>
        <w:jc w:val="both"/>
        <w:rPr>
          <w:sz w:val="28"/>
          <w:szCs w:val="28"/>
          <w:lang w:val="ru-RU"/>
        </w:rPr>
      </w:pPr>
      <w:r w:rsidRPr="00D23D7E">
        <w:rPr>
          <w:sz w:val="28"/>
          <w:szCs w:val="28"/>
          <w:lang w:val="ru-RU"/>
        </w:rPr>
        <w:t xml:space="preserve">4) </w:t>
      </w:r>
      <w:r w:rsidR="00D23D7E" w:rsidRPr="00D23D7E">
        <w:rPr>
          <w:sz w:val="28"/>
          <w:szCs w:val="28"/>
          <w:lang w:val="ru-RU"/>
        </w:rPr>
        <w:t>15</w:t>
      </w:r>
      <w:r w:rsidR="00D23D7E" w:rsidRPr="00D23D7E">
        <w:rPr>
          <w:sz w:val="28"/>
          <w:szCs w:val="28"/>
          <w:lang w:val="ky-KG"/>
        </w:rPr>
        <w:t>-берене төмөнкүдөй мазмундагы абзацтар менен толукталсын:</w:t>
      </w:r>
      <w:r w:rsidR="00D23D7E" w:rsidRPr="00D23D7E">
        <w:rPr>
          <w:sz w:val="28"/>
          <w:szCs w:val="28"/>
          <w:lang w:val="ru-RU"/>
        </w:rPr>
        <w:t xml:space="preserve"> </w:t>
      </w:r>
    </w:p>
    <w:p w:rsidR="00A27DDB" w:rsidRDefault="00D23D7E" w:rsidP="00232375">
      <w:pPr>
        <w:pStyle w:val="a7"/>
        <w:ind w:firstLine="709"/>
        <w:jc w:val="both"/>
        <w:rPr>
          <w:sz w:val="28"/>
          <w:szCs w:val="28"/>
          <w:lang w:val="ru-RU"/>
        </w:rPr>
      </w:pPr>
      <w:r w:rsidRPr="007D6796">
        <w:rPr>
          <w:sz w:val="28"/>
          <w:szCs w:val="28"/>
          <w:lang w:val="ru-RU"/>
        </w:rPr>
        <w:t xml:space="preserve"> </w:t>
      </w:r>
      <w:r w:rsidR="00A27DDB" w:rsidRPr="007D6796">
        <w:rPr>
          <w:sz w:val="28"/>
          <w:szCs w:val="28"/>
          <w:lang w:val="ru-RU"/>
        </w:rPr>
        <w:t>«-</w:t>
      </w:r>
      <w:r w:rsidR="00C032B0" w:rsidRPr="007D6796">
        <w:rPr>
          <w:sz w:val="28"/>
          <w:szCs w:val="28"/>
          <w:lang w:val="ru-RU"/>
        </w:rPr>
        <w:t>Маданияттын мамлекеттик мекемелерине «Улуттук» макамын жана «Академиялык» ардак наамын берүү тууралуу сунушту Кыргыз Республикасынын Өкмөтүнө киргизүү.</w:t>
      </w:r>
      <w:r w:rsidR="00A27DDB" w:rsidRPr="007D6796">
        <w:rPr>
          <w:sz w:val="28"/>
          <w:szCs w:val="28"/>
          <w:lang w:val="ru-RU"/>
        </w:rPr>
        <w:t>»</w:t>
      </w:r>
    </w:p>
    <w:p w:rsidR="00041EAB" w:rsidRPr="007D6796" w:rsidRDefault="00041EAB" w:rsidP="00232375">
      <w:pPr>
        <w:pStyle w:val="a7"/>
        <w:ind w:firstLine="709"/>
        <w:jc w:val="both"/>
        <w:rPr>
          <w:sz w:val="28"/>
          <w:szCs w:val="28"/>
          <w:lang w:val="ru-RU"/>
        </w:rPr>
      </w:pPr>
      <w:r>
        <w:rPr>
          <w:sz w:val="28"/>
          <w:szCs w:val="28"/>
          <w:lang w:val="ru-RU"/>
        </w:rPr>
        <w:t xml:space="preserve">- театр жана музыка искусствосу багытындагы репертуардык саясатты </w:t>
      </w:r>
      <w:r w:rsidR="002F4CDD">
        <w:rPr>
          <w:sz w:val="28"/>
          <w:szCs w:val="28"/>
          <w:lang w:val="ru-RU"/>
        </w:rPr>
        <w:t>координациялат.</w:t>
      </w:r>
      <w:r>
        <w:rPr>
          <w:sz w:val="28"/>
          <w:szCs w:val="28"/>
          <w:lang w:val="ru-RU"/>
        </w:rPr>
        <w:t xml:space="preserve"> </w:t>
      </w:r>
    </w:p>
    <w:p w:rsidR="00D23D7E" w:rsidRPr="00D23D7E" w:rsidRDefault="00B5614F" w:rsidP="00D23D7E">
      <w:pPr>
        <w:pStyle w:val="a7"/>
        <w:ind w:firstLine="709"/>
        <w:jc w:val="both"/>
        <w:rPr>
          <w:sz w:val="28"/>
          <w:szCs w:val="28"/>
          <w:lang w:val="ru-RU"/>
        </w:rPr>
      </w:pPr>
      <w:r w:rsidRPr="007D6796">
        <w:rPr>
          <w:sz w:val="28"/>
          <w:szCs w:val="28"/>
          <w:lang w:val="ru-RU"/>
        </w:rPr>
        <w:t>5</w:t>
      </w:r>
      <w:r w:rsidR="0013693C" w:rsidRPr="007D6796">
        <w:rPr>
          <w:sz w:val="28"/>
          <w:szCs w:val="28"/>
          <w:lang w:val="ru-RU"/>
        </w:rPr>
        <w:t>)</w:t>
      </w:r>
      <w:r w:rsidR="00A27DDB" w:rsidRPr="007D6796">
        <w:rPr>
          <w:sz w:val="28"/>
          <w:szCs w:val="28"/>
          <w:lang w:val="ru-RU"/>
        </w:rPr>
        <w:t xml:space="preserve"> 42</w:t>
      </w:r>
      <w:r w:rsidR="00D23D7E">
        <w:rPr>
          <w:sz w:val="28"/>
          <w:szCs w:val="28"/>
          <w:lang w:val="ru-RU"/>
        </w:rPr>
        <w:t xml:space="preserve">-берене </w:t>
      </w:r>
      <w:r w:rsidR="00D23D7E" w:rsidRPr="00D23D7E">
        <w:rPr>
          <w:sz w:val="28"/>
          <w:szCs w:val="28"/>
          <w:lang w:val="ky-KG"/>
        </w:rPr>
        <w:t>төмөнкүдөй мазмундагы абзацтар менен толукталсын:</w:t>
      </w:r>
      <w:r w:rsidR="00D23D7E" w:rsidRPr="00D23D7E">
        <w:rPr>
          <w:sz w:val="28"/>
          <w:szCs w:val="28"/>
          <w:lang w:val="ru-RU"/>
        </w:rPr>
        <w:t xml:space="preserve"> </w:t>
      </w:r>
    </w:p>
    <w:p w:rsidR="00B46A70" w:rsidRPr="007D6796" w:rsidRDefault="00D23D7E" w:rsidP="00D23D7E">
      <w:pPr>
        <w:pStyle w:val="a7"/>
        <w:ind w:firstLine="709"/>
        <w:jc w:val="both"/>
        <w:rPr>
          <w:sz w:val="28"/>
          <w:szCs w:val="28"/>
          <w:lang w:val="ru-RU"/>
        </w:rPr>
      </w:pPr>
      <w:r w:rsidRPr="007D6796">
        <w:rPr>
          <w:sz w:val="28"/>
          <w:szCs w:val="28"/>
          <w:lang w:val="ru-RU"/>
        </w:rPr>
        <w:t xml:space="preserve"> </w:t>
      </w:r>
      <w:r w:rsidR="00FB2940" w:rsidRPr="007D6796">
        <w:rPr>
          <w:sz w:val="28"/>
          <w:szCs w:val="28"/>
          <w:lang w:val="ru-RU"/>
        </w:rPr>
        <w:t>«</w:t>
      </w:r>
      <w:r w:rsidR="00C032B0" w:rsidRPr="007D6796">
        <w:rPr>
          <w:sz w:val="28"/>
          <w:szCs w:val="28"/>
          <w:lang w:val="ru-RU"/>
        </w:rPr>
        <w:t xml:space="preserve">Мамлекет, Кыргыз Республикасынын мыйзамдарына ылайык, атайын мамлекеттик стипендияларды бекитүү </w:t>
      </w:r>
      <w:r>
        <w:rPr>
          <w:sz w:val="28"/>
          <w:szCs w:val="28"/>
          <w:lang w:val="ru-RU"/>
        </w:rPr>
        <w:t>менен</w:t>
      </w:r>
      <w:r w:rsidR="00C032B0" w:rsidRPr="007D6796">
        <w:rPr>
          <w:sz w:val="28"/>
          <w:szCs w:val="28"/>
          <w:lang w:val="ru-RU"/>
        </w:rPr>
        <w:t xml:space="preserve"> төмөнкү жарандарга колдоо көрсөтөт</w:t>
      </w:r>
      <w:r w:rsidR="00B46A70" w:rsidRPr="007D6796">
        <w:rPr>
          <w:sz w:val="28"/>
          <w:szCs w:val="28"/>
          <w:lang w:val="ru-RU"/>
        </w:rPr>
        <w:t>:</w:t>
      </w:r>
    </w:p>
    <w:p w:rsidR="00C032B0" w:rsidRPr="007D6796" w:rsidRDefault="00B46A70" w:rsidP="00232375">
      <w:pPr>
        <w:pStyle w:val="a7"/>
        <w:ind w:firstLine="709"/>
        <w:jc w:val="both"/>
        <w:rPr>
          <w:sz w:val="28"/>
          <w:szCs w:val="28"/>
          <w:lang w:val="ru-RU"/>
        </w:rPr>
      </w:pPr>
      <w:r w:rsidRPr="007D6796">
        <w:rPr>
          <w:sz w:val="28"/>
          <w:szCs w:val="28"/>
          <w:lang w:val="ru-RU"/>
        </w:rPr>
        <w:t>-</w:t>
      </w:r>
      <w:r w:rsidR="00FB2940" w:rsidRPr="007D6796">
        <w:rPr>
          <w:sz w:val="28"/>
          <w:szCs w:val="28"/>
          <w:lang w:val="ru-RU"/>
        </w:rPr>
        <w:t xml:space="preserve"> </w:t>
      </w:r>
      <w:r w:rsidR="00C032B0" w:rsidRPr="007D6796">
        <w:rPr>
          <w:sz w:val="28"/>
          <w:szCs w:val="28"/>
          <w:lang w:val="ru-RU"/>
        </w:rPr>
        <w:t xml:space="preserve">Кыргыз Республикасынын маданият, искусство тармагына эмгеги сиңген, ардактуу наамдарга ээ жарандар; </w:t>
      </w:r>
    </w:p>
    <w:p w:rsidR="00074390" w:rsidRDefault="00B46A70" w:rsidP="00232375">
      <w:pPr>
        <w:pStyle w:val="a7"/>
        <w:ind w:firstLine="709"/>
        <w:jc w:val="both"/>
        <w:rPr>
          <w:sz w:val="28"/>
          <w:szCs w:val="28"/>
          <w:lang w:val="ru-RU"/>
        </w:rPr>
      </w:pPr>
      <w:r w:rsidRPr="007D6796">
        <w:rPr>
          <w:sz w:val="28"/>
          <w:szCs w:val="28"/>
          <w:lang w:val="ru-RU"/>
        </w:rPr>
        <w:t xml:space="preserve">- </w:t>
      </w:r>
      <w:r w:rsidR="00C032B0" w:rsidRPr="007D6796">
        <w:rPr>
          <w:sz w:val="28"/>
          <w:szCs w:val="28"/>
          <w:lang w:val="ru-RU"/>
        </w:rPr>
        <w:t>маданият, искусство тармагында өзгөчө жөнд</w:t>
      </w:r>
      <w:r w:rsidR="00753ADF" w:rsidRPr="007D6796">
        <w:rPr>
          <w:sz w:val="28"/>
          <w:szCs w:val="28"/>
          <w:lang w:val="ru-RU"/>
        </w:rPr>
        <w:t>өмүн көрсөтө алган, эл аралык фестивалдарда жана конкурстарда байгелүү орундарды алган жарандар</w:t>
      </w:r>
      <w:r w:rsidR="00074390" w:rsidRPr="007D6796">
        <w:rPr>
          <w:sz w:val="28"/>
          <w:szCs w:val="28"/>
          <w:lang w:val="ru-RU"/>
        </w:rPr>
        <w:t>.»</w:t>
      </w:r>
      <w:r w:rsidR="00303386">
        <w:rPr>
          <w:sz w:val="28"/>
          <w:szCs w:val="28"/>
          <w:lang w:val="ru-RU"/>
        </w:rPr>
        <w:t>.</w:t>
      </w:r>
    </w:p>
    <w:p w:rsidR="00303386" w:rsidRPr="007D6796" w:rsidRDefault="00303386" w:rsidP="00232375">
      <w:pPr>
        <w:pStyle w:val="a7"/>
        <w:ind w:firstLine="709"/>
        <w:jc w:val="both"/>
        <w:rPr>
          <w:sz w:val="28"/>
          <w:szCs w:val="28"/>
          <w:lang w:val="ru-RU"/>
        </w:rPr>
      </w:pPr>
    </w:p>
    <w:p w:rsidR="00303386" w:rsidRDefault="002E03DD" w:rsidP="00303386">
      <w:pPr>
        <w:pStyle w:val="a7"/>
        <w:ind w:firstLine="709"/>
        <w:jc w:val="both"/>
        <w:rPr>
          <w:sz w:val="28"/>
          <w:szCs w:val="28"/>
          <w:lang w:val="ru-RU"/>
        </w:rPr>
      </w:pPr>
      <w:r w:rsidRPr="007D6796">
        <w:rPr>
          <w:sz w:val="28"/>
          <w:szCs w:val="28"/>
          <w:lang w:val="ru-RU"/>
        </w:rPr>
        <w:t>2</w:t>
      </w:r>
      <w:r w:rsidR="00753ADF" w:rsidRPr="007D6796">
        <w:rPr>
          <w:sz w:val="28"/>
          <w:szCs w:val="28"/>
          <w:lang w:val="ru-RU"/>
        </w:rPr>
        <w:t>-берене</w:t>
      </w:r>
      <w:r w:rsidRPr="007D6796">
        <w:rPr>
          <w:sz w:val="28"/>
          <w:szCs w:val="28"/>
          <w:lang w:val="ru-RU"/>
        </w:rPr>
        <w:t>.</w:t>
      </w:r>
    </w:p>
    <w:p w:rsidR="00303386" w:rsidRPr="00303386" w:rsidRDefault="00303386" w:rsidP="00303386">
      <w:pPr>
        <w:rPr>
          <w:sz w:val="28"/>
          <w:szCs w:val="28"/>
          <w:lang w:val="ru-RU"/>
        </w:rPr>
      </w:pPr>
      <w:r>
        <w:rPr>
          <w:sz w:val="28"/>
          <w:szCs w:val="28"/>
          <w:lang w:val="ru-RU"/>
        </w:rPr>
        <w:t>«</w:t>
      </w:r>
      <w:r w:rsidRPr="00303386">
        <w:rPr>
          <w:lang w:val="ru-RU"/>
        </w:rPr>
        <w:t xml:space="preserve"> </w:t>
      </w:r>
      <w:r w:rsidRPr="00303386">
        <w:rPr>
          <w:sz w:val="28"/>
          <w:szCs w:val="28"/>
          <w:lang w:val="ru-RU"/>
        </w:rPr>
        <w:t>Фонограммалар жөнүндө</w:t>
      </w:r>
      <w:r>
        <w:rPr>
          <w:sz w:val="28"/>
          <w:szCs w:val="28"/>
          <w:lang w:val="ru-RU"/>
        </w:rPr>
        <w:t>»</w:t>
      </w:r>
      <w:r w:rsidRPr="00303386">
        <w:rPr>
          <w:sz w:val="28"/>
          <w:szCs w:val="28"/>
          <w:lang w:val="ru-RU"/>
        </w:rPr>
        <w:t xml:space="preserve"> Кыргыз Республикасынын Мыйзамы</w:t>
      </w:r>
      <w:r>
        <w:rPr>
          <w:sz w:val="28"/>
          <w:szCs w:val="28"/>
          <w:lang w:val="ru-RU"/>
        </w:rPr>
        <w:t xml:space="preserve"> күчүн жоготту деп таанылсын («</w:t>
      </w:r>
      <w:r w:rsidRPr="00303386">
        <w:rPr>
          <w:sz w:val="28"/>
          <w:szCs w:val="28"/>
          <w:lang w:val="ru-RU"/>
        </w:rPr>
        <w:t>Эркин Тоо</w:t>
      </w:r>
      <w:r>
        <w:rPr>
          <w:sz w:val="28"/>
          <w:szCs w:val="28"/>
          <w:lang w:val="ru-RU"/>
        </w:rPr>
        <w:t xml:space="preserve">» гезити,  2012-жылдын 22-майы, </w:t>
      </w:r>
      <w:r w:rsidRPr="00303386">
        <w:rPr>
          <w:sz w:val="28"/>
          <w:szCs w:val="28"/>
          <w:lang w:val="ru-RU"/>
        </w:rPr>
        <w:t xml:space="preserve"> N 45</w:t>
      </w:r>
      <w:r>
        <w:rPr>
          <w:sz w:val="28"/>
          <w:szCs w:val="28"/>
          <w:lang w:val="ru-RU"/>
        </w:rPr>
        <w:t>).</w:t>
      </w:r>
      <w:r w:rsidRPr="00303386">
        <w:rPr>
          <w:sz w:val="28"/>
          <w:szCs w:val="28"/>
          <w:lang w:val="ru-RU"/>
        </w:rPr>
        <w:t xml:space="preserve"> </w:t>
      </w:r>
    </w:p>
    <w:p w:rsidR="00FC7AA4" w:rsidRPr="007D6796" w:rsidRDefault="00FC7AA4" w:rsidP="00232375">
      <w:pPr>
        <w:pStyle w:val="a7"/>
        <w:ind w:firstLine="709"/>
        <w:jc w:val="both"/>
        <w:rPr>
          <w:sz w:val="28"/>
          <w:szCs w:val="28"/>
          <w:lang w:val="ru-RU"/>
        </w:rPr>
      </w:pPr>
    </w:p>
    <w:p w:rsidR="002E03DD" w:rsidRPr="007D6796" w:rsidRDefault="002E03DD" w:rsidP="00232375">
      <w:pPr>
        <w:pStyle w:val="a7"/>
        <w:ind w:firstLine="709"/>
        <w:jc w:val="both"/>
        <w:rPr>
          <w:sz w:val="28"/>
          <w:szCs w:val="28"/>
          <w:lang w:val="ru-RU"/>
        </w:rPr>
      </w:pPr>
      <w:r w:rsidRPr="007D6796">
        <w:rPr>
          <w:sz w:val="28"/>
          <w:szCs w:val="28"/>
          <w:lang w:val="ru-RU"/>
        </w:rPr>
        <w:t>3</w:t>
      </w:r>
      <w:r w:rsidR="00753ADF" w:rsidRPr="007D6796">
        <w:rPr>
          <w:sz w:val="28"/>
          <w:szCs w:val="28"/>
          <w:lang w:val="ru-RU"/>
        </w:rPr>
        <w:t>-берене</w:t>
      </w:r>
      <w:r w:rsidRPr="007D6796">
        <w:rPr>
          <w:sz w:val="28"/>
          <w:szCs w:val="28"/>
          <w:lang w:val="ru-RU"/>
        </w:rPr>
        <w:t>.</w:t>
      </w:r>
    </w:p>
    <w:p w:rsidR="00D23D7E" w:rsidRPr="00D23D7E" w:rsidRDefault="00D23D7E" w:rsidP="00D23D7E">
      <w:pPr>
        <w:ind w:firstLine="708"/>
        <w:rPr>
          <w:sz w:val="28"/>
          <w:szCs w:val="28"/>
          <w:lang w:val="ru-RU"/>
        </w:rPr>
      </w:pPr>
      <w:r w:rsidRPr="00D23D7E">
        <w:rPr>
          <w:sz w:val="28"/>
          <w:szCs w:val="28"/>
          <w:lang w:val="ru-RU"/>
        </w:rPr>
        <w:t>Ушул Мыйзам расмий жарыяланган күндөн тартып он күн өткөндөн кийин күчүнө кирет.</w:t>
      </w:r>
    </w:p>
    <w:p w:rsidR="002E03DD" w:rsidRPr="00D23D7E" w:rsidRDefault="002E03DD" w:rsidP="00232375">
      <w:pPr>
        <w:pStyle w:val="a7"/>
        <w:ind w:firstLine="709"/>
        <w:jc w:val="both"/>
        <w:rPr>
          <w:sz w:val="28"/>
          <w:szCs w:val="28"/>
          <w:lang w:val="ru-RU"/>
        </w:rPr>
      </w:pPr>
    </w:p>
    <w:p w:rsidR="002E03DD" w:rsidRPr="00D23D7E" w:rsidRDefault="002E03DD" w:rsidP="00232375">
      <w:pPr>
        <w:pStyle w:val="a7"/>
        <w:ind w:firstLine="709"/>
        <w:jc w:val="both"/>
        <w:rPr>
          <w:sz w:val="28"/>
          <w:szCs w:val="28"/>
          <w:lang w:val="ru-RU"/>
        </w:rPr>
      </w:pPr>
    </w:p>
    <w:tbl>
      <w:tblPr>
        <w:tblW w:w="5000" w:type="pct"/>
        <w:tblCellMar>
          <w:left w:w="0" w:type="dxa"/>
          <w:right w:w="0" w:type="dxa"/>
        </w:tblCellMar>
        <w:tblLook w:val="04A0"/>
      </w:tblPr>
      <w:tblGrid>
        <w:gridCol w:w="4952"/>
        <w:gridCol w:w="4953"/>
      </w:tblGrid>
      <w:tr w:rsidR="002E03DD" w:rsidRPr="007D6796" w:rsidTr="00D23D7E">
        <w:tc>
          <w:tcPr>
            <w:tcW w:w="2500" w:type="pct"/>
            <w:tcMar>
              <w:top w:w="0" w:type="dxa"/>
              <w:left w:w="108" w:type="dxa"/>
              <w:bottom w:w="0" w:type="dxa"/>
              <w:right w:w="108" w:type="dxa"/>
            </w:tcMar>
            <w:hideMark/>
          </w:tcPr>
          <w:p w:rsidR="002E03DD" w:rsidRPr="00D23D7E" w:rsidRDefault="002E03DD" w:rsidP="00232375">
            <w:pPr>
              <w:pStyle w:val="a7"/>
              <w:ind w:firstLine="709"/>
              <w:jc w:val="both"/>
              <w:rPr>
                <w:b/>
                <w:sz w:val="28"/>
                <w:szCs w:val="28"/>
                <w:lang w:val="ru-RU"/>
              </w:rPr>
            </w:pPr>
          </w:p>
          <w:p w:rsidR="00D23D7E" w:rsidRPr="00D23D7E" w:rsidRDefault="00753ADF" w:rsidP="00D23D7E">
            <w:pPr>
              <w:pStyle w:val="a7"/>
              <w:jc w:val="both"/>
              <w:rPr>
                <w:b/>
                <w:sz w:val="28"/>
                <w:szCs w:val="28"/>
                <w:lang w:val="ky-KG"/>
              </w:rPr>
            </w:pPr>
            <w:r w:rsidRPr="00D23D7E">
              <w:rPr>
                <w:b/>
                <w:sz w:val="28"/>
                <w:szCs w:val="28"/>
              </w:rPr>
              <w:t>Кыргыз</w:t>
            </w:r>
            <w:r w:rsidRPr="00D23D7E">
              <w:rPr>
                <w:b/>
                <w:sz w:val="28"/>
                <w:szCs w:val="28"/>
                <w:lang w:val="ky-KG"/>
              </w:rPr>
              <w:t xml:space="preserve"> </w:t>
            </w:r>
            <w:r w:rsidRPr="00D23D7E">
              <w:rPr>
                <w:b/>
                <w:sz w:val="28"/>
                <w:szCs w:val="28"/>
              </w:rPr>
              <w:t>Республик</w:t>
            </w:r>
            <w:r w:rsidRPr="00D23D7E">
              <w:rPr>
                <w:b/>
                <w:sz w:val="28"/>
                <w:szCs w:val="28"/>
                <w:lang w:val="ky-KG"/>
              </w:rPr>
              <w:t>асынын</w:t>
            </w:r>
            <w:r w:rsidRPr="00D23D7E">
              <w:rPr>
                <w:b/>
                <w:sz w:val="28"/>
                <w:szCs w:val="28"/>
              </w:rPr>
              <w:t xml:space="preserve"> </w:t>
            </w:r>
          </w:p>
          <w:p w:rsidR="002E03DD" w:rsidRPr="00D23D7E" w:rsidRDefault="00753ADF" w:rsidP="00D23D7E">
            <w:pPr>
              <w:pStyle w:val="a7"/>
              <w:jc w:val="both"/>
              <w:rPr>
                <w:b/>
                <w:sz w:val="28"/>
                <w:szCs w:val="28"/>
                <w:lang w:val="ky-KG"/>
              </w:rPr>
            </w:pPr>
            <w:r w:rsidRPr="00D23D7E">
              <w:rPr>
                <w:b/>
                <w:sz w:val="28"/>
                <w:szCs w:val="28"/>
              </w:rPr>
              <w:t>Президент</w:t>
            </w:r>
            <w:r w:rsidRPr="00D23D7E">
              <w:rPr>
                <w:b/>
                <w:sz w:val="28"/>
                <w:szCs w:val="28"/>
                <w:lang w:val="ky-KG"/>
              </w:rPr>
              <w:t>и</w:t>
            </w:r>
          </w:p>
        </w:tc>
        <w:tc>
          <w:tcPr>
            <w:tcW w:w="2500" w:type="pct"/>
            <w:tcMar>
              <w:top w:w="0" w:type="dxa"/>
              <w:left w:w="108" w:type="dxa"/>
              <w:bottom w:w="0" w:type="dxa"/>
              <w:right w:w="108" w:type="dxa"/>
            </w:tcMar>
            <w:hideMark/>
          </w:tcPr>
          <w:p w:rsidR="002E03DD" w:rsidRPr="00D23D7E" w:rsidRDefault="002E03DD" w:rsidP="00232375">
            <w:pPr>
              <w:pStyle w:val="a7"/>
              <w:ind w:firstLine="709"/>
              <w:jc w:val="both"/>
              <w:rPr>
                <w:b/>
                <w:sz w:val="28"/>
                <w:szCs w:val="28"/>
              </w:rPr>
            </w:pPr>
          </w:p>
          <w:p w:rsidR="00D23D7E" w:rsidRPr="00D23D7E" w:rsidRDefault="00D23D7E" w:rsidP="00232375">
            <w:pPr>
              <w:pStyle w:val="a7"/>
              <w:ind w:firstLine="709"/>
              <w:jc w:val="both"/>
              <w:rPr>
                <w:b/>
                <w:sz w:val="28"/>
                <w:szCs w:val="28"/>
                <w:lang w:val="ky-KG"/>
              </w:rPr>
            </w:pPr>
          </w:p>
          <w:p w:rsidR="002E03DD" w:rsidRPr="00D23D7E" w:rsidRDefault="002E03DD" w:rsidP="00D23D7E">
            <w:pPr>
              <w:pStyle w:val="a7"/>
              <w:ind w:firstLine="709"/>
              <w:jc w:val="right"/>
              <w:rPr>
                <w:b/>
                <w:sz w:val="28"/>
                <w:szCs w:val="28"/>
              </w:rPr>
            </w:pPr>
            <w:r w:rsidRPr="00D23D7E">
              <w:rPr>
                <w:b/>
                <w:sz w:val="28"/>
                <w:szCs w:val="28"/>
              </w:rPr>
              <w:t>А.</w:t>
            </w:r>
            <w:r w:rsidR="00DE376E" w:rsidRPr="00D23D7E">
              <w:rPr>
                <w:b/>
                <w:sz w:val="28"/>
                <w:szCs w:val="28"/>
              </w:rPr>
              <w:t>Ш.</w:t>
            </w:r>
            <w:r w:rsidRPr="00D23D7E">
              <w:rPr>
                <w:b/>
                <w:sz w:val="28"/>
                <w:szCs w:val="28"/>
              </w:rPr>
              <w:t xml:space="preserve"> Атамбаев</w:t>
            </w:r>
          </w:p>
        </w:tc>
      </w:tr>
      <w:tr w:rsidR="00DE376E" w:rsidRPr="007D6796" w:rsidTr="00D23D7E">
        <w:tc>
          <w:tcPr>
            <w:tcW w:w="2500" w:type="pct"/>
            <w:tcMar>
              <w:top w:w="0" w:type="dxa"/>
              <w:left w:w="108" w:type="dxa"/>
              <w:bottom w:w="0" w:type="dxa"/>
              <w:right w:w="108" w:type="dxa"/>
            </w:tcMar>
          </w:tcPr>
          <w:p w:rsidR="00DE376E" w:rsidRPr="007D6796" w:rsidRDefault="00DE376E" w:rsidP="00232375">
            <w:pPr>
              <w:pStyle w:val="a7"/>
              <w:ind w:firstLine="709"/>
              <w:jc w:val="both"/>
              <w:rPr>
                <w:sz w:val="28"/>
                <w:szCs w:val="28"/>
              </w:rPr>
            </w:pPr>
          </w:p>
        </w:tc>
        <w:tc>
          <w:tcPr>
            <w:tcW w:w="2500" w:type="pct"/>
            <w:tcMar>
              <w:top w:w="0" w:type="dxa"/>
              <w:left w:w="108" w:type="dxa"/>
              <w:bottom w:w="0" w:type="dxa"/>
              <w:right w:w="108" w:type="dxa"/>
            </w:tcMar>
          </w:tcPr>
          <w:p w:rsidR="00DE376E" w:rsidRPr="007D6796" w:rsidRDefault="00DE376E" w:rsidP="00232375">
            <w:pPr>
              <w:pStyle w:val="a7"/>
              <w:ind w:firstLine="709"/>
              <w:jc w:val="both"/>
              <w:rPr>
                <w:sz w:val="28"/>
                <w:szCs w:val="28"/>
              </w:rPr>
            </w:pPr>
          </w:p>
        </w:tc>
      </w:tr>
    </w:tbl>
    <w:p w:rsidR="002E03DD" w:rsidRPr="007D6796" w:rsidRDefault="002E03DD" w:rsidP="00232375">
      <w:pPr>
        <w:pStyle w:val="a7"/>
        <w:ind w:firstLine="709"/>
        <w:jc w:val="both"/>
        <w:rPr>
          <w:sz w:val="28"/>
          <w:szCs w:val="28"/>
          <w:lang w:val="ru-RU"/>
        </w:rPr>
      </w:pPr>
    </w:p>
    <w:p w:rsidR="008B6C79" w:rsidRDefault="008B6C79" w:rsidP="002E03DD">
      <w:pPr>
        <w:jc w:val="center"/>
        <w:rPr>
          <w:lang w:val="ru-RU"/>
        </w:rPr>
      </w:pPr>
    </w:p>
    <w:p w:rsidR="008B6C79" w:rsidRPr="008B6C79" w:rsidRDefault="008B6C79" w:rsidP="008B6C79">
      <w:pPr>
        <w:rPr>
          <w:lang w:val="ru-RU"/>
        </w:rPr>
      </w:pPr>
    </w:p>
    <w:p w:rsidR="008B6C79" w:rsidRDefault="008B6C79" w:rsidP="002E03DD">
      <w:pPr>
        <w:jc w:val="center"/>
        <w:rPr>
          <w:lang w:val="ru-RU"/>
        </w:rPr>
      </w:pPr>
    </w:p>
    <w:p w:rsidR="008B6C79" w:rsidRPr="00DE6058" w:rsidRDefault="008B6C79" w:rsidP="00A27DDB">
      <w:pPr>
        <w:tabs>
          <w:tab w:val="left" w:pos="559"/>
        </w:tabs>
        <w:jc w:val="both"/>
        <w:rPr>
          <w:sz w:val="28"/>
          <w:szCs w:val="28"/>
          <w:lang w:val="ru-RU"/>
        </w:rPr>
      </w:pPr>
      <w:r w:rsidRPr="00DE6058">
        <w:rPr>
          <w:sz w:val="28"/>
          <w:szCs w:val="28"/>
          <w:lang w:val="ru-RU"/>
        </w:rPr>
        <w:tab/>
      </w:r>
    </w:p>
    <w:p w:rsidR="00303386" w:rsidRPr="00701377" w:rsidRDefault="002E03DD" w:rsidP="00303386">
      <w:pPr>
        <w:pStyle w:val="a7"/>
        <w:jc w:val="center"/>
        <w:rPr>
          <w:rFonts w:eastAsia="Times New Roman"/>
          <w:b/>
          <w:bCs/>
          <w:sz w:val="28"/>
          <w:szCs w:val="28"/>
          <w:lang w:val="ru-RU" w:eastAsia="en-US"/>
        </w:rPr>
      </w:pPr>
      <w:r w:rsidRPr="008B6C79">
        <w:rPr>
          <w:lang w:val="ru-RU"/>
        </w:rPr>
        <w:br w:type="page"/>
      </w:r>
      <w:r w:rsidR="00303386" w:rsidRPr="00701377">
        <w:rPr>
          <w:rFonts w:eastAsia="Times New Roman"/>
          <w:b/>
          <w:bCs/>
          <w:sz w:val="28"/>
          <w:szCs w:val="28"/>
          <w:lang w:val="ru-RU" w:eastAsia="en-US"/>
        </w:rPr>
        <w:lastRenderedPageBreak/>
        <w:t>«</w:t>
      </w:r>
      <w:r w:rsidR="00303386" w:rsidRPr="00701377">
        <w:rPr>
          <w:rStyle w:val="a3"/>
          <w:sz w:val="28"/>
          <w:szCs w:val="28"/>
          <w:lang w:val="ru-RU"/>
        </w:rPr>
        <w:t>Маданият жөнүндө</w:t>
      </w:r>
      <w:r w:rsidR="00303386" w:rsidRPr="00701377">
        <w:rPr>
          <w:rFonts w:eastAsia="Times New Roman"/>
          <w:b/>
          <w:bCs/>
          <w:sz w:val="28"/>
          <w:szCs w:val="28"/>
          <w:lang w:val="ru-RU" w:eastAsia="en-US"/>
        </w:rPr>
        <w:t>» Кыргыз Республикасынын Мыйзамына өзгөртүүлөрдү жана толуктооолорду киргизүү» тууралуу</w:t>
      </w:r>
    </w:p>
    <w:p w:rsidR="00D33C9B" w:rsidRDefault="00D33C9B" w:rsidP="00D33C9B">
      <w:pPr>
        <w:jc w:val="center"/>
        <w:rPr>
          <w:rFonts w:eastAsia="Times New Roman"/>
          <w:b/>
          <w:bCs/>
          <w:sz w:val="28"/>
          <w:szCs w:val="28"/>
          <w:lang w:val="ru-RU" w:eastAsia="en-US"/>
        </w:rPr>
      </w:pPr>
      <w:r>
        <w:rPr>
          <w:rFonts w:eastAsia="Times New Roman"/>
          <w:b/>
          <w:bCs/>
          <w:sz w:val="28"/>
          <w:szCs w:val="28"/>
          <w:lang w:val="ru-RU" w:eastAsia="en-US"/>
        </w:rPr>
        <w:t xml:space="preserve">Кыргыз Республикасынын мыйзам долбоору тууралуу Кыргыз Республикасынын Өкмөтүнүн токтом долбооруна </w:t>
      </w:r>
    </w:p>
    <w:p w:rsidR="00D33C9B" w:rsidRDefault="00303386" w:rsidP="00D33C9B">
      <w:pPr>
        <w:jc w:val="center"/>
        <w:rPr>
          <w:rFonts w:eastAsia="Times New Roman"/>
          <w:b/>
          <w:bCs/>
          <w:sz w:val="28"/>
          <w:szCs w:val="28"/>
          <w:lang w:val="ru-RU" w:eastAsia="en-US"/>
        </w:rPr>
      </w:pPr>
      <w:r>
        <w:rPr>
          <w:rFonts w:eastAsia="Times New Roman"/>
          <w:b/>
          <w:bCs/>
          <w:sz w:val="28"/>
          <w:szCs w:val="28"/>
          <w:lang w:val="ru-RU" w:eastAsia="en-US"/>
        </w:rPr>
        <w:t>М</w:t>
      </w:r>
      <w:r w:rsidR="00D33C9B">
        <w:rPr>
          <w:rFonts w:eastAsia="Times New Roman"/>
          <w:b/>
          <w:bCs/>
          <w:sz w:val="28"/>
          <w:szCs w:val="28"/>
          <w:lang w:val="ru-RU" w:eastAsia="en-US"/>
        </w:rPr>
        <w:t>аалымкат</w:t>
      </w:r>
      <w:r>
        <w:rPr>
          <w:rFonts w:eastAsia="Times New Roman"/>
          <w:b/>
          <w:bCs/>
          <w:sz w:val="28"/>
          <w:szCs w:val="28"/>
          <w:lang w:val="ru-RU" w:eastAsia="en-US"/>
        </w:rPr>
        <w:t>-негиздеме</w:t>
      </w:r>
    </w:p>
    <w:p w:rsidR="00D33C9B" w:rsidRPr="00342C32" w:rsidRDefault="00D33C9B" w:rsidP="00D33C9B">
      <w:pPr>
        <w:jc w:val="center"/>
        <w:rPr>
          <w:rFonts w:eastAsia="Times New Roman"/>
          <w:b/>
          <w:bCs/>
          <w:sz w:val="28"/>
          <w:szCs w:val="28"/>
          <w:lang w:val="ru-RU" w:eastAsia="en-US"/>
        </w:rPr>
      </w:pPr>
    </w:p>
    <w:p w:rsidR="002E03DD" w:rsidRPr="00342C32" w:rsidRDefault="002E03DD" w:rsidP="002E03DD">
      <w:pPr>
        <w:jc w:val="both"/>
        <w:rPr>
          <w:rFonts w:eastAsia="Times New Roman"/>
          <w:bCs/>
          <w:sz w:val="28"/>
          <w:szCs w:val="28"/>
          <w:lang w:val="ru-RU" w:eastAsia="en-US"/>
        </w:rPr>
      </w:pPr>
    </w:p>
    <w:p w:rsidR="00D33C9B" w:rsidRDefault="00D33C9B" w:rsidP="00D33C9B">
      <w:pPr>
        <w:pStyle w:val="tkTekst"/>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Аталган токтом долбоор, 2016-жылдын 13-декабрындагы </w:t>
      </w:r>
      <w:r w:rsidRPr="00342C32">
        <w:rPr>
          <w:rFonts w:ascii="Times New Roman" w:hAnsi="Times New Roman" w:cs="Times New Roman"/>
          <w:sz w:val="28"/>
          <w:szCs w:val="28"/>
          <w:lang w:val="ru-RU"/>
        </w:rPr>
        <w:t>№16-</w:t>
      </w:r>
      <w:r>
        <w:rPr>
          <w:rFonts w:ascii="Times New Roman" w:hAnsi="Times New Roman" w:cs="Times New Roman"/>
          <w:sz w:val="28"/>
          <w:szCs w:val="28"/>
          <w:lang w:val="ru-RU"/>
        </w:rPr>
        <w:t xml:space="preserve">137 (2016-жылдын </w:t>
      </w:r>
      <w:r w:rsidR="00DE4C5A">
        <w:rPr>
          <w:rFonts w:ascii="Times New Roman" w:hAnsi="Times New Roman" w:cs="Times New Roman"/>
          <w:sz w:val="28"/>
          <w:szCs w:val="28"/>
          <w:lang w:val="ru-RU"/>
        </w:rPr>
        <w:t xml:space="preserve">26-декабрындагы </w:t>
      </w:r>
      <w:r w:rsidR="00B74F1B">
        <w:rPr>
          <w:rFonts w:ascii="Times New Roman" w:hAnsi="Times New Roman" w:cs="Times New Roman"/>
          <w:sz w:val="28"/>
          <w:szCs w:val="28"/>
          <w:lang w:val="ru-RU"/>
        </w:rPr>
        <w:t>№</w:t>
      </w:r>
      <w:r w:rsidR="00DE4C5A" w:rsidRPr="00DE4C5A">
        <w:rPr>
          <w:rFonts w:ascii="Times New Roman" w:hAnsi="Times New Roman" w:cs="Times New Roman"/>
          <w:sz w:val="28"/>
          <w:szCs w:val="28"/>
          <w:lang w:val="ru-RU"/>
        </w:rPr>
        <w:t>16-5058</w:t>
      </w:r>
      <w:r w:rsidR="00DE4C5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342C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Кыргыз Республикасынын Өкмөтүнүн алдындагы Туруктуу реформалоо кеңешинин протоколунун </w:t>
      </w:r>
      <w:r w:rsidRPr="00342C32">
        <w:rPr>
          <w:rFonts w:ascii="Times New Roman" w:hAnsi="Times New Roman" w:cs="Times New Roman"/>
          <w:sz w:val="28"/>
          <w:szCs w:val="28"/>
          <w:lang w:val="ru-RU"/>
        </w:rPr>
        <w:t>2.4</w:t>
      </w:r>
      <w:r w:rsidR="00B74F1B">
        <w:rPr>
          <w:rFonts w:ascii="Times New Roman" w:hAnsi="Times New Roman" w:cs="Times New Roman"/>
          <w:sz w:val="28"/>
          <w:szCs w:val="28"/>
          <w:lang w:val="ru-RU"/>
        </w:rPr>
        <w:t>-пункт</w:t>
      </w:r>
      <w:r>
        <w:rPr>
          <w:rFonts w:ascii="Times New Roman" w:hAnsi="Times New Roman" w:cs="Times New Roman"/>
          <w:sz w:val="28"/>
          <w:szCs w:val="28"/>
          <w:lang w:val="ru-RU"/>
        </w:rPr>
        <w:t>ун</w:t>
      </w:r>
      <w:r w:rsidR="00DE4C5A">
        <w:rPr>
          <w:rFonts w:ascii="Times New Roman" w:hAnsi="Times New Roman" w:cs="Times New Roman"/>
          <w:sz w:val="28"/>
          <w:szCs w:val="28"/>
          <w:lang w:val="ru-RU"/>
        </w:rPr>
        <w:t xml:space="preserve"> аткаруу максатында иштелип чыкты.  </w:t>
      </w:r>
    </w:p>
    <w:p w:rsidR="00DE4C5A" w:rsidRPr="00DE4C5A" w:rsidRDefault="00DE4C5A" w:rsidP="002E03DD">
      <w:pPr>
        <w:ind w:firstLine="562"/>
        <w:jc w:val="both"/>
        <w:rPr>
          <w:sz w:val="28"/>
          <w:szCs w:val="28"/>
          <w:lang w:val="ru-RU"/>
        </w:rPr>
      </w:pPr>
      <w:r w:rsidRPr="00DE4C5A">
        <w:rPr>
          <w:rFonts w:eastAsia="Times New Roman"/>
          <w:bCs/>
          <w:sz w:val="28"/>
          <w:szCs w:val="28"/>
          <w:lang w:val="ru-RU" w:eastAsia="en-US"/>
        </w:rPr>
        <w:t>Укуктук талдоо жүргүзүүнүн негизинде «Фонограмма» тууралуу Кыргыз Республикасынын Мыйзамынын күчүнүн жоголушунун максатка ылайыктуулугуна байланыштуу</w:t>
      </w:r>
      <w:r>
        <w:rPr>
          <w:rFonts w:eastAsia="Times New Roman"/>
          <w:bCs/>
          <w:sz w:val="28"/>
          <w:szCs w:val="28"/>
          <w:lang w:val="ru-RU" w:eastAsia="en-US"/>
        </w:rPr>
        <w:t>,</w:t>
      </w:r>
      <w:r w:rsidRPr="00DE4C5A">
        <w:rPr>
          <w:rFonts w:eastAsia="Times New Roman"/>
          <w:bCs/>
          <w:sz w:val="28"/>
          <w:szCs w:val="28"/>
          <w:lang w:val="ru-RU" w:eastAsia="en-US"/>
        </w:rPr>
        <w:t xml:space="preserve"> </w:t>
      </w:r>
      <w:r w:rsidRPr="00DE4C5A">
        <w:rPr>
          <w:rFonts w:eastAsia="Times New Roman"/>
          <w:b/>
          <w:bCs/>
          <w:sz w:val="28"/>
          <w:szCs w:val="28"/>
          <w:lang w:val="ru-RU" w:eastAsia="en-US"/>
        </w:rPr>
        <w:t>«</w:t>
      </w:r>
      <w:r w:rsidRPr="00DE4C5A">
        <w:rPr>
          <w:rStyle w:val="a3"/>
          <w:b w:val="0"/>
          <w:sz w:val="28"/>
          <w:szCs w:val="28"/>
          <w:lang w:val="ru-RU"/>
        </w:rPr>
        <w:t>Маданият</w:t>
      </w:r>
      <w:r w:rsidRPr="00DE4C5A">
        <w:rPr>
          <w:rFonts w:eastAsia="Times New Roman"/>
          <w:b/>
          <w:bCs/>
          <w:sz w:val="28"/>
          <w:szCs w:val="28"/>
          <w:lang w:val="ru-RU" w:eastAsia="en-US"/>
        </w:rPr>
        <w:t>»</w:t>
      </w:r>
      <w:r w:rsidRPr="00DE4C5A">
        <w:rPr>
          <w:rFonts w:eastAsia="Times New Roman"/>
          <w:bCs/>
          <w:sz w:val="28"/>
          <w:szCs w:val="28"/>
          <w:lang w:val="ru-RU" w:eastAsia="en-US"/>
        </w:rPr>
        <w:t xml:space="preserve"> тууралуу Кыргыз Республикасынын Мыйзамына өзгөртүүлөрдү жана толуктооолорду киргизүү жүргүзүлдү</w:t>
      </w:r>
      <w:r>
        <w:rPr>
          <w:rFonts w:eastAsia="Times New Roman"/>
          <w:bCs/>
          <w:sz w:val="28"/>
          <w:szCs w:val="28"/>
          <w:lang w:val="ru-RU" w:eastAsia="en-US"/>
        </w:rPr>
        <w:t>.</w:t>
      </w:r>
      <w:r w:rsidRPr="00DE4C5A">
        <w:rPr>
          <w:rFonts w:eastAsia="Times New Roman"/>
          <w:bCs/>
          <w:sz w:val="28"/>
          <w:szCs w:val="28"/>
          <w:lang w:val="ru-RU" w:eastAsia="en-US"/>
        </w:rPr>
        <w:t xml:space="preserve"> </w:t>
      </w:r>
    </w:p>
    <w:p w:rsidR="00F8435D" w:rsidRDefault="00DE4C5A" w:rsidP="002E03DD">
      <w:pPr>
        <w:ind w:firstLine="562"/>
        <w:jc w:val="both"/>
        <w:rPr>
          <w:sz w:val="28"/>
          <w:szCs w:val="28"/>
          <w:lang w:val="ru-RU"/>
        </w:rPr>
      </w:pPr>
      <w:r w:rsidRPr="00DE4C5A">
        <w:rPr>
          <w:rFonts w:eastAsia="Times New Roman"/>
          <w:bCs/>
          <w:sz w:val="28"/>
          <w:szCs w:val="28"/>
          <w:lang w:val="ru-RU" w:eastAsia="en-US"/>
        </w:rPr>
        <w:t>«Фонограмма» тууралуу К</w:t>
      </w:r>
      <w:r>
        <w:rPr>
          <w:rFonts w:eastAsia="Times New Roman"/>
          <w:bCs/>
          <w:sz w:val="28"/>
          <w:szCs w:val="28"/>
          <w:lang w:val="ru-RU" w:eastAsia="en-US"/>
        </w:rPr>
        <w:t>ыргыз Республикасынын Мыйзамы</w:t>
      </w:r>
      <w:r w:rsidR="00F8435D">
        <w:rPr>
          <w:rFonts w:eastAsia="Times New Roman"/>
          <w:bCs/>
          <w:sz w:val="28"/>
          <w:szCs w:val="28"/>
          <w:lang w:val="ru-RU" w:eastAsia="en-US"/>
        </w:rPr>
        <w:t>,</w:t>
      </w:r>
      <w:r>
        <w:rPr>
          <w:rFonts w:eastAsia="Times New Roman"/>
          <w:bCs/>
          <w:sz w:val="28"/>
          <w:szCs w:val="28"/>
          <w:lang w:val="ru-RU" w:eastAsia="en-US"/>
        </w:rPr>
        <w:t xml:space="preserve"> </w:t>
      </w:r>
      <w:r w:rsidR="00F8435D">
        <w:rPr>
          <w:rFonts w:eastAsia="Times New Roman"/>
          <w:bCs/>
          <w:sz w:val="28"/>
          <w:szCs w:val="28"/>
          <w:lang w:val="ru-RU" w:eastAsia="en-US"/>
        </w:rPr>
        <w:t>фонограмманы пайдаланууну, ошондой эле керектөөчүлө</w:t>
      </w:r>
      <w:r w:rsidR="00B74F1B">
        <w:rPr>
          <w:rFonts w:eastAsia="Times New Roman"/>
          <w:bCs/>
          <w:sz w:val="28"/>
          <w:szCs w:val="28"/>
          <w:lang w:val="ru-RU" w:eastAsia="en-US"/>
        </w:rPr>
        <w:t>р</w:t>
      </w:r>
      <w:r w:rsidR="00F8435D">
        <w:rPr>
          <w:rFonts w:eastAsia="Times New Roman"/>
          <w:bCs/>
          <w:sz w:val="28"/>
          <w:szCs w:val="28"/>
          <w:lang w:val="ru-RU" w:eastAsia="en-US"/>
        </w:rPr>
        <w:t xml:space="preserve">гө </w:t>
      </w:r>
      <w:r w:rsidR="00F8435D">
        <w:rPr>
          <w:sz w:val="28"/>
          <w:szCs w:val="28"/>
          <w:lang w:val="ru-RU"/>
        </w:rPr>
        <w:t xml:space="preserve">коомдук-маданий иш чараларга кирүү укугун берүү боюнча кызмат көрсөткөн жактардын милдеттерин жөнгө салган жалпы ченемдерди регламенттейт.   </w:t>
      </w:r>
    </w:p>
    <w:p w:rsidR="002E03DD" w:rsidRPr="00CA7B92" w:rsidRDefault="00F8435D" w:rsidP="002E03DD">
      <w:pPr>
        <w:ind w:firstLine="562"/>
        <w:jc w:val="both"/>
        <w:rPr>
          <w:sz w:val="28"/>
          <w:szCs w:val="28"/>
          <w:lang w:val="ru-RU"/>
        </w:rPr>
      </w:pPr>
      <w:r>
        <w:rPr>
          <w:sz w:val="28"/>
          <w:szCs w:val="28"/>
          <w:lang w:val="ru-RU"/>
        </w:rPr>
        <w:t xml:space="preserve">Кыргыз Республикасынын «Кыргыз Республикасынын укуктук ченемдик актылары» тууралуу Мыйзамына ылайык, мыйзам </w:t>
      </w:r>
      <w:r w:rsidR="00B74F1B">
        <w:rPr>
          <w:sz w:val="28"/>
          <w:szCs w:val="28"/>
          <w:lang w:val="ru-RU"/>
        </w:rPr>
        <w:t xml:space="preserve">–  </w:t>
      </w:r>
      <w:r w:rsidRPr="00F8435D">
        <w:rPr>
          <w:i/>
          <w:sz w:val="28"/>
          <w:szCs w:val="28"/>
          <w:lang w:val="ru-RU"/>
        </w:rPr>
        <w:t>тиешелүү тармактагы</w:t>
      </w:r>
      <w:r>
        <w:rPr>
          <w:sz w:val="28"/>
          <w:szCs w:val="28"/>
          <w:lang w:val="ru-RU"/>
        </w:rPr>
        <w:t xml:space="preserve"> маанилүү коомдук мамилелерди жөнгө салган, КР Жогорку Кеңеши тарабынан бекитилген тартипте кабыл алынган укуктук ченемдик акт</w:t>
      </w:r>
      <w:r w:rsidR="00B74F1B">
        <w:rPr>
          <w:sz w:val="28"/>
          <w:szCs w:val="28"/>
          <w:lang w:val="ru-RU"/>
        </w:rPr>
        <w:t xml:space="preserve"> болуп саналат</w:t>
      </w:r>
      <w:r>
        <w:rPr>
          <w:sz w:val="28"/>
          <w:szCs w:val="28"/>
          <w:lang w:val="ru-RU"/>
        </w:rPr>
        <w:t xml:space="preserve">. </w:t>
      </w:r>
    </w:p>
    <w:p w:rsidR="00AF2788" w:rsidRDefault="00AF2788" w:rsidP="002E03DD">
      <w:pPr>
        <w:ind w:right="15" w:firstLine="562"/>
        <w:jc w:val="both"/>
        <w:rPr>
          <w:sz w:val="28"/>
          <w:szCs w:val="28"/>
          <w:lang w:val="ru-RU"/>
        </w:rPr>
      </w:pPr>
      <w:r w:rsidRPr="00AF2788">
        <w:rPr>
          <w:sz w:val="28"/>
          <w:szCs w:val="28"/>
          <w:lang w:val="ru-RU"/>
        </w:rPr>
        <w:t>Маданият тармагындагы ишмердикти өнүктүрүүнүн у</w:t>
      </w:r>
      <w:r w:rsidR="00F8435D" w:rsidRPr="00AF2788">
        <w:rPr>
          <w:sz w:val="28"/>
          <w:szCs w:val="28"/>
          <w:lang w:val="ru-RU"/>
        </w:rPr>
        <w:t xml:space="preserve">куктук, экономикалык, </w:t>
      </w:r>
      <w:r w:rsidR="002E03DD" w:rsidRPr="00AF2788">
        <w:rPr>
          <w:sz w:val="28"/>
          <w:szCs w:val="28"/>
          <w:lang w:val="ru-RU"/>
        </w:rPr>
        <w:t>социал</w:t>
      </w:r>
      <w:r w:rsidR="00F8435D" w:rsidRPr="00AF2788">
        <w:rPr>
          <w:sz w:val="28"/>
          <w:szCs w:val="28"/>
          <w:lang w:val="ru-RU"/>
        </w:rPr>
        <w:t>дык жана уюштуруу негиздери</w:t>
      </w:r>
      <w:r w:rsidRPr="00AF2788">
        <w:rPr>
          <w:sz w:val="28"/>
          <w:szCs w:val="28"/>
          <w:lang w:val="ru-RU"/>
        </w:rPr>
        <w:t>, маданият тармагындагы кесипкөй</w:t>
      </w:r>
      <w:r w:rsidR="00CE2178">
        <w:rPr>
          <w:sz w:val="28"/>
          <w:szCs w:val="28"/>
          <w:lang w:val="ru-RU"/>
        </w:rPr>
        <w:t xml:space="preserve"> жана кызыкккан ишмердикт</w:t>
      </w:r>
      <w:r w:rsidRPr="00AF2788">
        <w:rPr>
          <w:sz w:val="28"/>
          <w:szCs w:val="28"/>
          <w:lang w:val="ru-RU"/>
        </w:rPr>
        <w:t>и өнүктүрүү жана колдоо, чыгармачылык эркиндикти камсыздоо максатында маданий баалуулуктарды түзүү, жайылтуу, сактоо жана пайдалануудагы коомдук мамилелер</w:t>
      </w:r>
      <w:r>
        <w:rPr>
          <w:i/>
          <w:sz w:val="28"/>
          <w:szCs w:val="28"/>
          <w:lang w:val="ru-RU"/>
        </w:rPr>
        <w:t xml:space="preserve"> КР «Маданият» тууралуу Мыйзамы менен жөнгө салынат. </w:t>
      </w:r>
    </w:p>
    <w:p w:rsidR="002E03DD" w:rsidRDefault="00AF2788" w:rsidP="002E03DD">
      <w:pPr>
        <w:ind w:right="15" w:firstLine="562"/>
        <w:jc w:val="both"/>
        <w:rPr>
          <w:sz w:val="28"/>
          <w:szCs w:val="28"/>
          <w:lang w:val="ru-RU"/>
        </w:rPr>
      </w:pPr>
      <w:r>
        <w:rPr>
          <w:sz w:val="28"/>
          <w:szCs w:val="28"/>
          <w:lang w:val="ru-RU"/>
        </w:rPr>
        <w:t xml:space="preserve">Иштеп жаткан мыйзамды оптималдаштыруу максатында, </w:t>
      </w:r>
      <w:r w:rsidR="00582BBF">
        <w:rPr>
          <w:sz w:val="28"/>
          <w:szCs w:val="28"/>
          <w:lang w:val="ru-RU"/>
        </w:rPr>
        <w:t>баракчаларда, афишаларда, жарнактарда жана башка булактарда</w:t>
      </w:r>
      <w:r w:rsidR="00727C73">
        <w:rPr>
          <w:sz w:val="28"/>
          <w:szCs w:val="28"/>
          <w:lang w:val="ru-RU"/>
        </w:rPr>
        <w:t xml:space="preserve"> көрсөтүлгөн</w:t>
      </w:r>
      <w:r w:rsidR="00582BBF">
        <w:rPr>
          <w:sz w:val="28"/>
          <w:szCs w:val="28"/>
          <w:lang w:val="ru-RU"/>
        </w:rPr>
        <w:t xml:space="preserve"> фонограмманын түрү </w:t>
      </w:r>
      <w:r w:rsidR="00997E01">
        <w:rPr>
          <w:sz w:val="28"/>
          <w:szCs w:val="28"/>
          <w:lang w:val="ru-RU"/>
        </w:rPr>
        <w:t xml:space="preserve">тууралуу маалыматтар </w:t>
      </w:r>
      <w:r w:rsidR="00582BBF">
        <w:rPr>
          <w:sz w:val="28"/>
          <w:szCs w:val="28"/>
          <w:lang w:val="ru-RU"/>
        </w:rPr>
        <w:t>20% кем</w:t>
      </w:r>
      <w:r w:rsidR="00D4363A">
        <w:rPr>
          <w:sz w:val="28"/>
          <w:szCs w:val="28"/>
          <w:lang w:val="ru-RU"/>
        </w:rPr>
        <w:t xml:space="preserve"> эмес болуусу керектиги белгиленген ченемдерден башка, </w:t>
      </w:r>
      <w:r w:rsidR="00A74251">
        <w:rPr>
          <w:sz w:val="28"/>
          <w:szCs w:val="28"/>
          <w:lang w:val="ru-RU"/>
        </w:rPr>
        <w:t>аныктамалардын аппаратын</w:t>
      </w:r>
      <w:r w:rsidR="00582BBF">
        <w:rPr>
          <w:sz w:val="28"/>
          <w:szCs w:val="28"/>
          <w:lang w:val="ru-RU"/>
        </w:rPr>
        <w:t xml:space="preserve"> жана чыгармачыл мекемелердин жана аткаруучулардын ишмердигин  регламенттеген  КР «Маданият» тууралуу мыйзамынын 1 жана 25-беренелерине толуктоолорду киргизүү менен  </w:t>
      </w:r>
      <w:r>
        <w:rPr>
          <w:sz w:val="28"/>
          <w:szCs w:val="28"/>
          <w:lang w:val="ru-RU"/>
        </w:rPr>
        <w:t>«Фонограмма»</w:t>
      </w:r>
      <w:r w:rsidR="00D4363A">
        <w:rPr>
          <w:sz w:val="28"/>
          <w:szCs w:val="28"/>
          <w:lang w:val="ru-RU"/>
        </w:rPr>
        <w:t xml:space="preserve"> тууралуу КР Мыйзамы</w:t>
      </w:r>
      <w:r w:rsidR="00582BBF">
        <w:rPr>
          <w:sz w:val="28"/>
          <w:szCs w:val="28"/>
          <w:lang w:val="ru-RU"/>
        </w:rPr>
        <w:t xml:space="preserve"> күчүн жог</w:t>
      </w:r>
      <w:r w:rsidR="00D4363A">
        <w:rPr>
          <w:sz w:val="28"/>
          <w:szCs w:val="28"/>
          <w:lang w:val="ru-RU"/>
        </w:rPr>
        <w:t>отту деп таанылууга сунушталсын. Бул учурда аталган ченем коррупцияланган болуп саналат</w:t>
      </w:r>
      <w:r w:rsidR="00A74251">
        <w:rPr>
          <w:sz w:val="28"/>
          <w:szCs w:val="28"/>
          <w:lang w:val="ru-RU"/>
        </w:rPr>
        <w:t>, жайгаштыруу керек болгон маалыматтын 20% көлөмү кандайча аныктала жана эсептеле тургандыгы белгисиз.</w:t>
      </w:r>
    </w:p>
    <w:p w:rsidR="00A27DDB" w:rsidRDefault="00A74251" w:rsidP="00E71570">
      <w:pPr>
        <w:pStyle w:val="a7"/>
        <w:ind w:firstLine="708"/>
        <w:jc w:val="both"/>
        <w:rPr>
          <w:sz w:val="28"/>
          <w:szCs w:val="28"/>
          <w:lang w:val="ru-RU"/>
        </w:rPr>
      </w:pPr>
      <w:r>
        <w:rPr>
          <w:sz w:val="28"/>
          <w:szCs w:val="28"/>
          <w:lang w:val="ru-RU"/>
        </w:rPr>
        <w:t xml:space="preserve">Мындан тышкары, </w:t>
      </w:r>
      <w:r w:rsidR="00CE2178">
        <w:rPr>
          <w:sz w:val="28"/>
          <w:szCs w:val="28"/>
          <w:lang w:val="ru-RU"/>
        </w:rPr>
        <w:t>аталган Мыйзам долбоор тарабынан</w:t>
      </w:r>
      <w:r>
        <w:rPr>
          <w:sz w:val="28"/>
          <w:szCs w:val="28"/>
          <w:lang w:val="ru-RU"/>
        </w:rPr>
        <w:t xml:space="preserve"> маданият, искусство тармагында өзгөчө жөндөмүн көрсөтө алган, эл аралык </w:t>
      </w:r>
      <w:r>
        <w:rPr>
          <w:sz w:val="28"/>
          <w:szCs w:val="28"/>
          <w:lang w:val="ru-RU"/>
        </w:rPr>
        <w:lastRenderedPageBreak/>
        <w:t xml:space="preserve">фестивалдарда жана конкурстарда байгелүү орундарды алган жана ардактуу наамдарга ээ таланттуу ишмерлерди колдоо максатында, кызыктыруучу мүнөздөгү абзац менен толуктоо сунушталган. </w:t>
      </w:r>
    </w:p>
    <w:p w:rsidR="00DA6171" w:rsidRPr="008A166D" w:rsidRDefault="00DA6171" w:rsidP="00DA6171">
      <w:pPr>
        <w:pStyle w:val="a7"/>
        <w:ind w:firstLine="567"/>
        <w:jc w:val="both"/>
        <w:rPr>
          <w:sz w:val="28"/>
          <w:szCs w:val="28"/>
          <w:lang w:val="ru-RU"/>
        </w:rPr>
      </w:pPr>
      <w:r w:rsidRPr="00342C32">
        <w:rPr>
          <w:rFonts w:eastAsia="Times New Roman"/>
          <w:b/>
          <w:bCs/>
          <w:sz w:val="28"/>
          <w:szCs w:val="28"/>
          <w:lang w:val="ru-RU" w:eastAsia="en-US"/>
        </w:rPr>
        <w:t>«</w:t>
      </w:r>
      <w:r w:rsidRPr="00DA6171">
        <w:rPr>
          <w:sz w:val="28"/>
          <w:szCs w:val="28"/>
          <w:lang w:val="ky-KG"/>
        </w:rPr>
        <w:t>Кыргыз Республикасынын ченемдик укуктук актылары жөнүндө</w:t>
      </w:r>
      <w:r>
        <w:rPr>
          <w:rFonts w:eastAsia="Times New Roman"/>
          <w:b/>
          <w:bCs/>
          <w:sz w:val="28"/>
          <w:szCs w:val="28"/>
          <w:lang w:val="ru-RU" w:eastAsia="en-US"/>
        </w:rPr>
        <w:t xml:space="preserve">» </w:t>
      </w:r>
      <w:r w:rsidRPr="00DA6171">
        <w:rPr>
          <w:sz w:val="28"/>
          <w:szCs w:val="28"/>
          <w:lang w:val="ky-KG"/>
        </w:rPr>
        <w:t xml:space="preserve"> Кыргыз Республикасынын </w:t>
      </w:r>
      <w:r>
        <w:rPr>
          <w:sz w:val="28"/>
          <w:szCs w:val="28"/>
          <w:lang w:val="ky-KG"/>
        </w:rPr>
        <w:t xml:space="preserve">Мыйзамынын 22-беренесинин  негизинде долбоор </w:t>
      </w:r>
      <w:r w:rsidRPr="00DA6171">
        <w:rPr>
          <w:sz w:val="28"/>
          <w:szCs w:val="28"/>
          <w:lang w:val="ky-KG"/>
        </w:rPr>
        <w:t xml:space="preserve"> Кыргыз Республикасынын </w:t>
      </w:r>
      <w:r>
        <w:rPr>
          <w:sz w:val="28"/>
          <w:szCs w:val="28"/>
          <w:lang w:val="ky-KG"/>
        </w:rPr>
        <w:t xml:space="preserve">Өкмөтүнүн расмий сайтына жайгаштырууга жана </w:t>
      </w:r>
      <w:r w:rsidRPr="00DA6171">
        <w:rPr>
          <w:sz w:val="28"/>
          <w:szCs w:val="28"/>
          <w:lang w:val="ky-KG"/>
        </w:rPr>
        <w:t xml:space="preserve">коомдук талкууга </w:t>
      </w:r>
      <w:r>
        <w:rPr>
          <w:sz w:val="28"/>
          <w:szCs w:val="28"/>
          <w:lang w:val="ky-KG"/>
        </w:rPr>
        <w:t>жөнөтүлгөн.</w:t>
      </w:r>
      <w:r>
        <w:rPr>
          <w:lang w:val="ru-RU"/>
        </w:rPr>
        <w:t xml:space="preserve"> </w:t>
      </w:r>
    </w:p>
    <w:p w:rsidR="00A74251" w:rsidRDefault="00A74251" w:rsidP="00702165">
      <w:pPr>
        <w:ind w:firstLine="708"/>
        <w:jc w:val="both"/>
        <w:rPr>
          <w:sz w:val="28"/>
          <w:szCs w:val="28"/>
          <w:lang w:val="ru-RU"/>
        </w:rPr>
      </w:pPr>
      <w:r>
        <w:rPr>
          <w:sz w:val="28"/>
          <w:szCs w:val="28"/>
          <w:lang w:val="ru-RU"/>
        </w:rPr>
        <w:t>Аталган мыйзам долбоор, Кыргыз Республикасынын «Кыргыз Республикасынын укуктук ченемдик актылары» тууралуу Мыйзамы</w:t>
      </w:r>
      <w:r w:rsidR="00CE2178">
        <w:rPr>
          <w:sz w:val="28"/>
          <w:szCs w:val="28"/>
          <w:lang w:val="ru-RU"/>
        </w:rPr>
        <w:t>на ылайык АРВ жүргү</w:t>
      </w:r>
      <w:r>
        <w:rPr>
          <w:sz w:val="28"/>
          <w:szCs w:val="28"/>
          <w:lang w:val="ru-RU"/>
        </w:rPr>
        <w:t xml:space="preserve">зүүнү талап кылбайт. </w:t>
      </w:r>
    </w:p>
    <w:p w:rsidR="002E03DD" w:rsidRPr="00342C32" w:rsidRDefault="00A74251" w:rsidP="002E03DD">
      <w:pPr>
        <w:ind w:firstLine="708"/>
        <w:jc w:val="both"/>
        <w:rPr>
          <w:sz w:val="28"/>
          <w:szCs w:val="28"/>
          <w:lang w:val="ru-RU"/>
        </w:rPr>
      </w:pPr>
      <w:r>
        <w:rPr>
          <w:sz w:val="28"/>
          <w:szCs w:val="28"/>
          <w:lang w:val="ru-RU"/>
        </w:rPr>
        <w:t xml:space="preserve">Аныктама аппаратын мыйзамга киргизүү мамлекеттик бюджеттен кошумча каражатты талап кылбайт. </w:t>
      </w:r>
    </w:p>
    <w:p w:rsidR="00595960" w:rsidRDefault="00A74251" w:rsidP="002E03DD">
      <w:pPr>
        <w:ind w:firstLine="708"/>
        <w:jc w:val="both"/>
        <w:rPr>
          <w:sz w:val="28"/>
          <w:szCs w:val="28"/>
          <w:lang w:val="ru-RU"/>
        </w:rPr>
      </w:pPr>
      <w:r>
        <w:rPr>
          <w:sz w:val="28"/>
          <w:szCs w:val="28"/>
          <w:lang w:val="ru-RU"/>
        </w:rPr>
        <w:t xml:space="preserve">Аталган </w:t>
      </w:r>
      <w:r w:rsidR="00595960">
        <w:rPr>
          <w:sz w:val="28"/>
          <w:szCs w:val="28"/>
          <w:lang w:val="ru-RU"/>
        </w:rPr>
        <w:t xml:space="preserve">мыйзам долбоорду кабыл алуу социалдык, укуктук, укук коргоо, экологиялык, коррупциялык кесепеттерге алып келбейт. </w:t>
      </w:r>
    </w:p>
    <w:p w:rsidR="002E03DD" w:rsidRDefault="00595960" w:rsidP="002E03DD">
      <w:pPr>
        <w:ind w:firstLine="708"/>
        <w:jc w:val="both"/>
        <w:rPr>
          <w:sz w:val="28"/>
          <w:szCs w:val="28"/>
          <w:lang w:val="ru-RU"/>
        </w:rPr>
      </w:pPr>
      <w:r>
        <w:rPr>
          <w:sz w:val="28"/>
          <w:szCs w:val="28"/>
          <w:lang w:val="ru-RU"/>
        </w:rPr>
        <w:t xml:space="preserve">Мыйзам долбоор Кыргыз Республикасынын башка ченемдик укуктук актыларына жана эл аралык талаптарга каршы келбейт. </w:t>
      </w:r>
    </w:p>
    <w:p w:rsidR="0016662F" w:rsidRDefault="0016662F" w:rsidP="002E03DD">
      <w:pPr>
        <w:ind w:firstLine="708"/>
        <w:jc w:val="both"/>
        <w:rPr>
          <w:sz w:val="28"/>
          <w:szCs w:val="28"/>
          <w:lang w:val="ru-RU"/>
        </w:rPr>
      </w:pPr>
    </w:p>
    <w:p w:rsidR="002E03DD" w:rsidRPr="00387418" w:rsidRDefault="00387418" w:rsidP="00303386">
      <w:pPr>
        <w:ind w:left="708" w:firstLine="708"/>
        <w:jc w:val="both"/>
        <w:rPr>
          <w:b/>
          <w:sz w:val="28"/>
          <w:szCs w:val="28"/>
          <w:lang w:val="ru-RU"/>
        </w:rPr>
      </w:pPr>
      <w:r w:rsidRPr="00387418">
        <w:rPr>
          <w:b/>
          <w:sz w:val="28"/>
          <w:szCs w:val="28"/>
          <w:lang w:val="ru-RU"/>
        </w:rPr>
        <w:t xml:space="preserve">Министр </w:t>
      </w:r>
      <w:r w:rsidRPr="00387418">
        <w:rPr>
          <w:b/>
          <w:sz w:val="28"/>
          <w:szCs w:val="28"/>
          <w:lang w:val="ru-RU"/>
        </w:rPr>
        <w:tab/>
      </w:r>
      <w:r w:rsidRPr="00387418">
        <w:rPr>
          <w:b/>
          <w:sz w:val="28"/>
          <w:szCs w:val="28"/>
          <w:lang w:val="ru-RU"/>
        </w:rPr>
        <w:tab/>
      </w:r>
      <w:r w:rsidRPr="00387418">
        <w:rPr>
          <w:b/>
          <w:sz w:val="28"/>
          <w:szCs w:val="28"/>
          <w:lang w:val="ru-RU"/>
        </w:rPr>
        <w:tab/>
      </w:r>
      <w:r w:rsidRPr="00387418">
        <w:rPr>
          <w:b/>
          <w:sz w:val="28"/>
          <w:szCs w:val="28"/>
          <w:lang w:val="ru-RU"/>
        </w:rPr>
        <w:tab/>
      </w:r>
      <w:r w:rsidRPr="00387418">
        <w:rPr>
          <w:b/>
          <w:sz w:val="28"/>
          <w:szCs w:val="28"/>
          <w:lang w:val="ru-RU"/>
        </w:rPr>
        <w:tab/>
      </w:r>
      <w:r w:rsidRPr="00387418">
        <w:rPr>
          <w:b/>
          <w:sz w:val="28"/>
          <w:szCs w:val="28"/>
          <w:lang w:val="ru-RU"/>
        </w:rPr>
        <w:tab/>
      </w:r>
      <w:r w:rsidRPr="00387418">
        <w:rPr>
          <w:b/>
          <w:sz w:val="28"/>
          <w:szCs w:val="28"/>
          <w:lang w:val="ru-RU"/>
        </w:rPr>
        <w:tab/>
        <w:t>Т.Казаков</w:t>
      </w:r>
    </w:p>
    <w:p w:rsidR="002E03DD" w:rsidRPr="00387418" w:rsidRDefault="002E03DD" w:rsidP="002E03DD">
      <w:pPr>
        <w:rPr>
          <w:rFonts w:eastAsia="Times New Roman"/>
          <w:b/>
          <w:bCs/>
          <w:sz w:val="28"/>
          <w:szCs w:val="28"/>
          <w:lang w:val="ru-RU" w:eastAsia="en-US"/>
        </w:rPr>
        <w:sectPr w:rsidR="002E03DD" w:rsidRPr="00387418">
          <w:pgSz w:w="12240" w:h="15840"/>
          <w:pgMar w:top="1134" w:right="850" w:bottom="1134" w:left="1701" w:header="720" w:footer="720" w:gutter="0"/>
          <w:cols w:space="720"/>
          <w:docGrid w:linePitch="360"/>
        </w:sectPr>
      </w:pPr>
      <w:r w:rsidRPr="00387418">
        <w:rPr>
          <w:b/>
          <w:sz w:val="28"/>
          <w:szCs w:val="28"/>
          <w:highlight w:val="yellow"/>
          <w:lang w:val="ru-RU"/>
        </w:rPr>
        <w:br w:type="page"/>
      </w:r>
    </w:p>
    <w:p w:rsidR="004434A5" w:rsidRDefault="004434A5" w:rsidP="004434A5">
      <w:pPr>
        <w:pStyle w:val="a7"/>
        <w:jc w:val="center"/>
        <w:rPr>
          <w:rFonts w:eastAsia="Times New Roman"/>
          <w:b/>
          <w:bCs/>
          <w:sz w:val="28"/>
          <w:szCs w:val="28"/>
          <w:lang w:val="ru-RU" w:eastAsia="en-US"/>
        </w:rPr>
      </w:pPr>
      <w:r w:rsidRPr="00701377">
        <w:rPr>
          <w:rFonts w:eastAsia="Times New Roman"/>
          <w:b/>
          <w:bCs/>
          <w:sz w:val="28"/>
          <w:szCs w:val="28"/>
          <w:lang w:val="ru-RU" w:eastAsia="en-US"/>
        </w:rPr>
        <w:lastRenderedPageBreak/>
        <w:t>«</w:t>
      </w:r>
      <w:r w:rsidRPr="00701377">
        <w:rPr>
          <w:rStyle w:val="a3"/>
          <w:sz w:val="28"/>
          <w:szCs w:val="28"/>
          <w:lang w:val="ru-RU"/>
        </w:rPr>
        <w:t>Маданият жөнүндө</w:t>
      </w:r>
      <w:r w:rsidRPr="00701377">
        <w:rPr>
          <w:rFonts w:eastAsia="Times New Roman"/>
          <w:b/>
          <w:bCs/>
          <w:sz w:val="28"/>
          <w:szCs w:val="28"/>
          <w:lang w:val="ru-RU" w:eastAsia="en-US"/>
        </w:rPr>
        <w:t>»</w:t>
      </w:r>
    </w:p>
    <w:p w:rsidR="004434A5" w:rsidRDefault="004434A5" w:rsidP="004434A5">
      <w:pPr>
        <w:pStyle w:val="a7"/>
        <w:jc w:val="center"/>
        <w:rPr>
          <w:rFonts w:eastAsia="Times New Roman"/>
          <w:b/>
          <w:bCs/>
          <w:sz w:val="28"/>
          <w:szCs w:val="28"/>
          <w:lang w:val="ru-RU" w:eastAsia="en-US"/>
        </w:rPr>
      </w:pPr>
      <w:r w:rsidRPr="00701377">
        <w:rPr>
          <w:rFonts w:eastAsia="Times New Roman"/>
          <w:b/>
          <w:bCs/>
          <w:sz w:val="28"/>
          <w:szCs w:val="28"/>
          <w:lang w:val="ru-RU" w:eastAsia="en-US"/>
        </w:rPr>
        <w:t xml:space="preserve"> Кыргыз Республикасынын Мыйзамына өзгөртүүлөрдү жана толуктооолорду киргизүү» тууралуу</w:t>
      </w:r>
      <w:r>
        <w:rPr>
          <w:rFonts w:eastAsia="Times New Roman"/>
          <w:b/>
          <w:bCs/>
          <w:sz w:val="28"/>
          <w:szCs w:val="28"/>
          <w:lang w:val="ru-RU" w:eastAsia="en-US"/>
        </w:rPr>
        <w:t xml:space="preserve"> Кыргыз </w:t>
      </w:r>
      <w:r w:rsidR="00E46171">
        <w:rPr>
          <w:rFonts w:eastAsia="Times New Roman"/>
          <w:b/>
          <w:bCs/>
          <w:sz w:val="28"/>
          <w:szCs w:val="28"/>
          <w:lang w:val="ru-RU" w:eastAsia="en-US"/>
        </w:rPr>
        <w:t xml:space="preserve">Республикасынын мыйзам </w:t>
      </w:r>
      <w:r>
        <w:rPr>
          <w:rFonts w:eastAsia="Times New Roman"/>
          <w:b/>
          <w:bCs/>
          <w:sz w:val="28"/>
          <w:szCs w:val="28"/>
          <w:lang w:val="ru-RU" w:eastAsia="en-US"/>
        </w:rPr>
        <w:t xml:space="preserve">долбооруна </w:t>
      </w:r>
    </w:p>
    <w:p w:rsidR="004434A5" w:rsidRDefault="004434A5" w:rsidP="004434A5">
      <w:pPr>
        <w:jc w:val="center"/>
        <w:rPr>
          <w:rFonts w:eastAsia="Times New Roman"/>
          <w:b/>
          <w:bCs/>
          <w:sz w:val="28"/>
          <w:szCs w:val="28"/>
          <w:lang w:val="ru-RU" w:eastAsia="en-US"/>
        </w:rPr>
      </w:pPr>
      <w:r>
        <w:rPr>
          <w:rFonts w:eastAsia="Times New Roman"/>
          <w:b/>
          <w:bCs/>
          <w:sz w:val="28"/>
          <w:szCs w:val="28"/>
          <w:lang w:val="ru-RU" w:eastAsia="en-US"/>
        </w:rPr>
        <w:t>Салыштырмалуу таблица</w:t>
      </w:r>
    </w:p>
    <w:p w:rsidR="002E03DD" w:rsidRPr="00342C32" w:rsidRDefault="002E03DD" w:rsidP="002E03DD">
      <w:pPr>
        <w:jc w:val="center"/>
        <w:rPr>
          <w:rFonts w:eastAsia="Times New Roman"/>
          <w:b/>
          <w:bCs/>
          <w:sz w:val="28"/>
          <w:szCs w:val="28"/>
          <w:lang w:val="ru-RU" w:eastAsia="en-US"/>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7146"/>
      </w:tblGrid>
      <w:tr w:rsidR="002E03DD" w:rsidRPr="00883B83" w:rsidTr="004434A5">
        <w:tc>
          <w:tcPr>
            <w:tcW w:w="6912" w:type="dxa"/>
            <w:shd w:val="clear" w:color="auto" w:fill="auto"/>
          </w:tcPr>
          <w:p w:rsidR="002E03DD" w:rsidRPr="00CA7B92" w:rsidRDefault="004434A5" w:rsidP="0074390D">
            <w:pPr>
              <w:jc w:val="center"/>
              <w:rPr>
                <w:rFonts w:eastAsia="Times New Roman"/>
                <w:b/>
                <w:bCs/>
                <w:sz w:val="28"/>
                <w:szCs w:val="28"/>
                <w:lang w:val="ru-RU" w:eastAsia="en-US"/>
              </w:rPr>
            </w:pPr>
            <w:r>
              <w:rPr>
                <w:rFonts w:eastAsia="Times New Roman"/>
                <w:b/>
                <w:bCs/>
                <w:sz w:val="28"/>
                <w:szCs w:val="28"/>
                <w:lang w:val="ru-RU" w:eastAsia="en-US"/>
              </w:rPr>
              <w:t>К</w:t>
            </w:r>
            <w:r w:rsidRPr="004434A5">
              <w:rPr>
                <w:rFonts w:eastAsia="Times New Roman"/>
                <w:b/>
                <w:bCs/>
                <w:sz w:val="28"/>
                <w:szCs w:val="28"/>
                <w:lang w:val="ru-RU" w:eastAsia="en-US"/>
              </w:rPr>
              <w:t>олдонулуп жаткан редакциясы</w:t>
            </w:r>
          </w:p>
        </w:tc>
        <w:tc>
          <w:tcPr>
            <w:tcW w:w="7146" w:type="dxa"/>
            <w:shd w:val="clear" w:color="auto" w:fill="auto"/>
          </w:tcPr>
          <w:p w:rsidR="002E03DD" w:rsidRPr="00CA7B92" w:rsidRDefault="004434A5" w:rsidP="0074390D">
            <w:pPr>
              <w:jc w:val="center"/>
              <w:rPr>
                <w:rFonts w:eastAsia="Times New Roman"/>
                <w:b/>
                <w:bCs/>
                <w:sz w:val="28"/>
                <w:szCs w:val="28"/>
                <w:lang w:val="ru-RU" w:eastAsia="en-US"/>
              </w:rPr>
            </w:pPr>
            <w:r>
              <w:rPr>
                <w:rFonts w:eastAsia="Times New Roman"/>
                <w:b/>
                <w:bCs/>
                <w:sz w:val="28"/>
                <w:szCs w:val="28"/>
                <w:lang w:val="ru-RU" w:eastAsia="en-US"/>
              </w:rPr>
              <w:t xml:space="preserve">Сунушталып жаткан </w:t>
            </w:r>
            <w:r w:rsidR="002E03DD" w:rsidRPr="00CA7B92">
              <w:rPr>
                <w:rFonts w:eastAsia="Times New Roman"/>
                <w:b/>
                <w:bCs/>
                <w:sz w:val="28"/>
                <w:szCs w:val="28"/>
                <w:lang w:val="ru-RU" w:eastAsia="en-US"/>
              </w:rPr>
              <w:t>редакция</w:t>
            </w:r>
          </w:p>
        </w:tc>
      </w:tr>
      <w:tr w:rsidR="002E03DD" w:rsidRPr="00E46171" w:rsidTr="004434A5">
        <w:tc>
          <w:tcPr>
            <w:tcW w:w="6912" w:type="dxa"/>
            <w:shd w:val="clear" w:color="auto" w:fill="auto"/>
          </w:tcPr>
          <w:p w:rsidR="004434A5" w:rsidRPr="004434A5" w:rsidRDefault="004434A5" w:rsidP="004434A5">
            <w:pPr>
              <w:pStyle w:val="a7"/>
              <w:jc w:val="both"/>
              <w:rPr>
                <w:sz w:val="28"/>
                <w:szCs w:val="28"/>
                <w:lang w:val="ru-RU" w:eastAsia="en-US"/>
              </w:rPr>
            </w:pPr>
            <w:r w:rsidRPr="004434A5">
              <w:rPr>
                <w:sz w:val="28"/>
                <w:szCs w:val="28"/>
                <w:lang w:val="ru-RU" w:eastAsia="en-US"/>
              </w:rPr>
              <w:t>1-берене. Ушул Мыйзамда колдонулуучу негизги түшүнүктөр</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w:t>
            </w:r>
            <w:r w:rsidRPr="004434A5">
              <w:rPr>
                <w:sz w:val="28"/>
                <w:szCs w:val="28"/>
                <w:lang w:val="ru-RU" w:eastAsia="en-US"/>
              </w:rPr>
              <w:t xml:space="preserve"> - адамзат тарабынан түзүлгөн жана коомдун өнүгүшүнүн кандайдыр бир деңгээлин мүнөздөгөн материалдык жана рухий баалуулуктардын жыйындысы.</w:t>
            </w:r>
          </w:p>
          <w:p w:rsidR="004434A5" w:rsidRPr="004434A5" w:rsidRDefault="004434A5" w:rsidP="004434A5">
            <w:pPr>
              <w:pStyle w:val="a7"/>
              <w:jc w:val="both"/>
              <w:rPr>
                <w:sz w:val="28"/>
                <w:szCs w:val="28"/>
                <w:lang w:val="ru-RU" w:eastAsia="en-US"/>
              </w:rPr>
            </w:pPr>
            <w:r w:rsidRPr="004434A5">
              <w:rPr>
                <w:b/>
                <w:sz w:val="28"/>
                <w:szCs w:val="28"/>
                <w:lang w:val="ru-RU" w:eastAsia="en-US"/>
              </w:rPr>
              <w:t>Искусство</w:t>
            </w:r>
            <w:r w:rsidRPr="004434A5">
              <w:rPr>
                <w:sz w:val="28"/>
                <w:szCs w:val="28"/>
                <w:lang w:val="ru-RU" w:eastAsia="en-US"/>
              </w:rPr>
              <w:t xml:space="preserve"> - адабиятты, архитектураны, скульптураны, сүрөтчүлүктү, графиканы, декоративдик-колдонмо искусствону, музыканы, бийди, театрды, кинону жана башка адамзат ишинин түрлөрүн камтыган тиричиликтин формасын көркөм-образдуу чагылдырып бириктирген көркөм чыгармачылык.</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жаатындагы иш</w:t>
            </w:r>
            <w:r w:rsidRPr="004434A5">
              <w:rPr>
                <w:sz w:val="28"/>
                <w:szCs w:val="28"/>
                <w:lang w:val="ru-RU" w:eastAsia="en-US"/>
              </w:rPr>
              <w:t xml:space="preserve"> - маданий баалуулуктарды сактоого, түзүүгө, жайылтууга жана маданий баалуулуктарды пайдаланууга жана маданий жыргалчылыктарды берүүгө багытталган иш.</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баалуулуктар</w:t>
            </w:r>
            <w:r w:rsidRPr="004434A5">
              <w:rPr>
                <w:sz w:val="28"/>
                <w:szCs w:val="28"/>
                <w:lang w:val="ru-RU" w:eastAsia="en-US"/>
              </w:rPr>
              <w:t xml:space="preserve"> - адептүүлүк жана эстетикалык идеалдар, жүрүм-турумдун нормалары жана үлгүлөрү, тил жана диалектилер, улуттук каада-салттар жана үрп-адаттар, тарыхий топонимдер, фольклор, көркөм өнөр жана кол өнөрчүлүк, адабият жана искусствонун, элдик көркөм өнөрдүн чыгармалары, тарыхий-маданий мааниси бар имараттар, курулмалар, буюмдар жана технологиялар, </w:t>
            </w:r>
            <w:r w:rsidRPr="004434A5">
              <w:rPr>
                <w:sz w:val="28"/>
                <w:szCs w:val="28"/>
                <w:lang w:val="ru-RU" w:eastAsia="en-US"/>
              </w:rPr>
              <w:lastRenderedPageBreak/>
              <w:t>тарыхий-маданий жагынан алганда сейрек учуроочу аймактар жана объектилер, илимий изилдөөлөрдүн натыйжалары жана методдору.</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жыргалчылык</w:t>
            </w:r>
            <w:r w:rsidRPr="004434A5">
              <w:rPr>
                <w:sz w:val="28"/>
                <w:szCs w:val="28"/>
                <w:lang w:val="ru-RU" w:eastAsia="en-US"/>
              </w:rPr>
              <w:t xml:space="preserve"> - жарандар менен жалпы коомчулуктун көркөм-эстетикалык муктаждыктарын канааттандыруу үчүн арналган товарлар жана кызмат көрсөтүүлөр.</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деңгээл</w:t>
            </w:r>
            <w:r w:rsidRPr="004434A5">
              <w:rPr>
                <w:sz w:val="28"/>
                <w:szCs w:val="28"/>
                <w:lang w:val="ru-RU" w:eastAsia="en-US"/>
              </w:rPr>
              <w:t xml:space="preserve"> - адамзат тарабынан иштелип чыккан маданияттын нормалары менен баалуулуктарын өздөштүрүүдөгү иштин натыйжасында жетишкен жеке инсандын, социалдык топтун, улуттук жана мамлекеттик жалпылыктардын, цивилизациялардын, жалпы коомчулуктун өнүгүү деңгээли.</w:t>
            </w:r>
          </w:p>
          <w:p w:rsidR="004434A5" w:rsidRPr="004434A5" w:rsidRDefault="004434A5" w:rsidP="004434A5">
            <w:pPr>
              <w:pStyle w:val="a7"/>
              <w:jc w:val="both"/>
              <w:rPr>
                <w:sz w:val="28"/>
                <w:szCs w:val="28"/>
                <w:lang w:val="ru-RU" w:eastAsia="en-US"/>
              </w:rPr>
            </w:pPr>
            <w:r w:rsidRPr="004434A5">
              <w:rPr>
                <w:b/>
                <w:sz w:val="28"/>
                <w:szCs w:val="28"/>
                <w:lang w:val="ru-RU" w:eastAsia="en-US"/>
              </w:rPr>
              <w:t>Чыгармачыл кызматкер</w:t>
            </w:r>
            <w:r w:rsidRPr="004434A5">
              <w:rPr>
                <w:sz w:val="28"/>
                <w:szCs w:val="28"/>
                <w:lang w:val="ru-RU" w:eastAsia="en-US"/>
              </w:rPr>
              <w:t xml:space="preserve"> - маданий байлыктарды түзгөн же чечмелеген, өзүнүн чыгармачылыгын өмүрүнүн ажырагыс бир бөлүгү катары эсептеген, чыгармачыл кызматчы катары таанылган же таанылышын талап кылган жеке адам.</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кызматкери</w:t>
            </w:r>
            <w:r w:rsidRPr="004434A5">
              <w:rPr>
                <w:sz w:val="28"/>
                <w:szCs w:val="28"/>
                <w:lang w:val="ru-RU" w:eastAsia="en-US"/>
              </w:rPr>
              <w:t xml:space="preserve"> - өзүнүн кесиптик ишин маданият жана искусство мекемелеринде жүргүзгөн жеке адам.</w:t>
            </w:r>
          </w:p>
          <w:p w:rsidR="004434A5" w:rsidRPr="004434A5" w:rsidRDefault="004434A5" w:rsidP="004434A5">
            <w:pPr>
              <w:pStyle w:val="a7"/>
              <w:jc w:val="both"/>
              <w:rPr>
                <w:sz w:val="28"/>
                <w:szCs w:val="28"/>
                <w:lang w:val="ru-RU" w:eastAsia="en-US"/>
              </w:rPr>
            </w:pPr>
            <w:r w:rsidRPr="004434A5">
              <w:rPr>
                <w:b/>
                <w:sz w:val="28"/>
                <w:szCs w:val="28"/>
                <w:lang w:val="ru-RU" w:eastAsia="en-US"/>
              </w:rPr>
              <w:t>Кыргызстандын элинин маданий мурастары</w:t>
            </w:r>
            <w:r w:rsidRPr="004434A5">
              <w:rPr>
                <w:sz w:val="28"/>
                <w:szCs w:val="28"/>
                <w:lang w:val="ru-RU" w:eastAsia="en-US"/>
              </w:rPr>
              <w:t xml:space="preserve"> - элдин улуттук-маданий өз алдынчалыгын, анын дүйнөлүк цивилизацияга салымын сактоо жана өнүктүрүү үчүн мааниси бар материалдык жана материалдык эмес байлыктар.</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мурастардын өзгөчө маанилүү объекттери</w:t>
            </w:r>
            <w:r w:rsidRPr="004434A5">
              <w:rPr>
                <w:sz w:val="28"/>
                <w:szCs w:val="28"/>
                <w:lang w:val="ru-RU" w:eastAsia="en-US"/>
              </w:rPr>
              <w:t xml:space="preserve"> - тарыхый-маданий жана жаратылыш комплекстери, архитектуралык ансамблдер жана курулмалар, </w:t>
            </w:r>
            <w:r w:rsidRPr="004434A5">
              <w:rPr>
                <w:sz w:val="28"/>
                <w:szCs w:val="28"/>
                <w:lang w:val="ru-RU" w:eastAsia="en-US"/>
              </w:rPr>
              <w:lastRenderedPageBreak/>
              <w:t>маданият уюмдары, ошондой эле тарых, археология, маданият, архитектура, илим жана искусство көз карашынан алганда эталондук же уникалдык мүнөздөгү материалдык, интеллектуалдык көркөм баалуулуктагы башка объекттер.</w:t>
            </w:r>
          </w:p>
          <w:p w:rsidR="004434A5" w:rsidRPr="004434A5" w:rsidRDefault="004434A5" w:rsidP="004434A5">
            <w:pPr>
              <w:pStyle w:val="a7"/>
              <w:jc w:val="both"/>
              <w:rPr>
                <w:sz w:val="28"/>
                <w:szCs w:val="28"/>
                <w:lang w:val="ru-RU" w:eastAsia="en-US"/>
              </w:rPr>
            </w:pPr>
            <w:r w:rsidRPr="004434A5">
              <w:rPr>
                <w:b/>
                <w:sz w:val="28"/>
                <w:szCs w:val="28"/>
                <w:lang w:val="ru-RU" w:eastAsia="en-US"/>
              </w:rPr>
              <w:t>Фольклор</w:t>
            </w:r>
            <w:r w:rsidRPr="004434A5">
              <w:rPr>
                <w:sz w:val="28"/>
                <w:szCs w:val="28"/>
                <w:lang w:val="ru-RU" w:eastAsia="en-US"/>
              </w:rPr>
              <w:t xml:space="preserve"> - Кыргызстандын калкынын же анын айрым индивидуумдары тарабынан маданий салттарга негизделип түзүлгөн жана сакталып келген салттуу баалуулуктарды, дүйнө таанымды, Кыргызстандын маданий мурастарынын мүнөзүнүн өзгөчөлүктөрүн, анын маданий жана социалдык өз алдынчалыгын чагылдырган чыгармалардын жыйындысы.</w:t>
            </w:r>
          </w:p>
          <w:p w:rsidR="004434A5" w:rsidRPr="004434A5" w:rsidRDefault="004434A5" w:rsidP="004434A5">
            <w:pPr>
              <w:pStyle w:val="a7"/>
              <w:jc w:val="both"/>
              <w:rPr>
                <w:sz w:val="28"/>
                <w:szCs w:val="28"/>
                <w:lang w:val="ru-RU" w:eastAsia="en-US"/>
              </w:rPr>
            </w:pPr>
            <w:r w:rsidRPr="004434A5">
              <w:rPr>
                <w:b/>
                <w:sz w:val="28"/>
                <w:szCs w:val="28"/>
                <w:lang w:val="ru-RU" w:eastAsia="en-US"/>
              </w:rPr>
              <w:t>Элдик көркөм кол өнөрчүлүк</w:t>
            </w:r>
            <w:r w:rsidRPr="004434A5">
              <w:rPr>
                <w:sz w:val="28"/>
                <w:szCs w:val="28"/>
                <w:lang w:val="ru-RU" w:eastAsia="en-US"/>
              </w:rPr>
              <w:t xml:space="preserve"> - фольклордук көркөм буюмдарды жасап чыгаруу, элдик көркөм чыгармачылыктын түрлөрүнүн бири.</w:t>
            </w:r>
          </w:p>
          <w:p w:rsidR="004434A5" w:rsidRPr="004434A5" w:rsidRDefault="004434A5" w:rsidP="004434A5">
            <w:pPr>
              <w:pStyle w:val="a7"/>
              <w:jc w:val="both"/>
              <w:rPr>
                <w:sz w:val="28"/>
                <w:szCs w:val="28"/>
                <w:lang w:val="ru-RU" w:eastAsia="en-US"/>
              </w:rPr>
            </w:pPr>
            <w:r w:rsidRPr="004434A5">
              <w:rPr>
                <w:b/>
                <w:sz w:val="28"/>
                <w:szCs w:val="28"/>
                <w:lang w:val="ru-RU" w:eastAsia="en-US"/>
              </w:rPr>
              <w:t>Тарых жана маданият эстеликтери</w:t>
            </w:r>
            <w:r w:rsidRPr="004434A5">
              <w:rPr>
                <w:sz w:val="28"/>
                <w:szCs w:val="28"/>
                <w:lang w:val="ru-RU" w:eastAsia="en-US"/>
              </w:rPr>
              <w:t xml:space="preserve"> - маданий байлыктардын объектилери: калктын жашоосундагы тарыхый окуяларга, коомдун жана мамлекеттин өнүгүүсүнө, материалдык жана рухий чыгармачылыкка байланышкан, тарыхый, илимий, көркөм же башка маданий баалуулуктарды камтыган курулмалар, эстелик жайлар жана буюмзаттар.</w:t>
            </w:r>
          </w:p>
          <w:p w:rsidR="004434A5" w:rsidRPr="004434A5" w:rsidRDefault="004434A5" w:rsidP="004434A5">
            <w:pPr>
              <w:pStyle w:val="a7"/>
              <w:jc w:val="both"/>
              <w:rPr>
                <w:sz w:val="28"/>
                <w:szCs w:val="28"/>
                <w:lang w:val="ru-RU" w:eastAsia="en-US"/>
              </w:rPr>
            </w:pPr>
            <w:r w:rsidRPr="004434A5">
              <w:rPr>
                <w:b/>
                <w:sz w:val="28"/>
                <w:szCs w:val="28"/>
                <w:lang w:val="ru-RU" w:eastAsia="en-US"/>
              </w:rPr>
              <w:t>Өнүгүү программаларынын маданий аспектилери</w:t>
            </w:r>
            <w:r w:rsidRPr="004434A5">
              <w:rPr>
                <w:sz w:val="28"/>
                <w:szCs w:val="28"/>
                <w:lang w:val="ru-RU" w:eastAsia="en-US"/>
              </w:rPr>
              <w:t xml:space="preserve"> - социалдык-экономикалык, илимий-техникалык жана башка өнүгүү программаларын жүзөгө ашыруунун натыйжаларынын маданиятты сактоого жана өнүктүрүүгө тийгизген таасиринин келечеги, ошондой эле маданияттын өзүнүн ошол натыйжаларга тийгизген таасири.</w:t>
            </w:r>
          </w:p>
          <w:p w:rsidR="004434A5" w:rsidRPr="004434A5" w:rsidRDefault="004434A5" w:rsidP="004434A5">
            <w:pPr>
              <w:pStyle w:val="a7"/>
              <w:jc w:val="both"/>
              <w:rPr>
                <w:sz w:val="28"/>
                <w:szCs w:val="28"/>
                <w:lang w:val="ru-RU" w:eastAsia="en-US"/>
              </w:rPr>
            </w:pPr>
          </w:p>
          <w:p w:rsidR="004434A5" w:rsidRPr="004434A5" w:rsidRDefault="004434A5" w:rsidP="004434A5">
            <w:pPr>
              <w:pStyle w:val="a7"/>
              <w:jc w:val="both"/>
              <w:rPr>
                <w:sz w:val="28"/>
                <w:szCs w:val="28"/>
                <w:lang w:val="ru-RU" w:eastAsia="en-US"/>
              </w:rPr>
            </w:pPr>
            <w:r w:rsidRPr="004434A5">
              <w:rPr>
                <w:b/>
                <w:sz w:val="28"/>
                <w:szCs w:val="28"/>
                <w:lang w:val="ru-RU" w:eastAsia="en-US"/>
              </w:rPr>
              <w:lastRenderedPageBreak/>
              <w:t>Маданият жаатындагы мамлекеттик саясат</w:t>
            </w:r>
            <w:r w:rsidRPr="004434A5">
              <w:rPr>
                <w:sz w:val="28"/>
                <w:szCs w:val="28"/>
                <w:lang w:val="ru-RU" w:eastAsia="en-US"/>
              </w:rPr>
              <w:t xml:space="preserve"> - коомдун өнүгүшү үчүн маданий баалуулуктарды түзүү, жайылтуу, сактоо жана пайдалануу боюнча мамлекет тарабынан жүргүзүлгөн максаттардын, принциптердин, нормалардын жана иш-чаралардын жыйындысы.</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жаатындагы ыйгарым укуктуу</w:t>
            </w:r>
            <w:r w:rsidRPr="004434A5">
              <w:rPr>
                <w:sz w:val="28"/>
                <w:szCs w:val="28"/>
                <w:lang w:val="ru-RU" w:eastAsia="en-US"/>
              </w:rPr>
              <w:t xml:space="preserve"> </w:t>
            </w:r>
            <w:r w:rsidRPr="004434A5">
              <w:rPr>
                <w:b/>
                <w:sz w:val="28"/>
                <w:szCs w:val="28"/>
                <w:lang w:val="ru-RU" w:eastAsia="en-US"/>
              </w:rPr>
              <w:t>орган</w:t>
            </w:r>
            <w:r w:rsidRPr="004434A5">
              <w:rPr>
                <w:sz w:val="28"/>
                <w:szCs w:val="28"/>
                <w:lang w:val="ru-RU" w:eastAsia="en-US"/>
              </w:rPr>
              <w:t xml:space="preserve"> (мындан ары - ыйгарым укуктуу орган) - маданият жаатында мамлекеттик саясатты жүзөгө ашыруучу мамлекеттик аткаруу бийлигинин органы.</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уюму</w:t>
            </w:r>
            <w:r w:rsidRPr="004434A5">
              <w:rPr>
                <w:sz w:val="28"/>
                <w:szCs w:val="28"/>
                <w:lang w:val="ru-RU" w:eastAsia="en-US"/>
              </w:rPr>
              <w:t xml:space="preserve"> (мекемеси) - уюштуруу-укуктук формасына карабастан ишинин негизги түрү болуп маданий баалуулуктарды түзүү, сактоо, өздөштүрүү, жайылтуу жана сактоо, маданий жыргалчылыктарды калкка тартуулоо болуп эсептелген юридикалык жак.</w:t>
            </w:r>
          </w:p>
          <w:p w:rsidR="004434A5" w:rsidRPr="004434A5" w:rsidRDefault="004434A5" w:rsidP="004434A5">
            <w:pPr>
              <w:pStyle w:val="a7"/>
              <w:jc w:val="both"/>
              <w:rPr>
                <w:lang w:val="ru-RU" w:eastAsia="en-US"/>
              </w:rPr>
            </w:pPr>
            <w:r w:rsidRPr="004434A5">
              <w:rPr>
                <w:b/>
                <w:sz w:val="28"/>
                <w:szCs w:val="28"/>
                <w:lang w:val="ru-RU" w:eastAsia="en-US"/>
              </w:rPr>
              <w:t>Чыгармачылык союз</w:t>
            </w:r>
            <w:r w:rsidRPr="004434A5">
              <w:rPr>
                <w:sz w:val="28"/>
                <w:szCs w:val="28"/>
                <w:lang w:val="ru-RU" w:eastAsia="en-US"/>
              </w:rPr>
              <w:t xml:space="preserve"> - жекече мүчөлүктүн негизинде түзүлгөн маданияттын бир, же бир нече жанрындагы кесипкөй маданият ишмерлеринин коомдук бирикмеси.</w:t>
            </w:r>
          </w:p>
          <w:p w:rsidR="002E03DD" w:rsidRPr="00CA7B92" w:rsidRDefault="002E03DD" w:rsidP="0074390D">
            <w:pPr>
              <w:jc w:val="both"/>
              <w:rPr>
                <w:rFonts w:eastAsia="Times New Roman"/>
                <w:sz w:val="28"/>
                <w:szCs w:val="28"/>
                <w:lang w:val="ru-RU" w:eastAsia="en-US"/>
              </w:rPr>
            </w:pPr>
          </w:p>
        </w:tc>
        <w:tc>
          <w:tcPr>
            <w:tcW w:w="7146" w:type="dxa"/>
            <w:shd w:val="clear" w:color="auto" w:fill="auto"/>
          </w:tcPr>
          <w:p w:rsidR="004434A5" w:rsidRPr="004434A5" w:rsidRDefault="004434A5" w:rsidP="004434A5">
            <w:pPr>
              <w:pStyle w:val="a7"/>
              <w:jc w:val="both"/>
              <w:rPr>
                <w:sz w:val="28"/>
                <w:szCs w:val="28"/>
                <w:lang w:val="ru-RU" w:eastAsia="en-US"/>
              </w:rPr>
            </w:pPr>
            <w:r w:rsidRPr="004434A5">
              <w:rPr>
                <w:sz w:val="28"/>
                <w:szCs w:val="28"/>
                <w:lang w:val="ru-RU" w:eastAsia="en-US"/>
              </w:rPr>
              <w:lastRenderedPageBreak/>
              <w:t>1-берене. Ушул Мыйзамда колдонулуучу негизги түшүнүктөр</w:t>
            </w:r>
          </w:p>
          <w:p w:rsidR="004434A5" w:rsidRDefault="004434A5" w:rsidP="004434A5">
            <w:pPr>
              <w:pStyle w:val="a7"/>
              <w:jc w:val="both"/>
              <w:rPr>
                <w:sz w:val="28"/>
                <w:szCs w:val="28"/>
                <w:lang w:val="ru-RU" w:eastAsia="en-US"/>
              </w:rPr>
            </w:pPr>
            <w:r w:rsidRPr="004434A5">
              <w:rPr>
                <w:b/>
                <w:sz w:val="28"/>
                <w:szCs w:val="28"/>
                <w:lang w:val="ru-RU" w:eastAsia="en-US"/>
              </w:rPr>
              <w:t>Маданият</w:t>
            </w:r>
            <w:r w:rsidRPr="004434A5">
              <w:rPr>
                <w:sz w:val="28"/>
                <w:szCs w:val="28"/>
                <w:lang w:val="ru-RU" w:eastAsia="en-US"/>
              </w:rPr>
              <w:t xml:space="preserve"> - адамзат </w:t>
            </w:r>
            <w:r>
              <w:rPr>
                <w:sz w:val="28"/>
                <w:szCs w:val="28"/>
                <w:lang w:val="ru-RU" w:eastAsia="en-US"/>
              </w:rPr>
              <w:t xml:space="preserve"> </w:t>
            </w:r>
            <w:r w:rsidRPr="004434A5">
              <w:rPr>
                <w:sz w:val="28"/>
                <w:szCs w:val="28"/>
                <w:lang w:val="ru-RU" w:eastAsia="en-US"/>
              </w:rPr>
              <w:t>тарабынан</w:t>
            </w:r>
            <w:r>
              <w:rPr>
                <w:sz w:val="28"/>
                <w:szCs w:val="28"/>
                <w:lang w:val="ru-RU" w:eastAsia="en-US"/>
              </w:rPr>
              <w:t xml:space="preserve">    </w:t>
            </w:r>
            <w:r w:rsidRPr="004434A5">
              <w:rPr>
                <w:sz w:val="28"/>
                <w:szCs w:val="28"/>
                <w:lang w:val="ru-RU" w:eastAsia="en-US"/>
              </w:rPr>
              <w:t xml:space="preserve"> түзүлгөн </w:t>
            </w:r>
            <w:r>
              <w:rPr>
                <w:sz w:val="28"/>
                <w:szCs w:val="28"/>
                <w:lang w:val="ru-RU" w:eastAsia="en-US"/>
              </w:rPr>
              <w:t xml:space="preserve"> </w:t>
            </w:r>
            <w:r w:rsidRPr="004434A5">
              <w:rPr>
                <w:sz w:val="28"/>
                <w:szCs w:val="28"/>
                <w:lang w:val="ru-RU" w:eastAsia="en-US"/>
              </w:rPr>
              <w:t xml:space="preserve">жана коомдун өнүгүшүнүн </w:t>
            </w:r>
            <w:r>
              <w:rPr>
                <w:sz w:val="28"/>
                <w:szCs w:val="28"/>
                <w:lang w:val="ru-RU" w:eastAsia="en-US"/>
              </w:rPr>
              <w:t xml:space="preserve"> </w:t>
            </w:r>
            <w:r w:rsidRPr="004434A5">
              <w:rPr>
                <w:sz w:val="28"/>
                <w:szCs w:val="28"/>
                <w:lang w:val="ru-RU" w:eastAsia="en-US"/>
              </w:rPr>
              <w:t xml:space="preserve">кандайдыр </w:t>
            </w:r>
            <w:r>
              <w:rPr>
                <w:sz w:val="28"/>
                <w:szCs w:val="28"/>
                <w:lang w:val="ru-RU" w:eastAsia="en-US"/>
              </w:rPr>
              <w:t xml:space="preserve"> </w:t>
            </w:r>
            <w:r w:rsidRPr="004434A5">
              <w:rPr>
                <w:sz w:val="28"/>
                <w:szCs w:val="28"/>
                <w:lang w:val="ru-RU" w:eastAsia="en-US"/>
              </w:rPr>
              <w:t xml:space="preserve">бир деңгээлин мүнөздөгөн материалдык </w:t>
            </w:r>
            <w:r>
              <w:rPr>
                <w:sz w:val="28"/>
                <w:szCs w:val="28"/>
                <w:lang w:val="ru-RU" w:eastAsia="en-US"/>
              </w:rPr>
              <w:t xml:space="preserve"> </w:t>
            </w:r>
            <w:r w:rsidRPr="004434A5">
              <w:rPr>
                <w:sz w:val="28"/>
                <w:szCs w:val="28"/>
                <w:lang w:val="ru-RU" w:eastAsia="en-US"/>
              </w:rPr>
              <w:t xml:space="preserve">жана </w:t>
            </w:r>
            <w:r>
              <w:rPr>
                <w:sz w:val="28"/>
                <w:szCs w:val="28"/>
                <w:lang w:val="ru-RU" w:eastAsia="en-US"/>
              </w:rPr>
              <w:t xml:space="preserve"> </w:t>
            </w:r>
            <w:r w:rsidRPr="004434A5">
              <w:rPr>
                <w:sz w:val="28"/>
                <w:szCs w:val="28"/>
                <w:lang w:val="ru-RU" w:eastAsia="en-US"/>
              </w:rPr>
              <w:t xml:space="preserve">рухий </w:t>
            </w:r>
            <w:r>
              <w:rPr>
                <w:sz w:val="28"/>
                <w:szCs w:val="28"/>
                <w:lang w:val="ru-RU" w:eastAsia="en-US"/>
              </w:rPr>
              <w:t xml:space="preserve"> </w:t>
            </w:r>
            <w:r w:rsidRPr="004434A5">
              <w:rPr>
                <w:sz w:val="28"/>
                <w:szCs w:val="28"/>
                <w:lang w:val="ru-RU" w:eastAsia="en-US"/>
              </w:rPr>
              <w:t xml:space="preserve">баалуулуктардын </w:t>
            </w:r>
          </w:p>
          <w:p w:rsidR="004434A5" w:rsidRDefault="004434A5" w:rsidP="004434A5">
            <w:pPr>
              <w:pStyle w:val="a7"/>
              <w:jc w:val="both"/>
              <w:rPr>
                <w:sz w:val="28"/>
                <w:szCs w:val="28"/>
                <w:lang w:val="ru-RU" w:eastAsia="en-US"/>
              </w:rPr>
            </w:pPr>
            <w:r w:rsidRPr="004434A5">
              <w:rPr>
                <w:sz w:val="28"/>
                <w:szCs w:val="28"/>
                <w:lang w:val="ru-RU" w:eastAsia="en-US"/>
              </w:rPr>
              <w:t>жыйындысы.</w:t>
            </w:r>
          </w:p>
          <w:p w:rsidR="004434A5" w:rsidRPr="004434A5" w:rsidRDefault="004434A5" w:rsidP="004434A5">
            <w:pPr>
              <w:pStyle w:val="a7"/>
              <w:jc w:val="both"/>
              <w:rPr>
                <w:sz w:val="28"/>
                <w:szCs w:val="28"/>
                <w:lang w:val="ru-RU" w:eastAsia="en-US"/>
              </w:rPr>
            </w:pPr>
            <w:r w:rsidRPr="004434A5">
              <w:rPr>
                <w:b/>
                <w:sz w:val="28"/>
                <w:szCs w:val="28"/>
                <w:lang w:val="ru-RU" w:eastAsia="en-US"/>
              </w:rPr>
              <w:t>Искусство</w:t>
            </w:r>
            <w:r w:rsidRPr="004434A5">
              <w:rPr>
                <w:sz w:val="28"/>
                <w:szCs w:val="28"/>
                <w:lang w:val="ru-RU" w:eastAsia="en-US"/>
              </w:rPr>
              <w:t xml:space="preserve"> - адабиятты, архитектураны, скульптураны, сүрөтчүлүктү, графиканы, декоративдик-колдонмо искусствону, музыканы, бийди, театрды, кинону жана башка адамзат ишинин түрлөрүн камтыган тиричиликтин формасын көркөм-образдуу чагылдырып бириктирген көркөм чыгармачылык.</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жаатындагы иш</w:t>
            </w:r>
            <w:r w:rsidRPr="004434A5">
              <w:rPr>
                <w:sz w:val="28"/>
                <w:szCs w:val="28"/>
                <w:lang w:val="ru-RU" w:eastAsia="en-US"/>
              </w:rPr>
              <w:t xml:space="preserve"> - маданий баалуулуктарды сактоого, түзүүгө, жайылтууга жана маданий баалуулуктарды пайдаланууга жана маданий жыргалчылыктарды берүүгө багытталган иш.</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баалуулуктар</w:t>
            </w:r>
            <w:r w:rsidRPr="004434A5">
              <w:rPr>
                <w:sz w:val="28"/>
                <w:szCs w:val="28"/>
                <w:lang w:val="ru-RU" w:eastAsia="en-US"/>
              </w:rPr>
              <w:t xml:space="preserve"> - адептүүлүк жана эстетикалык идеалдар, жүрүм-турумдун нормалары жана үлгүлөрү, тил жана диалектилер, улуттук каада-салттар жана үрп-адаттар, тарыхий топонимдер, фольклор, көркөм өнөр жана кол өнөрчүлүк, адабият жана искусствонун, элдик көркөм өнөрдүн чыгармалары, тарыхий-маданий мааниси бар имараттар, курулмалар, буюмдар жана технологиялар, тарыхий-маданий жагынан алганда </w:t>
            </w:r>
            <w:r w:rsidRPr="004434A5">
              <w:rPr>
                <w:sz w:val="28"/>
                <w:szCs w:val="28"/>
                <w:lang w:val="ru-RU" w:eastAsia="en-US"/>
              </w:rPr>
              <w:lastRenderedPageBreak/>
              <w:t>сейрек учуроочу аймактар жана объектилер, илимий изилдөөлөрдүн натыйжалары жана методдору.</w:t>
            </w:r>
          </w:p>
          <w:p w:rsidR="004434A5" w:rsidRDefault="004434A5" w:rsidP="004434A5">
            <w:pPr>
              <w:pStyle w:val="a7"/>
              <w:jc w:val="both"/>
              <w:rPr>
                <w:sz w:val="28"/>
                <w:szCs w:val="28"/>
                <w:lang w:val="ru-RU" w:eastAsia="en-US"/>
              </w:rPr>
            </w:pP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жыргалчылык</w:t>
            </w:r>
            <w:r w:rsidRPr="004434A5">
              <w:rPr>
                <w:sz w:val="28"/>
                <w:szCs w:val="28"/>
                <w:lang w:val="ru-RU" w:eastAsia="en-US"/>
              </w:rPr>
              <w:t xml:space="preserve"> - жарандар менен жалпы коомчулуктун көркөм-эстетикалык муктаждыктарын канааттандыруу үчүн арналган товарлар жана кызмат көрсөтүүлөр.</w:t>
            </w:r>
          </w:p>
          <w:p w:rsidR="004434A5" w:rsidRDefault="004434A5" w:rsidP="004434A5">
            <w:pPr>
              <w:pStyle w:val="a7"/>
              <w:jc w:val="both"/>
              <w:rPr>
                <w:sz w:val="28"/>
                <w:szCs w:val="28"/>
                <w:lang w:val="ru-RU" w:eastAsia="en-US"/>
              </w:rPr>
            </w:pPr>
            <w:r w:rsidRPr="004434A5">
              <w:rPr>
                <w:b/>
                <w:sz w:val="28"/>
                <w:szCs w:val="28"/>
                <w:lang w:val="ru-RU" w:eastAsia="en-US"/>
              </w:rPr>
              <w:t>Маданий деңгээл</w:t>
            </w:r>
            <w:r w:rsidRPr="004434A5">
              <w:rPr>
                <w:sz w:val="28"/>
                <w:szCs w:val="28"/>
                <w:lang w:val="ru-RU" w:eastAsia="en-US"/>
              </w:rPr>
              <w:t xml:space="preserve"> - адамзат тарабынан иштелип чыккан маданияттын нормалары менен баалуулуктарын өздөштүрүүдөгү иштин натыйжасында жетишкен жеке инсандын, социалдык топтун, улуттук жана мамлекеттик жалпылыктардын, цивилизациялардын, жалпы коомчулуктун өнүгүү деңгээли.</w:t>
            </w:r>
          </w:p>
          <w:p w:rsidR="004434A5" w:rsidRPr="004434A5" w:rsidRDefault="004434A5" w:rsidP="004434A5">
            <w:pPr>
              <w:pStyle w:val="a7"/>
              <w:jc w:val="both"/>
              <w:rPr>
                <w:sz w:val="28"/>
                <w:szCs w:val="28"/>
                <w:lang w:val="ru-RU" w:eastAsia="en-US"/>
              </w:rPr>
            </w:pPr>
          </w:p>
          <w:p w:rsidR="004434A5" w:rsidRPr="004434A5" w:rsidRDefault="004434A5" w:rsidP="004434A5">
            <w:pPr>
              <w:pStyle w:val="a7"/>
              <w:jc w:val="both"/>
              <w:rPr>
                <w:sz w:val="28"/>
                <w:szCs w:val="28"/>
                <w:lang w:val="ru-RU" w:eastAsia="en-US"/>
              </w:rPr>
            </w:pPr>
            <w:r w:rsidRPr="004434A5">
              <w:rPr>
                <w:b/>
                <w:sz w:val="28"/>
                <w:szCs w:val="28"/>
                <w:lang w:val="ru-RU" w:eastAsia="en-US"/>
              </w:rPr>
              <w:t>Чыгармачыл кызматкер</w:t>
            </w:r>
            <w:r w:rsidRPr="004434A5">
              <w:rPr>
                <w:sz w:val="28"/>
                <w:szCs w:val="28"/>
                <w:lang w:val="ru-RU" w:eastAsia="en-US"/>
              </w:rPr>
              <w:t xml:space="preserve"> - маданий байлыктарды түзгөн же чечмелеген, өзүнүн чыгармачылыгын өмүрүнүн ажырагыс бир бөлүгү катары эсептеген, чыгармачыл кызматчы катары таанылган же таанылышын талап кылган жеке адам.</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кызматкери</w:t>
            </w:r>
            <w:r w:rsidRPr="004434A5">
              <w:rPr>
                <w:sz w:val="28"/>
                <w:szCs w:val="28"/>
                <w:lang w:val="ru-RU" w:eastAsia="en-US"/>
              </w:rPr>
              <w:t xml:space="preserve"> - өзүнүн кесиптик ишин маданият жана искусство мекемелеринде жүргүзгөн жеке адам.</w:t>
            </w:r>
          </w:p>
          <w:p w:rsidR="004434A5" w:rsidRPr="004434A5" w:rsidRDefault="004434A5" w:rsidP="004434A5">
            <w:pPr>
              <w:pStyle w:val="a7"/>
              <w:jc w:val="both"/>
              <w:rPr>
                <w:sz w:val="28"/>
                <w:szCs w:val="28"/>
                <w:lang w:val="ru-RU" w:eastAsia="en-US"/>
              </w:rPr>
            </w:pPr>
            <w:r w:rsidRPr="004434A5">
              <w:rPr>
                <w:b/>
                <w:sz w:val="28"/>
                <w:szCs w:val="28"/>
                <w:lang w:val="ru-RU" w:eastAsia="en-US"/>
              </w:rPr>
              <w:t>Кыргызстандын элинин маданий мурастары</w:t>
            </w:r>
            <w:r w:rsidRPr="004434A5">
              <w:rPr>
                <w:sz w:val="28"/>
                <w:szCs w:val="28"/>
                <w:lang w:val="ru-RU" w:eastAsia="en-US"/>
              </w:rPr>
              <w:t xml:space="preserve"> - элдин улуттук-маданий өз алдынчалыгын, анын дүйнөлүк цивилизацияга салымын сактоо жана өнүктүрүү үчүн мааниси бар материалдык жана материалдык эмес байлыктар.</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Маданий мурастардын өзгөчө маанилүү объекттери</w:t>
            </w:r>
            <w:r w:rsidRPr="004434A5">
              <w:rPr>
                <w:sz w:val="28"/>
                <w:szCs w:val="28"/>
                <w:lang w:val="ru-RU" w:eastAsia="en-US"/>
              </w:rPr>
              <w:t xml:space="preserve"> - тарыхый-маданий жана жаратылыш комплекстери, архитектуралык ансамблдер жана курулмалар, маданият </w:t>
            </w:r>
            <w:r w:rsidRPr="004434A5">
              <w:rPr>
                <w:sz w:val="28"/>
                <w:szCs w:val="28"/>
                <w:lang w:val="ru-RU" w:eastAsia="en-US"/>
              </w:rPr>
              <w:lastRenderedPageBreak/>
              <w:t>уюмдары, ошондой эле тарых, археология, маданият, архитектура, илим жана искусство көз карашынан алганда эталондук же уникалдык мүнөздөгү материалдык, интеллектуалдык көркөм баалуулуктагы башка объекттер.</w:t>
            </w:r>
          </w:p>
          <w:p w:rsidR="004434A5" w:rsidRPr="004434A5" w:rsidRDefault="004434A5" w:rsidP="004434A5">
            <w:pPr>
              <w:pStyle w:val="a7"/>
              <w:jc w:val="both"/>
              <w:rPr>
                <w:sz w:val="28"/>
                <w:szCs w:val="28"/>
                <w:lang w:val="ru-RU" w:eastAsia="en-US"/>
              </w:rPr>
            </w:pPr>
            <w:r w:rsidRPr="004434A5">
              <w:rPr>
                <w:b/>
                <w:sz w:val="28"/>
                <w:szCs w:val="28"/>
                <w:lang w:val="ru-RU" w:eastAsia="en-US"/>
              </w:rPr>
              <w:t>Фольклор</w:t>
            </w:r>
            <w:r w:rsidRPr="004434A5">
              <w:rPr>
                <w:sz w:val="28"/>
                <w:szCs w:val="28"/>
                <w:lang w:val="ru-RU" w:eastAsia="en-US"/>
              </w:rPr>
              <w:t xml:space="preserve"> - Кыргызстандын калкынын же анын айрым индивидуумдары тарабынан маданий салттарга негизделип түзүлгөн жана сакталып келген салттуу баалуулуктарды, дүйнө таанымды, Кыргызстандын маданий мурастарынын мүнөзүнүн өзгөчөлүктөрүн, анын маданий жана социалдык өз алдынчалыгын чагылдырган чыгармалардын жыйындысы.</w:t>
            </w:r>
          </w:p>
          <w:p w:rsidR="004434A5" w:rsidRPr="004434A5" w:rsidRDefault="004434A5" w:rsidP="004434A5">
            <w:pPr>
              <w:pStyle w:val="a7"/>
              <w:jc w:val="both"/>
              <w:rPr>
                <w:sz w:val="28"/>
                <w:szCs w:val="28"/>
                <w:lang w:val="ru-RU" w:eastAsia="en-US"/>
              </w:rPr>
            </w:pPr>
            <w:r w:rsidRPr="004434A5">
              <w:rPr>
                <w:b/>
                <w:sz w:val="28"/>
                <w:szCs w:val="28"/>
                <w:lang w:val="ru-RU" w:eastAsia="en-US"/>
              </w:rPr>
              <w:t>Элдик көркөм кол өнөрчүлүк</w:t>
            </w:r>
            <w:r w:rsidRPr="004434A5">
              <w:rPr>
                <w:sz w:val="28"/>
                <w:szCs w:val="28"/>
                <w:lang w:val="ru-RU" w:eastAsia="en-US"/>
              </w:rPr>
              <w:t xml:space="preserve"> - фольклордук көркөм буюмдарды жасап чыгаруу, элдик көркөм чыгармачылыктын түрлөрүнүн бири.</w:t>
            </w:r>
          </w:p>
          <w:p w:rsidR="004434A5" w:rsidRPr="004434A5" w:rsidRDefault="004434A5" w:rsidP="004434A5">
            <w:pPr>
              <w:pStyle w:val="a7"/>
              <w:jc w:val="both"/>
              <w:rPr>
                <w:sz w:val="28"/>
                <w:szCs w:val="28"/>
                <w:lang w:val="ru-RU" w:eastAsia="en-US"/>
              </w:rPr>
            </w:pPr>
            <w:r w:rsidRPr="004434A5">
              <w:rPr>
                <w:b/>
                <w:sz w:val="28"/>
                <w:szCs w:val="28"/>
                <w:lang w:val="ru-RU" w:eastAsia="en-US"/>
              </w:rPr>
              <w:t>Тарых жана маданият эстеликтери</w:t>
            </w:r>
            <w:r w:rsidRPr="004434A5">
              <w:rPr>
                <w:sz w:val="28"/>
                <w:szCs w:val="28"/>
                <w:lang w:val="ru-RU" w:eastAsia="en-US"/>
              </w:rPr>
              <w:t xml:space="preserve"> - маданий байлыктардын объектилери: калктын жашоосундагы тарыхый окуяларга, коомдун жана мамлекеттин өнүгүүсүнө, материалдык жана рухий чыгармачылыкка байланышкан, тарыхый, илимий, көркөм же башка маданий баалуулуктарды камтыган курулмалар, эстелик жайлар жана буюмзаттар.</w:t>
            </w:r>
          </w:p>
          <w:p w:rsidR="004434A5" w:rsidRPr="004434A5" w:rsidRDefault="004434A5" w:rsidP="004434A5">
            <w:pPr>
              <w:pStyle w:val="a7"/>
              <w:jc w:val="both"/>
              <w:rPr>
                <w:sz w:val="28"/>
                <w:szCs w:val="28"/>
                <w:lang w:val="ru-RU" w:eastAsia="en-US"/>
              </w:rPr>
            </w:pPr>
            <w:r w:rsidRPr="004434A5">
              <w:rPr>
                <w:b/>
                <w:sz w:val="28"/>
                <w:szCs w:val="28"/>
                <w:lang w:val="ru-RU" w:eastAsia="en-US"/>
              </w:rPr>
              <w:t>Өнүгүү программаларынын маданий аспектилери</w:t>
            </w:r>
            <w:r w:rsidRPr="004434A5">
              <w:rPr>
                <w:sz w:val="28"/>
                <w:szCs w:val="28"/>
                <w:lang w:val="ru-RU" w:eastAsia="en-US"/>
              </w:rPr>
              <w:t xml:space="preserve"> - социалдык-экономикалык, илимий-техникалык жана башка өнүгүү программаларын жүзөгө ашыруунун натыйжаларынын маданиятты сактоого жана өнүктүрүүгө тийгизген таасиринин келечеги, ошондой эле маданияттын өзүнүн ошол натыйжаларга тийгизген таасири.</w:t>
            </w:r>
          </w:p>
          <w:p w:rsidR="004434A5" w:rsidRPr="004434A5" w:rsidRDefault="004434A5" w:rsidP="004434A5">
            <w:pPr>
              <w:pStyle w:val="a7"/>
              <w:jc w:val="both"/>
              <w:rPr>
                <w:sz w:val="28"/>
                <w:szCs w:val="28"/>
                <w:lang w:val="ru-RU" w:eastAsia="en-US"/>
              </w:rPr>
            </w:pPr>
          </w:p>
          <w:p w:rsidR="004434A5" w:rsidRPr="004434A5" w:rsidRDefault="004434A5" w:rsidP="004434A5">
            <w:pPr>
              <w:pStyle w:val="a7"/>
              <w:jc w:val="both"/>
              <w:rPr>
                <w:sz w:val="28"/>
                <w:szCs w:val="28"/>
                <w:lang w:val="ru-RU" w:eastAsia="en-US"/>
              </w:rPr>
            </w:pPr>
            <w:r w:rsidRPr="004434A5">
              <w:rPr>
                <w:b/>
                <w:sz w:val="28"/>
                <w:szCs w:val="28"/>
                <w:lang w:val="ru-RU" w:eastAsia="en-US"/>
              </w:rPr>
              <w:lastRenderedPageBreak/>
              <w:t>Маданият жаатындагы мамлекеттик саясат</w:t>
            </w:r>
            <w:r w:rsidRPr="004434A5">
              <w:rPr>
                <w:sz w:val="28"/>
                <w:szCs w:val="28"/>
                <w:lang w:val="ru-RU" w:eastAsia="en-US"/>
              </w:rPr>
              <w:t xml:space="preserve"> - коомдун өнүгүшү үчүн маданий баалуулуктарды түзүү, жайылтуу, сактоо жана пайдалануу боюнча мамлекет тарабынан жүргүзүлгөн максаттардын, принциптердин, нормалардын жана иш-чаралардын жыйындысы.</w:t>
            </w:r>
          </w:p>
          <w:p w:rsidR="004434A5" w:rsidRPr="004434A5" w:rsidRDefault="004434A5" w:rsidP="004434A5">
            <w:pPr>
              <w:pStyle w:val="a7"/>
              <w:jc w:val="both"/>
              <w:rPr>
                <w:sz w:val="28"/>
                <w:szCs w:val="28"/>
                <w:lang w:val="ru-RU" w:eastAsia="en-US"/>
              </w:rPr>
            </w:pPr>
            <w:r w:rsidRPr="004434A5">
              <w:rPr>
                <w:b/>
                <w:sz w:val="28"/>
                <w:szCs w:val="28"/>
                <w:lang w:val="ru-RU" w:eastAsia="en-US"/>
              </w:rPr>
              <w:t xml:space="preserve">Маданият жаатындагы ыйгарым укуктуу орган </w:t>
            </w:r>
            <w:r w:rsidRPr="004434A5">
              <w:rPr>
                <w:sz w:val="28"/>
                <w:szCs w:val="28"/>
                <w:lang w:val="ru-RU" w:eastAsia="en-US"/>
              </w:rPr>
              <w:t>(мындан ары - ыйгарым укуктуу орган) - маданият жаатында мамлекеттик саясатты жүзөгө ашыруучу мамлекеттик аткаруу бийлигинин органы.</w:t>
            </w:r>
          </w:p>
          <w:p w:rsidR="004434A5" w:rsidRPr="004434A5" w:rsidRDefault="004434A5" w:rsidP="004434A5">
            <w:pPr>
              <w:pStyle w:val="a7"/>
              <w:jc w:val="both"/>
              <w:rPr>
                <w:sz w:val="28"/>
                <w:szCs w:val="28"/>
                <w:lang w:val="ru-RU" w:eastAsia="en-US"/>
              </w:rPr>
            </w:pPr>
            <w:r w:rsidRPr="004434A5">
              <w:rPr>
                <w:b/>
                <w:sz w:val="28"/>
                <w:szCs w:val="28"/>
                <w:lang w:val="ru-RU" w:eastAsia="en-US"/>
              </w:rPr>
              <w:t>Маданият уюму</w:t>
            </w:r>
            <w:r w:rsidRPr="004434A5">
              <w:rPr>
                <w:sz w:val="28"/>
                <w:szCs w:val="28"/>
                <w:lang w:val="ru-RU" w:eastAsia="en-US"/>
              </w:rPr>
              <w:t xml:space="preserve"> (мекемеси) - уюштуруу-укуктук формасына карабастан ишинин негизги түрү болуп маданий баалуулуктарды түзүү, сактоо, өздөштүрүү, жайылтуу жана сактоо, маданий жыргалчылыктарды калкка тартуулоо болуп эсептелген юридикалык жак.</w:t>
            </w:r>
          </w:p>
          <w:p w:rsidR="00D67E11" w:rsidRDefault="004434A5" w:rsidP="004434A5">
            <w:pPr>
              <w:pStyle w:val="a7"/>
              <w:jc w:val="both"/>
              <w:rPr>
                <w:lang w:val="ru-RU"/>
              </w:rPr>
            </w:pPr>
            <w:r w:rsidRPr="004434A5">
              <w:rPr>
                <w:b/>
                <w:sz w:val="28"/>
                <w:szCs w:val="28"/>
                <w:lang w:val="ru-RU" w:eastAsia="en-US"/>
              </w:rPr>
              <w:t>Чыгармачылык союз</w:t>
            </w:r>
            <w:r w:rsidRPr="004434A5">
              <w:rPr>
                <w:sz w:val="28"/>
                <w:szCs w:val="28"/>
                <w:lang w:val="ru-RU" w:eastAsia="en-US"/>
              </w:rPr>
              <w:t xml:space="preserve"> - жекече мүчөлүктүн негизинде түзүлгөн маданияттын бир, же бир нече жанрындагы кесипкөй маданият ишмерлеринин коомдук бирикмеси.</w:t>
            </w:r>
          </w:p>
          <w:p w:rsidR="00DA6171" w:rsidRDefault="00DA6171" w:rsidP="00DA6171">
            <w:pPr>
              <w:pStyle w:val="a7"/>
              <w:jc w:val="both"/>
              <w:rPr>
                <w:b/>
                <w:sz w:val="28"/>
                <w:szCs w:val="28"/>
                <w:lang w:val="ru-RU"/>
              </w:rPr>
            </w:pPr>
          </w:p>
          <w:p w:rsidR="00D67E11" w:rsidRDefault="00DA6171" w:rsidP="00DA6171">
            <w:pPr>
              <w:pStyle w:val="a7"/>
              <w:jc w:val="both"/>
              <w:rPr>
                <w:b/>
                <w:bCs/>
                <w:sz w:val="28"/>
                <w:szCs w:val="28"/>
                <w:lang w:val="ru-RU"/>
              </w:rPr>
            </w:pPr>
            <w:r w:rsidRPr="00DA6171">
              <w:rPr>
                <w:b/>
                <w:sz w:val="28"/>
                <w:szCs w:val="28"/>
                <w:lang w:val="ru-RU"/>
              </w:rPr>
              <w:t>репертуардык саясат-коруучулордун руханий-эстетикалык муктаждыгын канаатандыруу жана дуйно таанымын калыптандыруу учун театр тарабынан коюлган сценалык чыгармалардын топтому;</w:t>
            </w:r>
          </w:p>
          <w:p w:rsidR="004434A5" w:rsidRPr="004434A5" w:rsidRDefault="004434A5" w:rsidP="004434A5">
            <w:pPr>
              <w:pStyle w:val="a7"/>
              <w:jc w:val="both"/>
              <w:rPr>
                <w:b/>
                <w:sz w:val="28"/>
                <w:szCs w:val="28"/>
                <w:lang w:val="ru-RU"/>
              </w:rPr>
            </w:pPr>
            <w:r w:rsidRPr="004434A5">
              <w:rPr>
                <w:b/>
                <w:sz w:val="28"/>
                <w:szCs w:val="28"/>
                <w:lang w:val="ru-RU"/>
              </w:rPr>
              <w:t>фонограмма - кинематография же башка аудиокөрүү чыгармаларына кошулган жазып алуу таризиндеги үндөрдөн тышкары, аткаруу үнүн же башка үндөрдү же болбосо үндөрдү чагылтууну жазып алуу;</w:t>
            </w:r>
          </w:p>
          <w:p w:rsidR="004434A5" w:rsidRPr="004434A5" w:rsidRDefault="004434A5" w:rsidP="004434A5">
            <w:pPr>
              <w:pStyle w:val="a7"/>
              <w:jc w:val="both"/>
              <w:rPr>
                <w:b/>
                <w:sz w:val="28"/>
                <w:szCs w:val="28"/>
                <w:lang w:val="ru-RU"/>
              </w:rPr>
            </w:pPr>
            <w:r w:rsidRPr="004434A5">
              <w:rPr>
                <w:b/>
                <w:sz w:val="28"/>
                <w:szCs w:val="28"/>
                <w:lang w:val="ru-RU"/>
              </w:rPr>
              <w:t>үн фонограммасы - музыкалык чыгарманы аткаруучунун үнүнүн добуштук жазылмасы;</w:t>
            </w:r>
          </w:p>
          <w:p w:rsidR="004434A5" w:rsidRPr="004434A5" w:rsidRDefault="004434A5" w:rsidP="004434A5">
            <w:pPr>
              <w:pStyle w:val="a7"/>
              <w:jc w:val="both"/>
              <w:rPr>
                <w:b/>
                <w:sz w:val="28"/>
                <w:szCs w:val="28"/>
                <w:lang w:val="ru-RU"/>
              </w:rPr>
            </w:pPr>
            <w:r w:rsidRPr="004434A5">
              <w:rPr>
                <w:b/>
                <w:sz w:val="28"/>
                <w:szCs w:val="28"/>
                <w:lang w:val="ru-RU"/>
              </w:rPr>
              <w:t xml:space="preserve">минустук фонограмма - музыкалык чыгарманы </w:t>
            </w:r>
            <w:r w:rsidRPr="004434A5">
              <w:rPr>
                <w:b/>
                <w:sz w:val="28"/>
                <w:szCs w:val="28"/>
                <w:lang w:val="ru-RU"/>
              </w:rPr>
              <w:lastRenderedPageBreak/>
              <w:t>аткаруучунун үнүн камтыбаган музыкалык чыгарманын добуштук жазылмасы;</w:t>
            </w:r>
          </w:p>
          <w:p w:rsidR="002E03DD" w:rsidRPr="00751BE8" w:rsidRDefault="004434A5" w:rsidP="004434A5">
            <w:pPr>
              <w:pStyle w:val="a7"/>
              <w:jc w:val="both"/>
              <w:rPr>
                <w:rFonts w:eastAsia="Times New Roman"/>
                <w:b/>
                <w:sz w:val="28"/>
                <w:szCs w:val="28"/>
                <w:lang w:val="ru-RU" w:eastAsia="en-US"/>
              </w:rPr>
            </w:pPr>
            <w:r w:rsidRPr="004434A5">
              <w:rPr>
                <w:b/>
                <w:sz w:val="28"/>
                <w:szCs w:val="28"/>
                <w:lang w:val="ru-RU"/>
              </w:rPr>
              <w:t>плюстук фонограмма - музыкалык чыгарманы аткаруучунун үнүн камтыган музыкалык чыгарманын добуштук жазылмасы</w:t>
            </w:r>
            <w:r>
              <w:rPr>
                <w:b/>
                <w:sz w:val="28"/>
                <w:szCs w:val="28"/>
                <w:lang w:val="ru-RU"/>
              </w:rPr>
              <w:t>.</w:t>
            </w:r>
          </w:p>
        </w:tc>
      </w:tr>
      <w:tr w:rsidR="00782049" w:rsidRPr="00E46171" w:rsidTr="004434A5">
        <w:tc>
          <w:tcPr>
            <w:tcW w:w="6912" w:type="dxa"/>
            <w:shd w:val="clear" w:color="auto" w:fill="auto"/>
          </w:tcPr>
          <w:p w:rsidR="00782049" w:rsidRPr="007E71D4" w:rsidRDefault="00782049" w:rsidP="00782049">
            <w:pPr>
              <w:pStyle w:val="a7"/>
              <w:jc w:val="both"/>
              <w:rPr>
                <w:sz w:val="28"/>
                <w:szCs w:val="28"/>
                <w:lang w:val="ru-RU"/>
              </w:rPr>
            </w:pPr>
            <w:r w:rsidRPr="007E71D4">
              <w:rPr>
                <w:sz w:val="28"/>
                <w:szCs w:val="28"/>
                <w:lang w:val="ru-RU"/>
              </w:rPr>
              <w:lastRenderedPageBreak/>
              <w:t>15-берене. Маданият жаатындагы ыйгарым укуктуу мамлекеттик органдын компетенциясы</w:t>
            </w:r>
          </w:p>
          <w:p w:rsidR="00782049" w:rsidRPr="007E71D4" w:rsidRDefault="00782049" w:rsidP="00782049">
            <w:pPr>
              <w:pStyle w:val="a7"/>
              <w:jc w:val="both"/>
              <w:rPr>
                <w:sz w:val="28"/>
                <w:szCs w:val="28"/>
                <w:lang w:val="ru-RU"/>
              </w:rPr>
            </w:pPr>
          </w:p>
          <w:p w:rsidR="00782049" w:rsidRPr="007E71D4" w:rsidRDefault="00782049" w:rsidP="00782049">
            <w:pPr>
              <w:pStyle w:val="a7"/>
              <w:jc w:val="both"/>
              <w:rPr>
                <w:sz w:val="28"/>
                <w:szCs w:val="28"/>
                <w:lang w:val="ru-RU"/>
              </w:rPr>
            </w:pPr>
            <w:r w:rsidRPr="007E71D4">
              <w:rPr>
                <w:sz w:val="28"/>
                <w:szCs w:val="28"/>
                <w:lang w:val="ru-RU"/>
              </w:rPr>
              <w:t>Маданият жаатындагы ыйгарым укуктуу мамлекеттик органдын компетенциясына төмөндөгүлөр кирет:</w:t>
            </w:r>
          </w:p>
          <w:p w:rsidR="00782049" w:rsidRPr="007E71D4" w:rsidRDefault="00782049" w:rsidP="00782049">
            <w:pPr>
              <w:pStyle w:val="a7"/>
              <w:jc w:val="both"/>
              <w:rPr>
                <w:sz w:val="28"/>
                <w:szCs w:val="28"/>
                <w:lang w:val="ru-RU"/>
              </w:rPr>
            </w:pPr>
            <w:r w:rsidRPr="007E71D4">
              <w:rPr>
                <w:sz w:val="28"/>
                <w:szCs w:val="28"/>
                <w:lang w:val="ru-RU"/>
              </w:rPr>
              <w:t>- маданият жана искусство жаатындагы мамлекеттик саясатты калыптандыруу жана жүзөгө ашыруу;</w:t>
            </w:r>
          </w:p>
          <w:p w:rsidR="00782049" w:rsidRPr="007E71D4" w:rsidRDefault="00782049" w:rsidP="00782049">
            <w:pPr>
              <w:pStyle w:val="a7"/>
              <w:jc w:val="both"/>
              <w:rPr>
                <w:sz w:val="28"/>
                <w:szCs w:val="28"/>
                <w:lang w:val="ru-RU"/>
              </w:rPr>
            </w:pPr>
            <w:r w:rsidRPr="007E71D4">
              <w:rPr>
                <w:sz w:val="28"/>
                <w:szCs w:val="28"/>
                <w:lang w:val="ru-RU"/>
              </w:rPr>
              <w:t>- искусствону жана маданиятты өнүктүрүүнүн социалдык, уюштуруу-укуктук жана экономикалык системасын өркүндөтүү;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жаатындагы мыйзамдарды өркүндөтүү;</w:t>
            </w:r>
          </w:p>
          <w:p w:rsidR="00782049" w:rsidRPr="00782049" w:rsidRDefault="00782049" w:rsidP="00782049">
            <w:pPr>
              <w:pStyle w:val="a7"/>
              <w:jc w:val="both"/>
              <w:rPr>
                <w:sz w:val="28"/>
                <w:szCs w:val="28"/>
                <w:lang w:val="ru-RU"/>
              </w:rPr>
            </w:pPr>
            <w:r w:rsidRPr="00782049">
              <w:rPr>
                <w:sz w:val="28"/>
                <w:szCs w:val="28"/>
                <w:lang w:val="ru-RU"/>
              </w:rPr>
              <w:t>- жарандардын улуттук жана дүйнөлүк маданий мурастарга аралашуусу үчүн зарыл шарттарды түзүү;</w:t>
            </w:r>
          </w:p>
          <w:p w:rsidR="00782049" w:rsidRPr="00782049" w:rsidRDefault="00782049" w:rsidP="00782049">
            <w:pPr>
              <w:pStyle w:val="a7"/>
              <w:jc w:val="both"/>
              <w:rPr>
                <w:sz w:val="28"/>
                <w:szCs w:val="28"/>
                <w:lang w:val="ru-RU"/>
              </w:rPr>
            </w:pPr>
            <w:r w:rsidRPr="00782049">
              <w:rPr>
                <w:sz w:val="28"/>
                <w:szCs w:val="28"/>
                <w:lang w:val="ru-RU"/>
              </w:rPr>
              <w:t>- маданий баалуулуктарды алып чыгуу жана алып кирүү маселелерин жөнгө салуу;</w:t>
            </w:r>
          </w:p>
          <w:p w:rsidR="00782049" w:rsidRPr="00782049" w:rsidRDefault="00782049" w:rsidP="00782049">
            <w:pPr>
              <w:pStyle w:val="a7"/>
              <w:jc w:val="both"/>
              <w:rPr>
                <w:sz w:val="28"/>
                <w:szCs w:val="28"/>
                <w:lang w:val="ru-RU"/>
              </w:rPr>
            </w:pPr>
            <w:r w:rsidRPr="00782049">
              <w:rPr>
                <w:sz w:val="28"/>
                <w:szCs w:val="28"/>
                <w:lang w:val="ru-RU"/>
              </w:rPr>
              <w:t>- маданият жаатындагы кайрымдуулукту, меценаттыкты жана демөөрчүлүктү өнүктүрүү үчүн шарттарды түзүү;</w:t>
            </w:r>
          </w:p>
          <w:p w:rsidR="00782049" w:rsidRPr="00782049" w:rsidRDefault="00782049" w:rsidP="00782049">
            <w:pPr>
              <w:pStyle w:val="a7"/>
              <w:jc w:val="both"/>
              <w:rPr>
                <w:sz w:val="28"/>
                <w:szCs w:val="28"/>
                <w:lang w:val="ru-RU"/>
              </w:rPr>
            </w:pPr>
            <w:r w:rsidRPr="00782049">
              <w:rPr>
                <w:sz w:val="28"/>
                <w:szCs w:val="28"/>
                <w:lang w:val="ru-RU"/>
              </w:rPr>
              <w:t>- таланттуу жана шыктуу адамдардын чыгармачылык жактан өсүшүнө шарт түзүү;</w:t>
            </w:r>
          </w:p>
          <w:p w:rsidR="00782049" w:rsidRPr="00782049" w:rsidRDefault="00782049" w:rsidP="00782049">
            <w:pPr>
              <w:pStyle w:val="a7"/>
              <w:jc w:val="both"/>
              <w:rPr>
                <w:sz w:val="28"/>
                <w:szCs w:val="28"/>
                <w:lang w:val="ru-RU"/>
              </w:rPr>
            </w:pPr>
            <w:r w:rsidRPr="00782049">
              <w:rPr>
                <w:sz w:val="28"/>
                <w:szCs w:val="28"/>
                <w:lang w:val="ru-RU"/>
              </w:rPr>
              <w:t>- маданият жаатындагы илимий изилдөөлөрдү жүргүзүүнү жана илимий долбоорлорду иштеп чыгууну жүргүзүү;</w:t>
            </w:r>
          </w:p>
          <w:p w:rsidR="00782049" w:rsidRPr="00782049" w:rsidRDefault="00782049" w:rsidP="00782049">
            <w:pPr>
              <w:pStyle w:val="a7"/>
              <w:jc w:val="both"/>
              <w:rPr>
                <w:sz w:val="28"/>
                <w:szCs w:val="28"/>
                <w:lang w:val="ru-RU"/>
              </w:rPr>
            </w:pPr>
            <w:r w:rsidRPr="00782049">
              <w:rPr>
                <w:sz w:val="28"/>
                <w:szCs w:val="28"/>
                <w:lang w:val="ru-RU"/>
              </w:rPr>
              <w:t xml:space="preserve">- маданият жана искусство чөйрөсүндө </w:t>
            </w:r>
            <w:r w:rsidRPr="00782049">
              <w:rPr>
                <w:sz w:val="28"/>
                <w:szCs w:val="28"/>
                <w:lang w:val="ru-RU"/>
              </w:rPr>
              <w:lastRenderedPageBreak/>
              <w:t>квалификациялуу кадрларды даярдоо;</w:t>
            </w:r>
          </w:p>
          <w:p w:rsidR="00782049" w:rsidRPr="00782049" w:rsidRDefault="00782049" w:rsidP="00782049">
            <w:pPr>
              <w:pStyle w:val="a7"/>
              <w:jc w:val="both"/>
              <w:rPr>
                <w:sz w:val="28"/>
                <w:szCs w:val="28"/>
                <w:lang w:val="ru-RU"/>
              </w:rPr>
            </w:pPr>
            <w:r w:rsidRPr="00782049">
              <w:rPr>
                <w:sz w:val="28"/>
                <w:szCs w:val="28"/>
                <w:lang w:val="ru-RU"/>
              </w:rPr>
              <w:t>- Кыргызстан элинин маданий мурастарын сактоо жана көбөйтүү;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жаатындагы сиңирген эмгеги үчүн сыйлыктарды уюштуруу;</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чөйрөсүн маалыматтык камсыздоонун бирдиктүү мамлекеттик маалымат тутумун түзүү;</w:t>
            </w:r>
          </w:p>
          <w:p w:rsidR="00782049" w:rsidRPr="00782049" w:rsidRDefault="00782049" w:rsidP="00782049">
            <w:pPr>
              <w:pStyle w:val="a7"/>
              <w:jc w:val="both"/>
              <w:rPr>
                <w:sz w:val="28"/>
                <w:szCs w:val="28"/>
                <w:lang w:val="ru-RU"/>
              </w:rPr>
            </w:pPr>
            <w:r w:rsidRPr="00782049">
              <w:rPr>
                <w:sz w:val="28"/>
                <w:szCs w:val="28"/>
                <w:lang w:val="ru-RU"/>
              </w:rPr>
              <w:t>- маданият жаатындагы Кыргыз Республикасынын мыйзамдарынын аткарылышын контролдоо;</w:t>
            </w:r>
          </w:p>
          <w:p w:rsidR="00782049" w:rsidRPr="00782049" w:rsidRDefault="00782049" w:rsidP="00782049">
            <w:pPr>
              <w:pStyle w:val="a7"/>
              <w:jc w:val="both"/>
              <w:rPr>
                <w:sz w:val="28"/>
                <w:szCs w:val="28"/>
                <w:lang w:val="ru-RU"/>
              </w:rPr>
            </w:pPr>
            <w:r w:rsidRPr="00782049">
              <w:rPr>
                <w:sz w:val="28"/>
                <w:szCs w:val="28"/>
                <w:lang w:val="ru-RU"/>
              </w:rPr>
              <w:t>- маданият чөйрөсүндө атаандаштыкка жарамдуу продукцияларды өндүрүүгө жана кызмат көрсөтүү үчүн шарттарды түзүү;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уюмдарын түзүү жана өнүктүрүү;</w:t>
            </w:r>
          </w:p>
          <w:p w:rsidR="00782049" w:rsidRPr="00782049" w:rsidRDefault="00782049" w:rsidP="00782049">
            <w:pPr>
              <w:pStyle w:val="a7"/>
              <w:jc w:val="both"/>
              <w:rPr>
                <w:sz w:val="28"/>
                <w:szCs w:val="28"/>
                <w:lang w:val="ru-RU"/>
              </w:rPr>
            </w:pPr>
            <w:r w:rsidRPr="00782049">
              <w:rPr>
                <w:sz w:val="28"/>
                <w:szCs w:val="28"/>
                <w:lang w:val="ru-RU"/>
              </w:rPr>
              <w:t>- республиканын мамлекеттик маданий уюмдарынын ишин координациялоо;</w:t>
            </w:r>
          </w:p>
          <w:p w:rsidR="00782049" w:rsidRPr="00782049" w:rsidRDefault="00782049" w:rsidP="00782049">
            <w:pPr>
              <w:pStyle w:val="a7"/>
              <w:jc w:val="both"/>
              <w:rPr>
                <w:sz w:val="28"/>
                <w:szCs w:val="28"/>
                <w:lang w:val="ru-RU"/>
              </w:rPr>
            </w:pPr>
            <w:r w:rsidRPr="00782049">
              <w:rPr>
                <w:sz w:val="28"/>
                <w:szCs w:val="28"/>
                <w:lang w:val="ru-RU"/>
              </w:rPr>
              <w:t>- маданият маселелери боюнча менчик формасына карабастан чыгармачыл союздар жана башка уюмдар менен өз ара мамиле түзүү;</w:t>
            </w:r>
          </w:p>
          <w:p w:rsidR="00782049" w:rsidRPr="004434A5" w:rsidRDefault="00782049" w:rsidP="00782049">
            <w:pPr>
              <w:pStyle w:val="a7"/>
              <w:jc w:val="both"/>
              <w:rPr>
                <w:sz w:val="28"/>
                <w:szCs w:val="28"/>
                <w:lang w:val="ru-RU" w:eastAsia="en-US"/>
              </w:rPr>
            </w:pPr>
            <w:r w:rsidRPr="00782049">
              <w:rPr>
                <w:sz w:val="28"/>
                <w:szCs w:val="28"/>
                <w:lang w:val="ru-RU"/>
              </w:rPr>
              <w:t>- Кыргыз Республикасынын чегинен сыртта жашаган мекендештер менен маданий байланыштарды өнүктүрүүгө көмөк көрсөтүү.</w:t>
            </w:r>
          </w:p>
        </w:tc>
        <w:tc>
          <w:tcPr>
            <w:tcW w:w="7146" w:type="dxa"/>
            <w:shd w:val="clear" w:color="auto" w:fill="auto"/>
          </w:tcPr>
          <w:p w:rsidR="00782049" w:rsidRPr="007E71D4" w:rsidRDefault="00782049" w:rsidP="00782049">
            <w:pPr>
              <w:pStyle w:val="a7"/>
              <w:jc w:val="both"/>
              <w:rPr>
                <w:sz w:val="28"/>
                <w:szCs w:val="28"/>
                <w:lang w:val="ru-RU"/>
              </w:rPr>
            </w:pPr>
            <w:r w:rsidRPr="007E71D4">
              <w:rPr>
                <w:sz w:val="28"/>
                <w:szCs w:val="28"/>
                <w:lang w:val="ru-RU"/>
              </w:rPr>
              <w:lastRenderedPageBreak/>
              <w:t>15-берене. Маданият жаатындагы ыйгарым укуктуу мамлекеттик органдын компетенциясы</w:t>
            </w:r>
          </w:p>
          <w:p w:rsidR="00782049" w:rsidRPr="007E71D4" w:rsidRDefault="00782049" w:rsidP="00782049">
            <w:pPr>
              <w:pStyle w:val="a7"/>
              <w:jc w:val="both"/>
              <w:rPr>
                <w:sz w:val="28"/>
                <w:szCs w:val="28"/>
                <w:lang w:val="ru-RU"/>
              </w:rPr>
            </w:pPr>
          </w:p>
          <w:p w:rsidR="00782049" w:rsidRPr="007E71D4" w:rsidRDefault="00782049" w:rsidP="00782049">
            <w:pPr>
              <w:pStyle w:val="a7"/>
              <w:jc w:val="both"/>
              <w:rPr>
                <w:sz w:val="28"/>
                <w:szCs w:val="28"/>
                <w:lang w:val="ru-RU"/>
              </w:rPr>
            </w:pPr>
            <w:r w:rsidRPr="007E71D4">
              <w:rPr>
                <w:sz w:val="28"/>
                <w:szCs w:val="28"/>
                <w:lang w:val="ru-RU"/>
              </w:rPr>
              <w:t>Маданият жаатындагы ыйгарым укуктуу мамлекеттик органдын компетенциясына төмөндөгүлөр кирет:</w:t>
            </w:r>
          </w:p>
          <w:p w:rsidR="00782049" w:rsidRPr="007E71D4" w:rsidRDefault="00782049" w:rsidP="00782049">
            <w:pPr>
              <w:pStyle w:val="a7"/>
              <w:jc w:val="both"/>
              <w:rPr>
                <w:sz w:val="28"/>
                <w:szCs w:val="28"/>
                <w:lang w:val="ru-RU"/>
              </w:rPr>
            </w:pPr>
            <w:r w:rsidRPr="007E71D4">
              <w:rPr>
                <w:sz w:val="28"/>
                <w:szCs w:val="28"/>
                <w:lang w:val="ru-RU"/>
              </w:rPr>
              <w:t>- маданият жана искусство жаатындагы мамлекеттик саясатты калыптандыруу жана жүзөгө ашыруу;</w:t>
            </w:r>
          </w:p>
          <w:p w:rsidR="00782049" w:rsidRPr="007E71D4" w:rsidRDefault="00782049" w:rsidP="00782049">
            <w:pPr>
              <w:pStyle w:val="a7"/>
              <w:jc w:val="both"/>
              <w:rPr>
                <w:sz w:val="28"/>
                <w:szCs w:val="28"/>
                <w:lang w:val="ru-RU"/>
              </w:rPr>
            </w:pPr>
            <w:r w:rsidRPr="007E71D4">
              <w:rPr>
                <w:sz w:val="28"/>
                <w:szCs w:val="28"/>
                <w:lang w:val="ru-RU"/>
              </w:rPr>
              <w:t>- искусствону жана маданиятты өнүктүрүүнүн социалдык, уюштуруу-укуктук жана экономикалык системасын өркүндөтүү;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жаатындагы мыйзамдарды өркүндөтүү;</w:t>
            </w:r>
          </w:p>
          <w:p w:rsidR="00782049" w:rsidRPr="00782049" w:rsidRDefault="00782049" w:rsidP="00782049">
            <w:pPr>
              <w:pStyle w:val="a7"/>
              <w:jc w:val="both"/>
              <w:rPr>
                <w:sz w:val="28"/>
                <w:szCs w:val="28"/>
                <w:lang w:val="ru-RU"/>
              </w:rPr>
            </w:pPr>
            <w:r w:rsidRPr="00782049">
              <w:rPr>
                <w:sz w:val="28"/>
                <w:szCs w:val="28"/>
                <w:lang w:val="ru-RU"/>
              </w:rPr>
              <w:t>- жарандардын улуттук жана дүйнөлүк маданий мурастарга аралашуусу үчүн зарыл шарттарды түзүү;</w:t>
            </w:r>
          </w:p>
          <w:p w:rsidR="00782049" w:rsidRPr="00782049" w:rsidRDefault="00782049" w:rsidP="00782049">
            <w:pPr>
              <w:pStyle w:val="a7"/>
              <w:jc w:val="both"/>
              <w:rPr>
                <w:sz w:val="28"/>
                <w:szCs w:val="28"/>
                <w:lang w:val="ru-RU"/>
              </w:rPr>
            </w:pPr>
            <w:r w:rsidRPr="00782049">
              <w:rPr>
                <w:sz w:val="28"/>
                <w:szCs w:val="28"/>
                <w:lang w:val="ru-RU"/>
              </w:rPr>
              <w:t>- маданий баалуулуктарды алып чыгуу жана алып кирүү маселелерин жөнгө салуу;</w:t>
            </w:r>
          </w:p>
          <w:p w:rsidR="00782049" w:rsidRPr="00782049" w:rsidRDefault="00782049" w:rsidP="00782049">
            <w:pPr>
              <w:pStyle w:val="a7"/>
              <w:jc w:val="both"/>
              <w:rPr>
                <w:sz w:val="28"/>
                <w:szCs w:val="28"/>
                <w:lang w:val="ru-RU"/>
              </w:rPr>
            </w:pPr>
            <w:r w:rsidRPr="00782049">
              <w:rPr>
                <w:sz w:val="28"/>
                <w:szCs w:val="28"/>
                <w:lang w:val="ru-RU"/>
              </w:rPr>
              <w:t>- маданият жаатындагы кайрымдуулукту, меценаттыкты жана демөөрчүлүктү өнүктүрүү үчүн шарттарды түзүү;</w:t>
            </w:r>
          </w:p>
          <w:p w:rsidR="00782049" w:rsidRPr="00782049" w:rsidRDefault="00782049" w:rsidP="00782049">
            <w:pPr>
              <w:pStyle w:val="a7"/>
              <w:jc w:val="both"/>
              <w:rPr>
                <w:sz w:val="28"/>
                <w:szCs w:val="28"/>
                <w:lang w:val="ru-RU"/>
              </w:rPr>
            </w:pPr>
            <w:r w:rsidRPr="00782049">
              <w:rPr>
                <w:sz w:val="28"/>
                <w:szCs w:val="28"/>
                <w:lang w:val="ru-RU"/>
              </w:rPr>
              <w:t>- таланттуу жана шыктуу адамдардын чыгармачылык жактан өсүшүнө шарт түзүү;</w:t>
            </w:r>
          </w:p>
          <w:p w:rsidR="00782049" w:rsidRPr="00782049" w:rsidRDefault="00782049" w:rsidP="00782049">
            <w:pPr>
              <w:pStyle w:val="a7"/>
              <w:jc w:val="both"/>
              <w:rPr>
                <w:sz w:val="28"/>
                <w:szCs w:val="28"/>
                <w:lang w:val="ru-RU"/>
              </w:rPr>
            </w:pPr>
            <w:r w:rsidRPr="00782049">
              <w:rPr>
                <w:sz w:val="28"/>
                <w:szCs w:val="28"/>
                <w:lang w:val="ru-RU"/>
              </w:rPr>
              <w:t>- маданият жаатындагы илимий изилдөөлөрдү жүргүзүүнү жана илимий долбоорлорду иштеп чыгууну жүргүзүү;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чөйрөсүндө квалификациялуу кадрларды даярдоо;</w:t>
            </w:r>
          </w:p>
          <w:p w:rsidR="00782049" w:rsidRPr="00782049" w:rsidRDefault="00782049" w:rsidP="00782049">
            <w:pPr>
              <w:pStyle w:val="a7"/>
              <w:jc w:val="both"/>
              <w:rPr>
                <w:sz w:val="28"/>
                <w:szCs w:val="28"/>
                <w:lang w:val="ru-RU"/>
              </w:rPr>
            </w:pPr>
            <w:r w:rsidRPr="00782049">
              <w:rPr>
                <w:sz w:val="28"/>
                <w:szCs w:val="28"/>
                <w:lang w:val="ru-RU"/>
              </w:rPr>
              <w:lastRenderedPageBreak/>
              <w:t>- Кыргызстан элинин маданий мурастарын сактоо жана көбөйтүү;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жаатындагы сиңирген эмгеги үчүн сыйлыктарды уюштуруу;</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чөйрөсүн маалыматтык камсыздоонун бирдиктүү мамлекеттик маалымат тутумун түзүү;</w:t>
            </w:r>
          </w:p>
          <w:p w:rsidR="00782049" w:rsidRPr="00782049" w:rsidRDefault="00782049" w:rsidP="00782049">
            <w:pPr>
              <w:pStyle w:val="a7"/>
              <w:jc w:val="both"/>
              <w:rPr>
                <w:sz w:val="28"/>
                <w:szCs w:val="28"/>
                <w:lang w:val="ru-RU"/>
              </w:rPr>
            </w:pPr>
            <w:r w:rsidRPr="00782049">
              <w:rPr>
                <w:sz w:val="28"/>
                <w:szCs w:val="28"/>
                <w:lang w:val="ru-RU"/>
              </w:rPr>
              <w:t>- маданият жаатындагы Кыргыз Республикасынын мыйзамдарынын аткарылышын контролдоо;</w:t>
            </w:r>
          </w:p>
          <w:p w:rsidR="00782049" w:rsidRPr="00782049" w:rsidRDefault="00782049" w:rsidP="00782049">
            <w:pPr>
              <w:pStyle w:val="a7"/>
              <w:jc w:val="both"/>
              <w:rPr>
                <w:sz w:val="28"/>
                <w:szCs w:val="28"/>
                <w:lang w:val="ru-RU"/>
              </w:rPr>
            </w:pPr>
            <w:r w:rsidRPr="00782049">
              <w:rPr>
                <w:sz w:val="28"/>
                <w:szCs w:val="28"/>
                <w:lang w:val="ru-RU"/>
              </w:rPr>
              <w:t>- маданият чөйрөсүндө атаандаштыкка жарамдуу продукцияларды өндүрүүгө жана кызмат көрсөтүү үчүн шарттарды түзүү;</w:t>
            </w:r>
          </w:p>
          <w:p w:rsidR="00782049" w:rsidRPr="00782049" w:rsidRDefault="00782049" w:rsidP="00782049">
            <w:pPr>
              <w:pStyle w:val="a7"/>
              <w:jc w:val="both"/>
              <w:rPr>
                <w:sz w:val="28"/>
                <w:szCs w:val="28"/>
                <w:lang w:val="ru-RU"/>
              </w:rPr>
            </w:pPr>
            <w:r w:rsidRPr="00782049">
              <w:rPr>
                <w:sz w:val="28"/>
                <w:szCs w:val="28"/>
                <w:lang w:val="ru-RU"/>
              </w:rPr>
              <w:t>- маданият жана искусство уюмдарын түзүү жана өнүктүрүү;</w:t>
            </w:r>
          </w:p>
          <w:p w:rsidR="00782049" w:rsidRPr="00782049" w:rsidRDefault="00782049" w:rsidP="00782049">
            <w:pPr>
              <w:pStyle w:val="a7"/>
              <w:jc w:val="both"/>
              <w:rPr>
                <w:sz w:val="28"/>
                <w:szCs w:val="28"/>
                <w:lang w:val="ru-RU"/>
              </w:rPr>
            </w:pPr>
            <w:r w:rsidRPr="00782049">
              <w:rPr>
                <w:sz w:val="28"/>
                <w:szCs w:val="28"/>
                <w:lang w:val="ru-RU"/>
              </w:rPr>
              <w:t>- республиканын мамлекеттик маданий уюмдарынын ишин координациялоо;</w:t>
            </w:r>
          </w:p>
          <w:p w:rsidR="00782049" w:rsidRPr="00782049" w:rsidRDefault="00782049" w:rsidP="00782049">
            <w:pPr>
              <w:pStyle w:val="a7"/>
              <w:jc w:val="both"/>
              <w:rPr>
                <w:sz w:val="28"/>
                <w:szCs w:val="28"/>
                <w:lang w:val="ru-RU"/>
              </w:rPr>
            </w:pPr>
            <w:r w:rsidRPr="00782049">
              <w:rPr>
                <w:sz w:val="28"/>
                <w:szCs w:val="28"/>
                <w:lang w:val="ru-RU"/>
              </w:rPr>
              <w:t>- маданият маселелери боюнча менчик формасына карабастан чыгармачыл союздар жана башка уюмдар менен өз ара мамиле түзүү;</w:t>
            </w:r>
          </w:p>
          <w:p w:rsidR="00782049" w:rsidRDefault="00782049" w:rsidP="00782049">
            <w:pPr>
              <w:pStyle w:val="a7"/>
              <w:jc w:val="both"/>
              <w:rPr>
                <w:sz w:val="28"/>
                <w:szCs w:val="28"/>
                <w:lang w:val="ru-RU"/>
              </w:rPr>
            </w:pPr>
            <w:r w:rsidRPr="00782049">
              <w:rPr>
                <w:sz w:val="28"/>
                <w:szCs w:val="28"/>
                <w:lang w:val="ru-RU"/>
              </w:rPr>
              <w:t>- Кыргыз Республикасынын чегинен сыртта жашаган мекендештер менен маданий байланышт</w:t>
            </w:r>
            <w:r>
              <w:rPr>
                <w:sz w:val="28"/>
                <w:szCs w:val="28"/>
                <w:lang w:val="ru-RU"/>
              </w:rPr>
              <w:t>арды өнүктүрүүгө көмөк көрсөтүү;</w:t>
            </w:r>
          </w:p>
          <w:p w:rsidR="00782049" w:rsidRDefault="00DA6171" w:rsidP="00782049">
            <w:pPr>
              <w:pStyle w:val="a7"/>
              <w:jc w:val="both"/>
              <w:rPr>
                <w:b/>
                <w:sz w:val="28"/>
                <w:szCs w:val="28"/>
                <w:lang w:val="ru-RU"/>
              </w:rPr>
            </w:pPr>
            <w:r>
              <w:rPr>
                <w:b/>
                <w:sz w:val="28"/>
                <w:szCs w:val="28"/>
                <w:lang w:val="ru-RU"/>
              </w:rPr>
              <w:t>-</w:t>
            </w:r>
            <w:r w:rsidR="00782049" w:rsidRPr="00782049">
              <w:rPr>
                <w:b/>
                <w:sz w:val="28"/>
                <w:szCs w:val="28"/>
                <w:lang w:val="ru-RU"/>
              </w:rPr>
              <w:t>Улуттук» макамын жана «Академиялык» ардак наамын берүү тууралуу сунушту Кыргыз Республикасынын Өкмөтүнө киргизүү;</w:t>
            </w:r>
          </w:p>
          <w:p w:rsidR="00DA6171" w:rsidRPr="007D6796" w:rsidRDefault="00DA6171" w:rsidP="00DA6171">
            <w:pPr>
              <w:pStyle w:val="a7"/>
              <w:jc w:val="both"/>
              <w:rPr>
                <w:sz w:val="28"/>
                <w:szCs w:val="28"/>
                <w:lang w:val="ru-RU"/>
              </w:rPr>
            </w:pPr>
            <w:r>
              <w:rPr>
                <w:sz w:val="28"/>
                <w:szCs w:val="28"/>
                <w:lang w:val="ru-RU"/>
              </w:rPr>
              <w:t xml:space="preserve">- </w:t>
            </w:r>
            <w:r w:rsidRPr="00DA6171">
              <w:rPr>
                <w:b/>
                <w:sz w:val="28"/>
                <w:szCs w:val="28"/>
                <w:lang w:val="ru-RU"/>
              </w:rPr>
              <w:t>театр жана музыка искусствосу багытындагы репертуардык саясатты координациялат</w:t>
            </w:r>
            <w:r w:rsidR="00A62B6B">
              <w:rPr>
                <w:sz w:val="28"/>
                <w:szCs w:val="28"/>
                <w:lang w:val="ru-RU"/>
              </w:rPr>
              <w:t>.</w:t>
            </w:r>
          </w:p>
          <w:p w:rsidR="00DA6171" w:rsidRPr="004434A5" w:rsidRDefault="00DA6171" w:rsidP="00782049">
            <w:pPr>
              <w:pStyle w:val="a7"/>
              <w:jc w:val="both"/>
              <w:rPr>
                <w:sz w:val="28"/>
                <w:szCs w:val="28"/>
                <w:lang w:val="ru-RU" w:eastAsia="en-US"/>
              </w:rPr>
            </w:pPr>
          </w:p>
        </w:tc>
      </w:tr>
      <w:tr w:rsidR="002E03DD" w:rsidRPr="00E46171" w:rsidTr="004434A5">
        <w:tc>
          <w:tcPr>
            <w:tcW w:w="6912" w:type="dxa"/>
            <w:shd w:val="clear" w:color="auto" w:fill="auto"/>
          </w:tcPr>
          <w:p w:rsidR="004434A5" w:rsidRDefault="004434A5" w:rsidP="004434A5">
            <w:pPr>
              <w:pStyle w:val="a7"/>
              <w:jc w:val="both"/>
              <w:rPr>
                <w:sz w:val="28"/>
                <w:szCs w:val="28"/>
                <w:lang w:val="ru-RU" w:eastAsia="en-US"/>
              </w:rPr>
            </w:pPr>
            <w:r w:rsidRPr="004434A5">
              <w:rPr>
                <w:sz w:val="28"/>
                <w:szCs w:val="28"/>
                <w:lang w:val="ru-RU" w:eastAsia="en-US"/>
              </w:rPr>
              <w:lastRenderedPageBreak/>
              <w:t>25-берене. Чыгармачыл уюмдардын жана аткаруучулардын гастролдору</w:t>
            </w:r>
          </w:p>
          <w:p w:rsidR="004434A5" w:rsidRPr="004434A5" w:rsidRDefault="004434A5" w:rsidP="004434A5">
            <w:pPr>
              <w:pStyle w:val="a7"/>
              <w:jc w:val="both"/>
              <w:rPr>
                <w:sz w:val="28"/>
                <w:szCs w:val="28"/>
                <w:lang w:val="ru-RU" w:eastAsia="en-US"/>
              </w:rPr>
            </w:pPr>
          </w:p>
          <w:p w:rsidR="004434A5" w:rsidRPr="004434A5" w:rsidRDefault="004434A5" w:rsidP="004434A5">
            <w:pPr>
              <w:pStyle w:val="a7"/>
              <w:jc w:val="both"/>
              <w:rPr>
                <w:sz w:val="28"/>
                <w:szCs w:val="28"/>
                <w:lang w:val="ru-RU" w:eastAsia="en-US"/>
              </w:rPr>
            </w:pPr>
            <w:r w:rsidRPr="004434A5">
              <w:rPr>
                <w:sz w:val="28"/>
                <w:szCs w:val="28"/>
                <w:lang w:val="ru-RU" w:eastAsia="en-US"/>
              </w:rPr>
              <w:t>Чыгармачыл жамааттардын жана жеке чыгармачыл кызматкерлердин гастролдорду өткөрүүсү Кыргыз Республикасынын мыйзамдарында каралган тартипте келишимдердин (контракттардын) негизинде жүзөгө ашырылат.</w:t>
            </w:r>
          </w:p>
          <w:p w:rsidR="004434A5" w:rsidRPr="004434A5" w:rsidRDefault="004434A5" w:rsidP="004434A5">
            <w:pPr>
              <w:pStyle w:val="a7"/>
              <w:jc w:val="both"/>
              <w:rPr>
                <w:sz w:val="28"/>
                <w:szCs w:val="28"/>
                <w:lang w:val="ru-RU" w:eastAsia="en-US"/>
              </w:rPr>
            </w:pPr>
            <w:r w:rsidRPr="004434A5">
              <w:rPr>
                <w:sz w:val="28"/>
                <w:szCs w:val="28"/>
                <w:lang w:val="ru-RU" w:eastAsia="en-US"/>
              </w:rPr>
              <w:t>Маданий-массалык иш-чараларды өткөрүүдө музыкалык чыгармаларды аткаруучулар тарабынан кызмат көрсөтүүлөр "Фонограммалар жөнүндө" Кыргыз Республикасынын Мыйзамына ылайык жүзөгө ашырылат</w:t>
            </w:r>
          </w:p>
          <w:p w:rsidR="002E03DD" w:rsidRPr="00883B83" w:rsidRDefault="002E03DD" w:rsidP="0074390D">
            <w:pPr>
              <w:ind w:firstLine="562"/>
              <w:jc w:val="both"/>
              <w:rPr>
                <w:rFonts w:eastAsia="Times New Roman"/>
                <w:sz w:val="28"/>
                <w:szCs w:val="28"/>
                <w:lang w:val="ru-RU" w:eastAsia="en-US"/>
              </w:rPr>
            </w:pPr>
          </w:p>
        </w:tc>
        <w:tc>
          <w:tcPr>
            <w:tcW w:w="7146" w:type="dxa"/>
            <w:shd w:val="clear" w:color="auto" w:fill="auto"/>
          </w:tcPr>
          <w:p w:rsidR="00782049" w:rsidRDefault="00782049" w:rsidP="00782049">
            <w:pPr>
              <w:pStyle w:val="a7"/>
              <w:jc w:val="both"/>
              <w:rPr>
                <w:sz w:val="28"/>
                <w:szCs w:val="28"/>
                <w:lang w:val="ru-RU" w:eastAsia="en-US"/>
              </w:rPr>
            </w:pPr>
            <w:r w:rsidRPr="004434A5">
              <w:rPr>
                <w:sz w:val="28"/>
                <w:szCs w:val="28"/>
                <w:lang w:val="ru-RU" w:eastAsia="en-US"/>
              </w:rPr>
              <w:lastRenderedPageBreak/>
              <w:t>25-берене. Чыгармачыл уюмдардын жана аткаруучулардын гастролдору</w:t>
            </w:r>
          </w:p>
          <w:p w:rsidR="00782049" w:rsidRPr="004434A5" w:rsidRDefault="00782049" w:rsidP="00782049">
            <w:pPr>
              <w:pStyle w:val="a7"/>
              <w:jc w:val="both"/>
              <w:rPr>
                <w:sz w:val="28"/>
                <w:szCs w:val="28"/>
                <w:lang w:val="ru-RU" w:eastAsia="en-US"/>
              </w:rPr>
            </w:pPr>
            <w:r w:rsidRPr="004434A5">
              <w:rPr>
                <w:sz w:val="28"/>
                <w:szCs w:val="28"/>
                <w:lang w:val="ru-RU" w:eastAsia="en-US"/>
              </w:rPr>
              <w:lastRenderedPageBreak/>
              <w:t>Чыгармачыл жамааттардын жана жеке чыгармачыл кызматкерлердин гастролдорду өткөрүүсү Кыргыз Республикасынын мыйзамдарында каралган тартипте келишимдердин (контракттардын) негизинде жүзөгө ашырылат.</w:t>
            </w:r>
          </w:p>
          <w:p w:rsidR="00782049" w:rsidRPr="00782049" w:rsidRDefault="00782049" w:rsidP="00782049">
            <w:pPr>
              <w:pStyle w:val="a7"/>
              <w:jc w:val="both"/>
              <w:rPr>
                <w:strike/>
                <w:sz w:val="28"/>
                <w:szCs w:val="28"/>
                <w:lang w:val="ru-RU" w:eastAsia="en-US"/>
              </w:rPr>
            </w:pPr>
            <w:r w:rsidRPr="00782049">
              <w:rPr>
                <w:strike/>
                <w:sz w:val="28"/>
                <w:szCs w:val="28"/>
                <w:lang w:val="ru-RU" w:eastAsia="en-US"/>
              </w:rPr>
              <w:t>Маданий-массалык иш-чараларды өткөрүүдө музыкалык чыгармаларды аткаруучулар тарабынан кызмат көрсөтүүлөр "Фонограммалар жөнүндө" Кыргыз Республикасынын Мыйзамына ылайык жүзөгө ашырылат</w:t>
            </w:r>
          </w:p>
          <w:p w:rsidR="002E03DD" w:rsidRPr="00751BE8" w:rsidRDefault="002E03DD" w:rsidP="0074390D">
            <w:pPr>
              <w:ind w:firstLine="562"/>
              <w:jc w:val="both"/>
              <w:rPr>
                <w:rFonts w:eastAsia="Times New Roman"/>
                <w:strike/>
                <w:sz w:val="28"/>
                <w:szCs w:val="28"/>
                <w:lang w:val="ru-RU" w:eastAsia="en-US"/>
              </w:rPr>
            </w:pPr>
          </w:p>
        </w:tc>
      </w:tr>
      <w:tr w:rsidR="002E03DD" w:rsidRPr="00E46171" w:rsidTr="004434A5">
        <w:tc>
          <w:tcPr>
            <w:tcW w:w="6912" w:type="dxa"/>
            <w:shd w:val="clear" w:color="auto" w:fill="auto"/>
          </w:tcPr>
          <w:p w:rsidR="002E03DD" w:rsidRPr="00883B83" w:rsidRDefault="002E03DD" w:rsidP="0074390D">
            <w:pPr>
              <w:rPr>
                <w:rFonts w:eastAsia="Times New Roman"/>
                <w:sz w:val="28"/>
                <w:szCs w:val="28"/>
                <w:lang w:val="ru-RU" w:eastAsia="en-US"/>
              </w:rPr>
            </w:pPr>
          </w:p>
        </w:tc>
        <w:tc>
          <w:tcPr>
            <w:tcW w:w="7146" w:type="dxa"/>
            <w:shd w:val="clear" w:color="auto" w:fill="auto"/>
          </w:tcPr>
          <w:p w:rsidR="00782049" w:rsidRPr="00782049" w:rsidRDefault="00782049" w:rsidP="00782049">
            <w:pPr>
              <w:pStyle w:val="a7"/>
              <w:ind w:firstLine="709"/>
              <w:jc w:val="both"/>
              <w:rPr>
                <w:b/>
                <w:sz w:val="28"/>
                <w:szCs w:val="28"/>
                <w:lang w:val="ru-RU"/>
              </w:rPr>
            </w:pPr>
            <w:r w:rsidRPr="00782049">
              <w:rPr>
                <w:b/>
                <w:sz w:val="28"/>
                <w:szCs w:val="28"/>
                <w:lang w:val="ru-RU"/>
              </w:rPr>
              <w:t>25 – 1-берене. Фонограммаларды пайдалануу.</w:t>
            </w:r>
          </w:p>
          <w:p w:rsidR="00782049" w:rsidRPr="00782049" w:rsidRDefault="00782049" w:rsidP="00782049">
            <w:pPr>
              <w:pStyle w:val="a7"/>
              <w:ind w:firstLine="709"/>
              <w:jc w:val="both"/>
              <w:rPr>
                <w:b/>
                <w:sz w:val="28"/>
                <w:szCs w:val="28"/>
                <w:lang w:val="ru-RU"/>
              </w:rPr>
            </w:pPr>
            <w:r w:rsidRPr="00782049">
              <w:rPr>
                <w:rFonts w:eastAsia="Times New Roman"/>
                <w:b/>
                <w:sz w:val="28"/>
                <w:szCs w:val="28"/>
                <w:lang w:val="ru-RU" w:eastAsia="en-US"/>
              </w:rPr>
              <w:t>Жалпы улуттук маанидеги иш-чараларды, ошондой эле телекөрсөтүү каналдары боюнча түз эфирде тартып алууларды жана көрсөтүүлөрдү кошпогондо, Кыргыз Республикасынын республикалык жана жергиликтүү бюджеттеринин каражаттарынын эсебинен уюштурулган маданий-массалык иш-чараларда музыкалык чыгармаларды аткаруучулар тарабынан кызмат көрсөтүүдө үн жана плюстук фонограммаларды колдонууга жол берилбейт.</w:t>
            </w:r>
          </w:p>
          <w:p w:rsidR="00782049" w:rsidRPr="00782049" w:rsidRDefault="00782049" w:rsidP="00782049">
            <w:pPr>
              <w:pStyle w:val="a7"/>
              <w:ind w:firstLine="709"/>
              <w:jc w:val="both"/>
              <w:rPr>
                <w:b/>
                <w:sz w:val="28"/>
                <w:szCs w:val="28"/>
                <w:lang w:val="ru-RU"/>
              </w:rPr>
            </w:pPr>
            <w:r w:rsidRPr="00782049">
              <w:rPr>
                <w:b/>
                <w:sz w:val="28"/>
                <w:szCs w:val="28"/>
                <w:lang w:val="ru-RU"/>
              </w:rPr>
              <w:t>Музыкалык чыгармаларды аткаруу менен коштолгон, уюштурулуучу жана өткөрүлүүчү маданий-массалык иш-чараларга катышуу укугун берүү боюнча керектөөчүлөргө кызмат көрсөтүүчү жактар ушул беренесинин биринчи абзацындагы  талаптарын аткарылышын камсыз кылууга милдеттүү.</w:t>
            </w:r>
          </w:p>
          <w:p w:rsidR="00782049" w:rsidRPr="00782049" w:rsidRDefault="00782049" w:rsidP="00782049">
            <w:pPr>
              <w:pStyle w:val="a7"/>
              <w:ind w:firstLine="709"/>
              <w:jc w:val="both"/>
              <w:rPr>
                <w:b/>
                <w:sz w:val="28"/>
                <w:szCs w:val="28"/>
                <w:lang w:val="ru-RU"/>
              </w:rPr>
            </w:pPr>
            <w:r w:rsidRPr="00782049">
              <w:rPr>
                <w:b/>
                <w:sz w:val="28"/>
                <w:szCs w:val="28"/>
                <w:lang w:val="ru-RU"/>
              </w:rPr>
              <w:lastRenderedPageBreak/>
              <w:t>Ушул берененин экинчи абзацында  көрсөтүлгөн жактар жөнүндө маалыматтар, билетте же маданий-массалык иш-чараларга катышууга укук берген башка нерседе көрсөтүлүшү керек.</w:t>
            </w:r>
          </w:p>
          <w:p w:rsidR="00782049" w:rsidRPr="00782049" w:rsidRDefault="00782049" w:rsidP="00782049">
            <w:pPr>
              <w:pStyle w:val="a7"/>
              <w:ind w:firstLine="709"/>
              <w:jc w:val="both"/>
              <w:rPr>
                <w:b/>
                <w:sz w:val="28"/>
                <w:szCs w:val="28"/>
                <w:lang w:val="ru-RU"/>
              </w:rPr>
            </w:pPr>
            <w:r w:rsidRPr="00782049">
              <w:rPr>
                <w:b/>
                <w:sz w:val="28"/>
                <w:szCs w:val="28"/>
                <w:lang w:val="ru-RU"/>
              </w:rPr>
              <w:t xml:space="preserve">Фонограммалардын түрлөрүн билеттерде, афишаларда, жарнактарда жана башка нерселерде көрсөтпөстөн, маданий-массалык иш-чараларда музыкалык чыгармаларды аткаруучулардын кызмат көрсөтүүсүнө жол берилбейт. </w:t>
            </w:r>
          </w:p>
          <w:p w:rsidR="002E03DD" w:rsidRPr="00751BE8" w:rsidRDefault="002E03DD" w:rsidP="0074390D">
            <w:pPr>
              <w:jc w:val="both"/>
              <w:rPr>
                <w:b/>
                <w:sz w:val="28"/>
                <w:szCs w:val="28"/>
                <w:lang w:val="ru-RU"/>
              </w:rPr>
            </w:pPr>
          </w:p>
        </w:tc>
      </w:tr>
      <w:tr w:rsidR="00B5614F" w:rsidRPr="00E46171" w:rsidTr="004434A5">
        <w:tc>
          <w:tcPr>
            <w:tcW w:w="6912" w:type="dxa"/>
            <w:shd w:val="clear" w:color="auto" w:fill="auto"/>
          </w:tcPr>
          <w:p w:rsidR="00782049" w:rsidRPr="00782049" w:rsidRDefault="00782049" w:rsidP="00782049">
            <w:pPr>
              <w:pStyle w:val="a7"/>
              <w:jc w:val="both"/>
              <w:rPr>
                <w:sz w:val="28"/>
                <w:szCs w:val="28"/>
                <w:lang w:val="ru-RU" w:eastAsia="en-US"/>
              </w:rPr>
            </w:pPr>
            <w:r w:rsidRPr="00782049">
              <w:rPr>
                <w:sz w:val="28"/>
                <w:szCs w:val="28"/>
                <w:lang w:val="ru-RU" w:eastAsia="en-US"/>
              </w:rPr>
              <w:lastRenderedPageBreak/>
              <w:t>42-берене. Маданият кызматкерлерине эмгегине акы төлөөнүн кепилдиктери</w:t>
            </w:r>
          </w:p>
          <w:p w:rsidR="00782049" w:rsidRPr="00782049" w:rsidRDefault="00782049" w:rsidP="00782049">
            <w:pPr>
              <w:pStyle w:val="a7"/>
              <w:jc w:val="both"/>
              <w:rPr>
                <w:sz w:val="28"/>
                <w:szCs w:val="28"/>
                <w:lang w:val="ru-RU" w:eastAsia="en-US"/>
              </w:rPr>
            </w:pP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Мамлекеттик маданият уюмдарынын кызматкерлерине эмгек акынын кепилденген деңгээли жана дифферанциациялоо квалификациясына жана эмгегинин натыйжасына жараша камсыздалат.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Маданият кызматкерлерине эмгек акы төлөө Кыргыз Республикасынын нормативдик укуктук актыларына ылайык белгиленет.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Мамлекеттик маданият уюмдары колдо болгон каражаттардын чегинде Кыргыз Республикасынын мыйзамдарына ылайык кызматтык маянага дифференциацияланган кошумчаларды өз алдынча белгилей алат, акы төлөөнүн жана эмгекке дем берүүнүн ар түрдүү прогрессивдүү формаларын колдонушат.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Автордук сыйтөлөмдүн өлчөмү, акы төлөөнүн тартиби жана мөөнөтү автордук келишимде белгиленет.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lastRenderedPageBreak/>
              <w:t>Илимий даражасы, "элдик", "эмгек сиңирген" деген ардак наамдары бар маданият кызматкерлерине кошумча төлөмдөр Кыргыз Республикасынын мыйзамдарына ылайык белгиленет.</w:t>
            </w:r>
          </w:p>
          <w:p w:rsidR="00B5614F" w:rsidRPr="00A27DDB" w:rsidRDefault="00B5614F" w:rsidP="00A27DDB">
            <w:pPr>
              <w:pStyle w:val="a7"/>
              <w:jc w:val="both"/>
              <w:rPr>
                <w:b/>
                <w:sz w:val="28"/>
                <w:szCs w:val="28"/>
                <w:lang w:val="ru-RU" w:eastAsia="en-US"/>
              </w:rPr>
            </w:pPr>
          </w:p>
        </w:tc>
        <w:tc>
          <w:tcPr>
            <w:tcW w:w="7146" w:type="dxa"/>
            <w:shd w:val="clear" w:color="auto" w:fill="auto"/>
          </w:tcPr>
          <w:p w:rsidR="00782049" w:rsidRPr="00782049" w:rsidRDefault="00782049" w:rsidP="00782049">
            <w:pPr>
              <w:pStyle w:val="a7"/>
              <w:jc w:val="both"/>
              <w:rPr>
                <w:sz w:val="28"/>
                <w:szCs w:val="28"/>
                <w:lang w:val="ru-RU" w:eastAsia="en-US"/>
              </w:rPr>
            </w:pPr>
            <w:r w:rsidRPr="00782049">
              <w:rPr>
                <w:sz w:val="28"/>
                <w:szCs w:val="28"/>
                <w:lang w:val="ru-RU" w:eastAsia="en-US"/>
              </w:rPr>
              <w:lastRenderedPageBreak/>
              <w:t>42-берене. Маданият кызматкерлерине эмгегине акы төлөөнүн кепилдиктери</w:t>
            </w:r>
          </w:p>
          <w:p w:rsidR="00782049" w:rsidRPr="00782049" w:rsidRDefault="00782049" w:rsidP="00782049">
            <w:pPr>
              <w:pStyle w:val="a7"/>
              <w:jc w:val="both"/>
              <w:rPr>
                <w:sz w:val="28"/>
                <w:szCs w:val="28"/>
                <w:lang w:val="ru-RU" w:eastAsia="en-US"/>
              </w:rPr>
            </w:pP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Мамлекеттик маданият уюмдарынын кызматкерлерине эмгек акынын кепилденген деңгээли жана дифферанциациялоо квалификациясына жана эмгегинин натыйжасына жараша камсыздалат.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Маданият кызматкерлерине эмгек акы төлөө Кыргыз Республикасынын нормативдик укуктук актыларына ылайык белгиленет.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Мамлекеттик маданият уюмдары колдо болгон каражаттардын чегинде Кыргыз Республикасынын мыйзамдарына ылайык кызматтык маянага дифференциацияланган кошумчаларды өз алдынча белгилей алат, акы төлөөнүн жана эмгекке дем берүүнүн ар түрдүү прогрессивдүү формаларын колдонушат.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Автордук сыйтөлөмдүн өлчөмү, акы төлөөнүн тартиби жана мөөнөтү автордук келишимде белгиленет.</w:t>
            </w:r>
          </w:p>
          <w:p w:rsidR="00782049" w:rsidRPr="00782049" w:rsidRDefault="00782049" w:rsidP="00782049">
            <w:pPr>
              <w:pStyle w:val="a7"/>
              <w:ind w:firstLine="567"/>
              <w:jc w:val="both"/>
              <w:rPr>
                <w:sz w:val="28"/>
                <w:szCs w:val="28"/>
                <w:lang w:val="ru-RU" w:eastAsia="en-US"/>
              </w:rPr>
            </w:pPr>
            <w:r w:rsidRPr="00782049">
              <w:rPr>
                <w:sz w:val="28"/>
                <w:szCs w:val="28"/>
                <w:lang w:val="ru-RU" w:eastAsia="en-US"/>
              </w:rPr>
              <w:t xml:space="preserve">Илимий даражасы, "элдик", "эмгек сиңирген" деген ардак наамдары бар маданият кызматкерлерине кошумча </w:t>
            </w:r>
            <w:r w:rsidRPr="00782049">
              <w:rPr>
                <w:sz w:val="28"/>
                <w:szCs w:val="28"/>
                <w:lang w:val="ru-RU" w:eastAsia="en-US"/>
              </w:rPr>
              <w:lastRenderedPageBreak/>
              <w:t>төлөмдөр Кыргыз Республикасынын мыйзамдарына ылайык белгиленет.</w:t>
            </w:r>
          </w:p>
          <w:p w:rsidR="00782049" w:rsidRPr="00782049" w:rsidRDefault="00782049" w:rsidP="00782049">
            <w:pPr>
              <w:pStyle w:val="a7"/>
              <w:ind w:firstLine="709"/>
              <w:jc w:val="both"/>
              <w:rPr>
                <w:b/>
                <w:sz w:val="28"/>
                <w:szCs w:val="28"/>
                <w:lang w:val="ru-RU"/>
              </w:rPr>
            </w:pPr>
            <w:r w:rsidRPr="00782049">
              <w:rPr>
                <w:b/>
                <w:sz w:val="28"/>
                <w:szCs w:val="28"/>
                <w:lang w:val="ru-RU"/>
              </w:rPr>
              <w:t>Мамлекет, Кыргыз Республикасынын мыйзамдарына ылайык, атайын мамлекеттик стипендияларды бекитүү менен төмөнкү жарандарга колдоо көрсөтөт:</w:t>
            </w:r>
          </w:p>
          <w:p w:rsidR="00782049" w:rsidRPr="00782049" w:rsidRDefault="00782049" w:rsidP="00782049">
            <w:pPr>
              <w:pStyle w:val="a7"/>
              <w:ind w:firstLine="709"/>
              <w:jc w:val="both"/>
              <w:rPr>
                <w:b/>
                <w:sz w:val="28"/>
                <w:szCs w:val="28"/>
                <w:lang w:val="ru-RU"/>
              </w:rPr>
            </w:pPr>
            <w:r w:rsidRPr="00782049">
              <w:rPr>
                <w:b/>
                <w:sz w:val="28"/>
                <w:szCs w:val="28"/>
                <w:lang w:val="ru-RU"/>
              </w:rPr>
              <w:t>- Кыргыз Республикасынын маданият, искусство тармагына эмгеги сиңген</w:t>
            </w:r>
            <w:r>
              <w:rPr>
                <w:b/>
                <w:sz w:val="28"/>
                <w:szCs w:val="28"/>
                <w:lang w:val="ru-RU"/>
              </w:rPr>
              <w:t>, ардактуу наамдарга</w:t>
            </w:r>
            <w:r w:rsidRPr="00782049">
              <w:rPr>
                <w:b/>
                <w:sz w:val="28"/>
                <w:szCs w:val="28"/>
                <w:lang w:val="ru-RU"/>
              </w:rPr>
              <w:t xml:space="preserve">; </w:t>
            </w:r>
          </w:p>
          <w:p w:rsidR="00782049" w:rsidRDefault="00782049" w:rsidP="00782049">
            <w:pPr>
              <w:pStyle w:val="a7"/>
              <w:ind w:firstLine="709"/>
              <w:jc w:val="both"/>
              <w:rPr>
                <w:sz w:val="28"/>
                <w:szCs w:val="28"/>
                <w:lang w:val="ru-RU"/>
              </w:rPr>
            </w:pPr>
            <w:r w:rsidRPr="00782049">
              <w:rPr>
                <w:b/>
                <w:sz w:val="28"/>
                <w:szCs w:val="28"/>
                <w:lang w:val="ru-RU"/>
              </w:rPr>
              <w:t>- маданият, искусство тармагында өзгөчө жөндөмүн көрсөтө алган, эл аралык фестивалдарда жана конкурстарда байгелүү орундарды алган</w:t>
            </w:r>
            <w:r>
              <w:rPr>
                <w:b/>
                <w:sz w:val="28"/>
                <w:szCs w:val="28"/>
                <w:lang w:val="ru-RU"/>
              </w:rPr>
              <w:t>дарга</w:t>
            </w:r>
            <w:r w:rsidRPr="00782049">
              <w:rPr>
                <w:b/>
                <w:sz w:val="28"/>
                <w:szCs w:val="28"/>
                <w:lang w:val="ru-RU"/>
              </w:rPr>
              <w:t>.</w:t>
            </w:r>
          </w:p>
          <w:p w:rsidR="00B5614F" w:rsidRPr="00B5614F" w:rsidRDefault="00B5614F" w:rsidP="00141B0F">
            <w:pPr>
              <w:pStyle w:val="a7"/>
              <w:ind w:firstLine="708"/>
              <w:jc w:val="both"/>
              <w:rPr>
                <w:b/>
                <w:sz w:val="28"/>
                <w:szCs w:val="28"/>
                <w:lang w:val="ru-RU" w:eastAsia="en-US"/>
              </w:rPr>
            </w:pPr>
          </w:p>
        </w:tc>
      </w:tr>
    </w:tbl>
    <w:p w:rsidR="002E03DD" w:rsidRDefault="002E03DD" w:rsidP="002E03DD">
      <w:pPr>
        <w:jc w:val="center"/>
        <w:rPr>
          <w:rFonts w:eastAsia="Times New Roman"/>
          <w:b/>
          <w:bCs/>
          <w:sz w:val="28"/>
          <w:szCs w:val="28"/>
          <w:lang w:val="ru-RU" w:eastAsia="en-US"/>
        </w:rPr>
      </w:pPr>
    </w:p>
    <w:p w:rsidR="002E03DD" w:rsidRDefault="002E03DD" w:rsidP="002E03DD">
      <w:pPr>
        <w:jc w:val="center"/>
        <w:rPr>
          <w:rFonts w:eastAsia="Times New Roman"/>
          <w:b/>
          <w:bCs/>
          <w:sz w:val="28"/>
          <w:szCs w:val="28"/>
          <w:lang w:val="ru-RU" w:eastAsia="en-US"/>
        </w:rPr>
      </w:pPr>
    </w:p>
    <w:p w:rsidR="002E03DD" w:rsidRDefault="007E71D4" w:rsidP="002E03DD">
      <w:pPr>
        <w:jc w:val="center"/>
        <w:rPr>
          <w:rFonts w:eastAsia="Times New Roman"/>
          <w:b/>
          <w:bCs/>
          <w:sz w:val="28"/>
          <w:szCs w:val="28"/>
          <w:lang w:val="ru-RU" w:eastAsia="en-US"/>
        </w:rPr>
      </w:pPr>
      <w:r>
        <w:rPr>
          <w:rFonts w:eastAsia="Times New Roman"/>
          <w:b/>
          <w:bCs/>
          <w:sz w:val="28"/>
          <w:szCs w:val="28"/>
          <w:lang w:val="ru-RU" w:eastAsia="en-US"/>
        </w:rPr>
        <w:t xml:space="preserve">Министр </w:t>
      </w:r>
      <w:r>
        <w:rPr>
          <w:rFonts w:eastAsia="Times New Roman"/>
          <w:b/>
          <w:bCs/>
          <w:sz w:val="28"/>
          <w:szCs w:val="28"/>
          <w:lang w:val="ru-RU" w:eastAsia="en-US"/>
        </w:rPr>
        <w:tab/>
      </w:r>
      <w:r>
        <w:rPr>
          <w:rFonts w:eastAsia="Times New Roman"/>
          <w:b/>
          <w:bCs/>
          <w:sz w:val="28"/>
          <w:szCs w:val="28"/>
          <w:lang w:val="ru-RU" w:eastAsia="en-US"/>
        </w:rPr>
        <w:tab/>
      </w:r>
      <w:r>
        <w:rPr>
          <w:rFonts w:eastAsia="Times New Roman"/>
          <w:b/>
          <w:bCs/>
          <w:sz w:val="28"/>
          <w:szCs w:val="28"/>
          <w:lang w:val="ru-RU" w:eastAsia="en-US"/>
        </w:rPr>
        <w:tab/>
      </w:r>
      <w:r>
        <w:rPr>
          <w:rFonts w:eastAsia="Times New Roman"/>
          <w:b/>
          <w:bCs/>
          <w:sz w:val="28"/>
          <w:szCs w:val="28"/>
          <w:lang w:val="ru-RU" w:eastAsia="en-US"/>
        </w:rPr>
        <w:tab/>
      </w:r>
      <w:r>
        <w:rPr>
          <w:rFonts w:eastAsia="Times New Roman"/>
          <w:b/>
          <w:bCs/>
          <w:sz w:val="28"/>
          <w:szCs w:val="28"/>
          <w:lang w:val="ru-RU" w:eastAsia="en-US"/>
        </w:rPr>
        <w:tab/>
      </w:r>
      <w:r>
        <w:rPr>
          <w:rFonts w:eastAsia="Times New Roman"/>
          <w:b/>
          <w:bCs/>
          <w:sz w:val="28"/>
          <w:szCs w:val="28"/>
          <w:lang w:val="ru-RU" w:eastAsia="en-US"/>
        </w:rPr>
        <w:tab/>
      </w:r>
      <w:r>
        <w:rPr>
          <w:rFonts w:eastAsia="Times New Roman"/>
          <w:b/>
          <w:bCs/>
          <w:sz w:val="28"/>
          <w:szCs w:val="28"/>
          <w:lang w:val="ru-RU" w:eastAsia="en-US"/>
        </w:rPr>
        <w:tab/>
      </w:r>
      <w:r>
        <w:rPr>
          <w:rFonts w:eastAsia="Times New Roman"/>
          <w:b/>
          <w:bCs/>
          <w:sz w:val="28"/>
          <w:szCs w:val="28"/>
          <w:lang w:val="ru-RU" w:eastAsia="en-US"/>
        </w:rPr>
        <w:tab/>
        <w:t>Т.Казаков</w:t>
      </w:r>
    </w:p>
    <w:p w:rsidR="002E03DD" w:rsidRDefault="002E03DD" w:rsidP="002E03DD">
      <w:pPr>
        <w:pStyle w:val="tkTekst"/>
        <w:spacing w:after="0" w:line="240" w:lineRule="auto"/>
        <w:ind w:firstLine="0"/>
        <w:rPr>
          <w:rFonts w:ascii="Times New Roman" w:hAnsi="Times New Roman" w:cs="Times New Roman"/>
          <w:sz w:val="28"/>
          <w:szCs w:val="28"/>
          <w:lang w:val="ru-RU"/>
        </w:rPr>
        <w:sectPr w:rsidR="002E03DD" w:rsidSect="00CA7B92">
          <w:pgSz w:w="15840" w:h="12240" w:orient="landscape"/>
          <w:pgMar w:top="1699" w:right="1138" w:bottom="850" w:left="1138" w:header="720" w:footer="720" w:gutter="0"/>
          <w:cols w:space="720"/>
          <w:docGrid w:linePitch="360"/>
        </w:sectPr>
      </w:pPr>
    </w:p>
    <w:p w:rsidR="009261D1" w:rsidRPr="002E03DD" w:rsidRDefault="009261D1" w:rsidP="0016662F">
      <w:pPr>
        <w:rPr>
          <w:lang w:val="ru-RU"/>
        </w:rPr>
      </w:pPr>
    </w:p>
    <w:sectPr w:rsidR="009261D1" w:rsidRPr="002E03DD" w:rsidSect="0021259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C8" w:rsidRDefault="000C2BC8" w:rsidP="007E71D4">
      <w:r>
        <w:separator/>
      </w:r>
    </w:p>
  </w:endnote>
  <w:endnote w:type="continuationSeparator" w:id="1">
    <w:p w:rsidR="000C2BC8" w:rsidRDefault="000C2BC8" w:rsidP="007E7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C8" w:rsidRDefault="000C2BC8" w:rsidP="007E71D4">
      <w:r>
        <w:separator/>
      </w:r>
    </w:p>
  </w:footnote>
  <w:footnote w:type="continuationSeparator" w:id="1">
    <w:p w:rsidR="000C2BC8" w:rsidRDefault="000C2BC8" w:rsidP="007E7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74F"/>
    <w:multiLevelType w:val="hybridMultilevel"/>
    <w:tmpl w:val="CF046034"/>
    <w:lvl w:ilvl="0" w:tplc="3010461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B0114A"/>
    <w:multiLevelType w:val="hybridMultilevel"/>
    <w:tmpl w:val="9078E452"/>
    <w:lvl w:ilvl="0" w:tplc="133E9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82E2CE6"/>
    <w:multiLevelType w:val="hybridMultilevel"/>
    <w:tmpl w:val="0EC02D54"/>
    <w:lvl w:ilvl="0" w:tplc="62E2C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8CE778A"/>
    <w:multiLevelType w:val="hybridMultilevel"/>
    <w:tmpl w:val="27D2262E"/>
    <w:lvl w:ilvl="0" w:tplc="E0DA9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1C09E7"/>
    <w:multiLevelType w:val="hybridMultilevel"/>
    <w:tmpl w:val="E5D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1062E"/>
    <w:multiLevelType w:val="hybridMultilevel"/>
    <w:tmpl w:val="1438179C"/>
    <w:lvl w:ilvl="0" w:tplc="8006E7B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defaultTabStop w:val="708"/>
  <w:characterSpacingControl w:val="doNotCompress"/>
  <w:footnotePr>
    <w:footnote w:id="0"/>
    <w:footnote w:id="1"/>
  </w:footnotePr>
  <w:endnotePr>
    <w:endnote w:id="0"/>
    <w:endnote w:id="1"/>
  </w:endnotePr>
  <w:compat/>
  <w:rsids>
    <w:rsidRoot w:val="002E03DD"/>
    <w:rsid w:val="00041EAB"/>
    <w:rsid w:val="000708FD"/>
    <w:rsid w:val="00074390"/>
    <w:rsid w:val="000C2BC8"/>
    <w:rsid w:val="000C356D"/>
    <w:rsid w:val="000D1466"/>
    <w:rsid w:val="0013693C"/>
    <w:rsid w:val="00141B0F"/>
    <w:rsid w:val="001500A2"/>
    <w:rsid w:val="00160813"/>
    <w:rsid w:val="0016662F"/>
    <w:rsid w:val="00170219"/>
    <w:rsid w:val="002110E6"/>
    <w:rsid w:val="0021136E"/>
    <w:rsid w:val="00212598"/>
    <w:rsid w:val="00232375"/>
    <w:rsid w:val="002E03DD"/>
    <w:rsid w:val="002F4CDD"/>
    <w:rsid w:val="00303386"/>
    <w:rsid w:val="0035637F"/>
    <w:rsid w:val="00387418"/>
    <w:rsid w:val="003C1828"/>
    <w:rsid w:val="003F6334"/>
    <w:rsid w:val="004434A5"/>
    <w:rsid w:val="004746A1"/>
    <w:rsid w:val="00500713"/>
    <w:rsid w:val="0058057E"/>
    <w:rsid w:val="00582BBF"/>
    <w:rsid w:val="00595960"/>
    <w:rsid w:val="005B3D82"/>
    <w:rsid w:val="005C3F4E"/>
    <w:rsid w:val="005D3483"/>
    <w:rsid w:val="005E2FFD"/>
    <w:rsid w:val="00701377"/>
    <w:rsid w:val="00702165"/>
    <w:rsid w:val="00727C73"/>
    <w:rsid w:val="00753ADF"/>
    <w:rsid w:val="00782049"/>
    <w:rsid w:val="007A2403"/>
    <w:rsid w:val="007D6796"/>
    <w:rsid w:val="007E71D4"/>
    <w:rsid w:val="007F7D8A"/>
    <w:rsid w:val="008009F7"/>
    <w:rsid w:val="00866C30"/>
    <w:rsid w:val="0087013B"/>
    <w:rsid w:val="008B277C"/>
    <w:rsid w:val="008B6C79"/>
    <w:rsid w:val="008D3D95"/>
    <w:rsid w:val="009004AB"/>
    <w:rsid w:val="00924EBA"/>
    <w:rsid w:val="009261D1"/>
    <w:rsid w:val="00976E4A"/>
    <w:rsid w:val="00997E01"/>
    <w:rsid w:val="009A18FC"/>
    <w:rsid w:val="009C37F5"/>
    <w:rsid w:val="009D685A"/>
    <w:rsid w:val="00A27DDB"/>
    <w:rsid w:val="00A53CC5"/>
    <w:rsid w:val="00A62B6B"/>
    <w:rsid w:val="00A74251"/>
    <w:rsid w:val="00AF2788"/>
    <w:rsid w:val="00AF33E5"/>
    <w:rsid w:val="00B46A70"/>
    <w:rsid w:val="00B5614F"/>
    <w:rsid w:val="00B60E7C"/>
    <w:rsid w:val="00B74F1B"/>
    <w:rsid w:val="00BA5D44"/>
    <w:rsid w:val="00C032B0"/>
    <w:rsid w:val="00CE2178"/>
    <w:rsid w:val="00CE7450"/>
    <w:rsid w:val="00D23D7E"/>
    <w:rsid w:val="00D32B26"/>
    <w:rsid w:val="00D33C9B"/>
    <w:rsid w:val="00D4363A"/>
    <w:rsid w:val="00D67E11"/>
    <w:rsid w:val="00DA2787"/>
    <w:rsid w:val="00DA6171"/>
    <w:rsid w:val="00DC1A0A"/>
    <w:rsid w:val="00DE376E"/>
    <w:rsid w:val="00DE4C5A"/>
    <w:rsid w:val="00DE6058"/>
    <w:rsid w:val="00E46171"/>
    <w:rsid w:val="00E57F50"/>
    <w:rsid w:val="00E71570"/>
    <w:rsid w:val="00E72F2C"/>
    <w:rsid w:val="00E92B86"/>
    <w:rsid w:val="00EA0CA9"/>
    <w:rsid w:val="00ED3095"/>
    <w:rsid w:val="00F42F6F"/>
    <w:rsid w:val="00F431D4"/>
    <w:rsid w:val="00F8435D"/>
    <w:rsid w:val="00FA48AB"/>
    <w:rsid w:val="00FB2940"/>
    <w:rsid w:val="00FC7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DD"/>
    <w:pPr>
      <w:spacing w:after="0" w:line="240" w:lineRule="auto"/>
    </w:pPr>
    <w:rPr>
      <w:rFonts w:ascii="Times New Roman" w:eastAsia="Batang" w:hAnsi="Times New Roman" w:cs="Times New Roman"/>
      <w:sz w:val="24"/>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2E03DD"/>
    <w:pPr>
      <w:spacing w:after="60" w:line="276" w:lineRule="auto"/>
      <w:ind w:firstLine="567"/>
      <w:jc w:val="both"/>
    </w:pPr>
    <w:rPr>
      <w:rFonts w:ascii="Arial" w:eastAsia="Times New Roman" w:hAnsi="Arial" w:cs="Arial"/>
      <w:sz w:val="20"/>
      <w:szCs w:val="20"/>
      <w:lang w:eastAsia="en-US"/>
    </w:rPr>
  </w:style>
  <w:style w:type="character" w:styleId="a3">
    <w:name w:val="Strong"/>
    <w:uiPriority w:val="22"/>
    <w:qFormat/>
    <w:rsid w:val="002E03DD"/>
    <w:rPr>
      <w:b/>
      <w:bCs/>
    </w:rPr>
  </w:style>
  <w:style w:type="paragraph" w:customStyle="1" w:styleId="tkNazvanie">
    <w:name w:val="_Название (tkNazvanie)"/>
    <w:basedOn w:val="a"/>
    <w:rsid w:val="002E03DD"/>
    <w:pPr>
      <w:spacing w:before="400" w:after="400" w:line="276" w:lineRule="auto"/>
      <w:ind w:left="1134" w:right="1134"/>
      <w:jc w:val="center"/>
    </w:pPr>
    <w:rPr>
      <w:rFonts w:ascii="Arial" w:eastAsia="Times New Roman" w:hAnsi="Arial" w:cs="Arial"/>
      <w:b/>
      <w:bCs/>
      <w:lang w:eastAsia="en-US"/>
    </w:rPr>
  </w:style>
  <w:style w:type="paragraph" w:styleId="a4">
    <w:name w:val="Signature"/>
    <w:basedOn w:val="a"/>
    <w:link w:val="a5"/>
    <w:uiPriority w:val="99"/>
    <w:unhideWhenUsed/>
    <w:rsid w:val="002E03DD"/>
    <w:pPr>
      <w:jc w:val="both"/>
    </w:pPr>
    <w:rPr>
      <w:rFonts w:ascii="Arial" w:eastAsia="Times New Roman" w:hAnsi="Arial" w:cs="Arial"/>
      <w:b/>
      <w:bCs/>
      <w:lang w:val="ru-RU" w:eastAsia="ru-RU"/>
    </w:rPr>
  </w:style>
  <w:style w:type="character" w:customStyle="1" w:styleId="a5">
    <w:name w:val="Подпись Знак"/>
    <w:basedOn w:val="a0"/>
    <w:link w:val="a4"/>
    <w:uiPriority w:val="99"/>
    <w:rsid w:val="002E03DD"/>
    <w:rPr>
      <w:rFonts w:ascii="Arial" w:eastAsia="Times New Roman" w:hAnsi="Arial" w:cs="Arial"/>
      <w:b/>
      <w:bCs/>
      <w:sz w:val="24"/>
      <w:szCs w:val="24"/>
      <w:lang w:eastAsia="ru-RU"/>
    </w:rPr>
  </w:style>
  <w:style w:type="paragraph" w:customStyle="1" w:styleId="a6">
    <w:name w:val="Реквизит"/>
    <w:basedOn w:val="a"/>
    <w:rsid w:val="002E03DD"/>
    <w:pPr>
      <w:spacing w:after="240" w:line="276" w:lineRule="auto"/>
      <w:jc w:val="both"/>
    </w:pPr>
    <w:rPr>
      <w:rFonts w:ascii="Arial" w:eastAsia="Times New Roman" w:hAnsi="Arial" w:cs="Arial"/>
      <w:lang w:val="ru-RU" w:eastAsia="ru-RU"/>
    </w:rPr>
  </w:style>
  <w:style w:type="paragraph" w:styleId="a7">
    <w:name w:val="No Spacing"/>
    <w:uiPriority w:val="1"/>
    <w:qFormat/>
    <w:rsid w:val="002E03DD"/>
    <w:pPr>
      <w:spacing w:after="0" w:line="240" w:lineRule="auto"/>
    </w:pPr>
    <w:rPr>
      <w:rFonts w:ascii="Times New Roman" w:eastAsia="Batang" w:hAnsi="Times New Roman" w:cs="Times New Roman"/>
      <w:sz w:val="24"/>
      <w:szCs w:val="24"/>
      <w:lang w:val="en-US" w:eastAsia="ko-KR"/>
    </w:rPr>
  </w:style>
  <w:style w:type="paragraph" w:styleId="a8">
    <w:name w:val="List Paragraph"/>
    <w:basedOn w:val="a"/>
    <w:uiPriority w:val="34"/>
    <w:qFormat/>
    <w:rsid w:val="002E03DD"/>
    <w:pPr>
      <w:ind w:left="720"/>
      <w:contextualSpacing/>
    </w:pPr>
  </w:style>
  <w:style w:type="character" w:styleId="a9">
    <w:name w:val="Hyperlink"/>
    <w:basedOn w:val="a0"/>
    <w:uiPriority w:val="99"/>
    <w:semiHidden/>
    <w:unhideWhenUsed/>
    <w:rsid w:val="003C1828"/>
    <w:rPr>
      <w:color w:val="0000FF"/>
      <w:u w:val="single"/>
    </w:rPr>
  </w:style>
  <w:style w:type="paragraph" w:styleId="aa">
    <w:name w:val="footer"/>
    <w:basedOn w:val="a"/>
    <w:link w:val="ab"/>
    <w:uiPriority w:val="99"/>
    <w:unhideWhenUsed/>
    <w:rsid w:val="007E71D4"/>
    <w:pPr>
      <w:tabs>
        <w:tab w:val="center" w:pos="4677"/>
        <w:tab w:val="right" w:pos="9355"/>
      </w:tabs>
    </w:pPr>
    <w:rPr>
      <w:rFonts w:eastAsia="Times New Roman"/>
      <w:lang w:val="ru-RU" w:eastAsia="ru-RU"/>
    </w:rPr>
  </w:style>
  <w:style w:type="character" w:customStyle="1" w:styleId="ab">
    <w:name w:val="Нижний колонтитул Знак"/>
    <w:basedOn w:val="a0"/>
    <w:link w:val="aa"/>
    <w:uiPriority w:val="99"/>
    <w:rsid w:val="007E71D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E71D4"/>
    <w:pPr>
      <w:tabs>
        <w:tab w:val="center" w:pos="4677"/>
        <w:tab w:val="right" w:pos="9355"/>
      </w:tabs>
    </w:pPr>
  </w:style>
  <w:style w:type="character" w:customStyle="1" w:styleId="ad">
    <w:name w:val="Верхний колонтитул Знак"/>
    <w:basedOn w:val="a0"/>
    <w:link w:val="ac"/>
    <w:uiPriority w:val="99"/>
    <w:semiHidden/>
    <w:rsid w:val="007E71D4"/>
    <w:rPr>
      <w:rFonts w:ascii="Times New Roman" w:eastAsia="Batang" w:hAnsi="Times New Roman"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3600429">
      <w:bodyDiv w:val="1"/>
      <w:marLeft w:val="0"/>
      <w:marRight w:val="0"/>
      <w:marTop w:val="0"/>
      <w:marBottom w:val="0"/>
      <w:divBdr>
        <w:top w:val="none" w:sz="0" w:space="0" w:color="auto"/>
        <w:left w:val="none" w:sz="0" w:space="0" w:color="auto"/>
        <w:bottom w:val="none" w:sz="0" w:space="0" w:color="auto"/>
        <w:right w:val="none" w:sz="0" w:space="0" w:color="auto"/>
      </w:divBdr>
    </w:div>
    <w:div w:id="65614715">
      <w:bodyDiv w:val="1"/>
      <w:marLeft w:val="0"/>
      <w:marRight w:val="0"/>
      <w:marTop w:val="0"/>
      <w:marBottom w:val="0"/>
      <w:divBdr>
        <w:top w:val="none" w:sz="0" w:space="0" w:color="auto"/>
        <w:left w:val="none" w:sz="0" w:space="0" w:color="auto"/>
        <w:bottom w:val="none" w:sz="0" w:space="0" w:color="auto"/>
        <w:right w:val="none" w:sz="0" w:space="0" w:color="auto"/>
      </w:divBdr>
    </w:div>
    <w:div w:id="190268429">
      <w:bodyDiv w:val="1"/>
      <w:marLeft w:val="0"/>
      <w:marRight w:val="0"/>
      <w:marTop w:val="0"/>
      <w:marBottom w:val="0"/>
      <w:divBdr>
        <w:top w:val="none" w:sz="0" w:space="0" w:color="auto"/>
        <w:left w:val="none" w:sz="0" w:space="0" w:color="auto"/>
        <w:bottom w:val="none" w:sz="0" w:space="0" w:color="auto"/>
        <w:right w:val="none" w:sz="0" w:space="0" w:color="auto"/>
      </w:divBdr>
    </w:div>
    <w:div w:id="347408048">
      <w:bodyDiv w:val="1"/>
      <w:marLeft w:val="0"/>
      <w:marRight w:val="0"/>
      <w:marTop w:val="0"/>
      <w:marBottom w:val="0"/>
      <w:divBdr>
        <w:top w:val="none" w:sz="0" w:space="0" w:color="auto"/>
        <w:left w:val="none" w:sz="0" w:space="0" w:color="auto"/>
        <w:bottom w:val="none" w:sz="0" w:space="0" w:color="auto"/>
        <w:right w:val="none" w:sz="0" w:space="0" w:color="auto"/>
      </w:divBdr>
    </w:div>
    <w:div w:id="385956001">
      <w:bodyDiv w:val="1"/>
      <w:marLeft w:val="0"/>
      <w:marRight w:val="0"/>
      <w:marTop w:val="0"/>
      <w:marBottom w:val="0"/>
      <w:divBdr>
        <w:top w:val="none" w:sz="0" w:space="0" w:color="auto"/>
        <w:left w:val="none" w:sz="0" w:space="0" w:color="auto"/>
        <w:bottom w:val="none" w:sz="0" w:space="0" w:color="auto"/>
        <w:right w:val="none" w:sz="0" w:space="0" w:color="auto"/>
      </w:divBdr>
    </w:div>
    <w:div w:id="430051320">
      <w:bodyDiv w:val="1"/>
      <w:marLeft w:val="0"/>
      <w:marRight w:val="0"/>
      <w:marTop w:val="0"/>
      <w:marBottom w:val="0"/>
      <w:divBdr>
        <w:top w:val="none" w:sz="0" w:space="0" w:color="auto"/>
        <w:left w:val="none" w:sz="0" w:space="0" w:color="auto"/>
        <w:bottom w:val="none" w:sz="0" w:space="0" w:color="auto"/>
        <w:right w:val="none" w:sz="0" w:space="0" w:color="auto"/>
      </w:divBdr>
    </w:div>
    <w:div w:id="605582430">
      <w:bodyDiv w:val="1"/>
      <w:marLeft w:val="0"/>
      <w:marRight w:val="0"/>
      <w:marTop w:val="0"/>
      <w:marBottom w:val="0"/>
      <w:divBdr>
        <w:top w:val="none" w:sz="0" w:space="0" w:color="auto"/>
        <w:left w:val="none" w:sz="0" w:space="0" w:color="auto"/>
        <w:bottom w:val="none" w:sz="0" w:space="0" w:color="auto"/>
        <w:right w:val="none" w:sz="0" w:space="0" w:color="auto"/>
      </w:divBdr>
    </w:div>
    <w:div w:id="642857715">
      <w:bodyDiv w:val="1"/>
      <w:marLeft w:val="0"/>
      <w:marRight w:val="0"/>
      <w:marTop w:val="0"/>
      <w:marBottom w:val="0"/>
      <w:divBdr>
        <w:top w:val="none" w:sz="0" w:space="0" w:color="auto"/>
        <w:left w:val="none" w:sz="0" w:space="0" w:color="auto"/>
        <w:bottom w:val="none" w:sz="0" w:space="0" w:color="auto"/>
        <w:right w:val="none" w:sz="0" w:space="0" w:color="auto"/>
      </w:divBdr>
    </w:div>
    <w:div w:id="676614538">
      <w:bodyDiv w:val="1"/>
      <w:marLeft w:val="0"/>
      <w:marRight w:val="0"/>
      <w:marTop w:val="0"/>
      <w:marBottom w:val="0"/>
      <w:divBdr>
        <w:top w:val="none" w:sz="0" w:space="0" w:color="auto"/>
        <w:left w:val="none" w:sz="0" w:space="0" w:color="auto"/>
        <w:bottom w:val="none" w:sz="0" w:space="0" w:color="auto"/>
        <w:right w:val="none" w:sz="0" w:space="0" w:color="auto"/>
      </w:divBdr>
    </w:div>
    <w:div w:id="959603583">
      <w:bodyDiv w:val="1"/>
      <w:marLeft w:val="0"/>
      <w:marRight w:val="0"/>
      <w:marTop w:val="0"/>
      <w:marBottom w:val="0"/>
      <w:divBdr>
        <w:top w:val="none" w:sz="0" w:space="0" w:color="auto"/>
        <w:left w:val="none" w:sz="0" w:space="0" w:color="auto"/>
        <w:bottom w:val="none" w:sz="0" w:space="0" w:color="auto"/>
        <w:right w:val="none" w:sz="0" w:space="0" w:color="auto"/>
      </w:divBdr>
    </w:div>
    <w:div w:id="1097597944">
      <w:bodyDiv w:val="1"/>
      <w:marLeft w:val="0"/>
      <w:marRight w:val="0"/>
      <w:marTop w:val="0"/>
      <w:marBottom w:val="0"/>
      <w:divBdr>
        <w:top w:val="none" w:sz="0" w:space="0" w:color="auto"/>
        <w:left w:val="none" w:sz="0" w:space="0" w:color="auto"/>
        <w:bottom w:val="none" w:sz="0" w:space="0" w:color="auto"/>
        <w:right w:val="none" w:sz="0" w:space="0" w:color="auto"/>
      </w:divBdr>
    </w:div>
    <w:div w:id="1342704380">
      <w:bodyDiv w:val="1"/>
      <w:marLeft w:val="0"/>
      <w:marRight w:val="0"/>
      <w:marTop w:val="0"/>
      <w:marBottom w:val="0"/>
      <w:divBdr>
        <w:top w:val="none" w:sz="0" w:space="0" w:color="auto"/>
        <w:left w:val="none" w:sz="0" w:space="0" w:color="auto"/>
        <w:bottom w:val="none" w:sz="0" w:space="0" w:color="auto"/>
        <w:right w:val="none" w:sz="0" w:space="0" w:color="auto"/>
      </w:divBdr>
    </w:div>
    <w:div w:id="1362364738">
      <w:bodyDiv w:val="1"/>
      <w:marLeft w:val="0"/>
      <w:marRight w:val="0"/>
      <w:marTop w:val="0"/>
      <w:marBottom w:val="0"/>
      <w:divBdr>
        <w:top w:val="none" w:sz="0" w:space="0" w:color="auto"/>
        <w:left w:val="none" w:sz="0" w:space="0" w:color="auto"/>
        <w:bottom w:val="none" w:sz="0" w:space="0" w:color="auto"/>
        <w:right w:val="none" w:sz="0" w:space="0" w:color="auto"/>
      </w:divBdr>
    </w:div>
    <w:div w:id="1518235019">
      <w:bodyDiv w:val="1"/>
      <w:marLeft w:val="0"/>
      <w:marRight w:val="0"/>
      <w:marTop w:val="0"/>
      <w:marBottom w:val="0"/>
      <w:divBdr>
        <w:top w:val="none" w:sz="0" w:space="0" w:color="auto"/>
        <w:left w:val="none" w:sz="0" w:space="0" w:color="auto"/>
        <w:bottom w:val="none" w:sz="0" w:space="0" w:color="auto"/>
        <w:right w:val="none" w:sz="0" w:space="0" w:color="auto"/>
      </w:divBdr>
    </w:div>
    <w:div w:id="1595243177">
      <w:bodyDiv w:val="1"/>
      <w:marLeft w:val="0"/>
      <w:marRight w:val="0"/>
      <w:marTop w:val="0"/>
      <w:marBottom w:val="0"/>
      <w:divBdr>
        <w:top w:val="none" w:sz="0" w:space="0" w:color="auto"/>
        <w:left w:val="none" w:sz="0" w:space="0" w:color="auto"/>
        <w:bottom w:val="none" w:sz="0" w:space="0" w:color="auto"/>
        <w:right w:val="none" w:sz="0" w:space="0" w:color="auto"/>
      </w:divBdr>
    </w:div>
    <w:div w:id="1598126379">
      <w:bodyDiv w:val="1"/>
      <w:marLeft w:val="0"/>
      <w:marRight w:val="0"/>
      <w:marTop w:val="0"/>
      <w:marBottom w:val="0"/>
      <w:divBdr>
        <w:top w:val="none" w:sz="0" w:space="0" w:color="auto"/>
        <w:left w:val="none" w:sz="0" w:space="0" w:color="auto"/>
        <w:bottom w:val="none" w:sz="0" w:space="0" w:color="auto"/>
        <w:right w:val="none" w:sz="0" w:space="0" w:color="auto"/>
      </w:divBdr>
    </w:div>
    <w:div w:id="1664622795">
      <w:bodyDiv w:val="1"/>
      <w:marLeft w:val="0"/>
      <w:marRight w:val="0"/>
      <w:marTop w:val="0"/>
      <w:marBottom w:val="0"/>
      <w:divBdr>
        <w:top w:val="none" w:sz="0" w:space="0" w:color="auto"/>
        <w:left w:val="none" w:sz="0" w:space="0" w:color="auto"/>
        <w:bottom w:val="none" w:sz="0" w:space="0" w:color="auto"/>
        <w:right w:val="none" w:sz="0" w:space="0" w:color="auto"/>
      </w:divBdr>
    </w:div>
    <w:div w:id="1864827130">
      <w:bodyDiv w:val="1"/>
      <w:marLeft w:val="0"/>
      <w:marRight w:val="0"/>
      <w:marTop w:val="0"/>
      <w:marBottom w:val="0"/>
      <w:divBdr>
        <w:top w:val="none" w:sz="0" w:space="0" w:color="auto"/>
        <w:left w:val="none" w:sz="0" w:space="0" w:color="auto"/>
        <w:bottom w:val="none" w:sz="0" w:space="0" w:color="auto"/>
        <w:right w:val="none" w:sz="0" w:space="0" w:color="auto"/>
      </w:divBdr>
    </w:div>
    <w:div w:id="21366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8996-0E16-4108-AA37-F3570A4E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2017-04-11T10:18:00Z</cp:lastPrinted>
  <dcterms:created xsi:type="dcterms:W3CDTF">2017-03-22T11:22:00Z</dcterms:created>
  <dcterms:modified xsi:type="dcterms:W3CDTF">2017-04-12T02:33:00Z</dcterms:modified>
</cp:coreProperties>
</file>