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16" w:rsidRPr="00EF5CB1" w:rsidRDefault="00042A16" w:rsidP="00042A16">
      <w:pPr>
        <w:jc w:val="right"/>
        <w:rPr>
          <w:sz w:val="24"/>
          <w:szCs w:val="24"/>
        </w:rPr>
      </w:pPr>
      <w:bookmarkStart w:id="0" w:name="_GoBack"/>
      <w:bookmarkEnd w:id="0"/>
      <w:r w:rsidRPr="00EF5CB1">
        <w:rPr>
          <w:sz w:val="24"/>
          <w:szCs w:val="24"/>
        </w:rPr>
        <w:t>проект</w:t>
      </w:r>
    </w:p>
    <w:p w:rsidR="00042A16" w:rsidRPr="00EF5CB1" w:rsidRDefault="00042A16" w:rsidP="00042A16">
      <w:pPr>
        <w:jc w:val="center"/>
        <w:rPr>
          <w:b/>
          <w:sz w:val="24"/>
          <w:szCs w:val="24"/>
        </w:rPr>
      </w:pPr>
      <w:r w:rsidRPr="00EF5CB1">
        <w:rPr>
          <w:b/>
          <w:sz w:val="24"/>
          <w:szCs w:val="24"/>
        </w:rPr>
        <w:t>Правила промышленной безопасности опасных производственных объектов,</w:t>
      </w:r>
    </w:p>
    <w:p w:rsidR="00893FC8" w:rsidRPr="00EF5CB1" w:rsidRDefault="00642143" w:rsidP="00042A16">
      <w:pPr>
        <w:jc w:val="center"/>
        <w:rPr>
          <w:b/>
          <w:sz w:val="24"/>
          <w:szCs w:val="24"/>
        </w:rPr>
      </w:pPr>
      <w:r w:rsidRPr="00EF5CB1">
        <w:rPr>
          <w:b/>
          <w:sz w:val="24"/>
          <w:szCs w:val="24"/>
        </w:rPr>
        <w:t xml:space="preserve">использующих </w:t>
      </w:r>
      <w:r w:rsidR="00042A16" w:rsidRPr="00EF5CB1">
        <w:rPr>
          <w:b/>
          <w:sz w:val="24"/>
          <w:szCs w:val="24"/>
        </w:rPr>
        <w:t>оборудование, работающее под избыточным давлением</w:t>
      </w:r>
    </w:p>
    <w:p w:rsidR="00642143" w:rsidRPr="00EF5CB1" w:rsidRDefault="00642143" w:rsidP="00642143">
      <w:pPr>
        <w:jc w:val="both"/>
        <w:rPr>
          <w:sz w:val="24"/>
          <w:szCs w:val="24"/>
        </w:rPr>
      </w:pPr>
    </w:p>
    <w:p w:rsidR="00042A16" w:rsidRPr="00EF5CB1" w:rsidRDefault="00042A16" w:rsidP="00642143">
      <w:pPr>
        <w:jc w:val="both"/>
        <w:rPr>
          <w:sz w:val="24"/>
          <w:szCs w:val="24"/>
        </w:rPr>
      </w:pPr>
    </w:p>
    <w:p w:rsidR="00642143" w:rsidRPr="00EF5CB1" w:rsidRDefault="00642143" w:rsidP="00642143">
      <w:pPr>
        <w:pStyle w:val="a7"/>
        <w:numPr>
          <w:ilvl w:val="0"/>
          <w:numId w:val="1"/>
        </w:numPr>
        <w:rPr>
          <w:b/>
          <w:sz w:val="24"/>
          <w:szCs w:val="24"/>
        </w:rPr>
      </w:pPr>
      <w:r w:rsidRPr="00EF5CB1">
        <w:rPr>
          <w:b/>
          <w:sz w:val="24"/>
          <w:szCs w:val="24"/>
        </w:rPr>
        <w:t>Общие положения</w:t>
      </w:r>
    </w:p>
    <w:p w:rsidR="000F1906" w:rsidRPr="00EF5CB1" w:rsidRDefault="000F1906" w:rsidP="000F1906">
      <w:pPr>
        <w:pStyle w:val="a7"/>
        <w:ind w:left="1068"/>
        <w:rPr>
          <w:b/>
          <w:sz w:val="24"/>
          <w:szCs w:val="24"/>
        </w:rPr>
      </w:pPr>
    </w:p>
    <w:p w:rsidR="00642143" w:rsidRPr="00EF5CB1" w:rsidRDefault="00642143" w:rsidP="000F1906">
      <w:pPr>
        <w:pStyle w:val="a7"/>
        <w:numPr>
          <w:ilvl w:val="1"/>
          <w:numId w:val="1"/>
        </w:numPr>
        <w:ind w:left="1276" w:hanging="568"/>
        <w:rPr>
          <w:b/>
          <w:sz w:val="24"/>
          <w:szCs w:val="24"/>
        </w:rPr>
      </w:pPr>
      <w:r w:rsidRPr="00EF5CB1">
        <w:rPr>
          <w:b/>
          <w:sz w:val="24"/>
          <w:szCs w:val="24"/>
        </w:rPr>
        <w:t>Область применения и назначение</w:t>
      </w:r>
    </w:p>
    <w:p w:rsidR="00642143" w:rsidRPr="00EF5CB1" w:rsidRDefault="00642143" w:rsidP="00642143">
      <w:pPr>
        <w:jc w:val="both"/>
        <w:rPr>
          <w:sz w:val="24"/>
          <w:szCs w:val="24"/>
        </w:rPr>
      </w:pPr>
    </w:p>
    <w:p w:rsidR="00A809C6" w:rsidRPr="00EF5CB1" w:rsidRDefault="00C65F45" w:rsidP="00A809C6">
      <w:pPr>
        <w:shd w:val="clear" w:color="auto" w:fill="FFFFFF"/>
        <w:ind w:firstLine="708"/>
        <w:jc w:val="both"/>
        <w:textAlignment w:val="baseline"/>
        <w:rPr>
          <w:rFonts w:eastAsia="Times New Roman" w:cs="Times New Roman"/>
          <w:bCs/>
          <w:spacing w:val="2"/>
          <w:sz w:val="24"/>
          <w:szCs w:val="24"/>
          <w:lang w:eastAsia="ru-RU"/>
        </w:rPr>
      </w:pPr>
      <w:r w:rsidRPr="00EF5CB1">
        <w:rPr>
          <w:rFonts w:eastAsia="Times New Roman" w:cs="Times New Roman"/>
          <w:spacing w:val="2"/>
          <w:sz w:val="24"/>
          <w:szCs w:val="24"/>
          <w:lang w:eastAsia="ru-RU"/>
        </w:rPr>
        <w:t xml:space="preserve">1.1.1. </w:t>
      </w:r>
      <w:r w:rsidR="00642143" w:rsidRPr="00EF5CB1">
        <w:rPr>
          <w:rFonts w:eastAsia="Times New Roman" w:cs="Times New Roman"/>
          <w:spacing w:val="2"/>
          <w:sz w:val="24"/>
          <w:szCs w:val="24"/>
          <w:lang w:eastAsia="ru-RU"/>
        </w:rPr>
        <w:t xml:space="preserve">Настоящие «Правила промышленной безопасности опасных производственных объектов, использующих оборудование, работающее под избыточным давлением» (далее – ПБ) разработаны в </w:t>
      </w:r>
      <w:r w:rsidR="00A809C6" w:rsidRPr="00EF5CB1">
        <w:rPr>
          <w:rFonts w:eastAsia="Times New Roman" w:cs="Times New Roman"/>
          <w:spacing w:val="2"/>
          <w:sz w:val="24"/>
          <w:szCs w:val="24"/>
          <w:lang w:eastAsia="ru-RU"/>
        </w:rPr>
        <w:t xml:space="preserve">реализацию </w:t>
      </w:r>
      <w:r w:rsidR="00642143" w:rsidRPr="00EF5CB1">
        <w:rPr>
          <w:rFonts w:eastAsia="Times New Roman" w:cs="Times New Roman"/>
          <w:spacing w:val="2"/>
          <w:sz w:val="24"/>
          <w:szCs w:val="24"/>
          <w:lang w:eastAsia="ru-RU"/>
        </w:rPr>
        <w:t>Закон</w:t>
      </w:r>
      <w:r w:rsidR="00A809C6" w:rsidRPr="00EF5CB1">
        <w:rPr>
          <w:rFonts w:eastAsia="Times New Roman" w:cs="Times New Roman"/>
          <w:spacing w:val="2"/>
          <w:sz w:val="24"/>
          <w:szCs w:val="24"/>
          <w:lang w:eastAsia="ru-RU"/>
        </w:rPr>
        <w:t>а</w:t>
      </w:r>
      <w:r w:rsidR="00642143" w:rsidRPr="00EF5CB1">
        <w:rPr>
          <w:rFonts w:eastAsia="Times New Roman" w:cs="Times New Roman"/>
          <w:spacing w:val="2"/>
          <w:sz w:val="24"/>
          <w:szCs w:val="24"/>
          <w:lang w:eastAsia="ru-RU"/>
        </w:rPr>
        <w:t xml:space="preserve"> Кыргызской Республики «О промышленной безопасности опасных производственных объектов» (от 02.08.201</w:t>
      </w:r>
      <w:r w:rsidR="004D32F3" w:rsidRPr="00EF5CB1">
        <w:rPr>
          <w:rFonts w:eastAsia="Times New Roman" w:cs="Times New Roman"/>
          <w:spacing w:val="2"/>
          <w:sz w:val="24"/>
          <w:szCs w:val="24"/>
          <w:lang w:eastAsia="ru-RU"/>
        </w:rPr>
        <w:t>6</w:t>
      </w:r>
      <w:r w:rsidR="00642143" w:rsidRPr="00EF5CB1">
        <w:rPr>
          <w:rFonts w:eastAsia="Times New Roman" w:cs="Times New Roman"/>
          <w:spacing w:val="2"/>
          <w:sz w:val="24"/>
          <w:szCs w:val="24"/>
          <w:lang w:eastAsia="ru-RU"/>
        </w:rPr>
        <w:t xml:space="preserve"> г. № 160), </w:t>
      </w:r>
      <w:r w:rsidR="00A809C6" w:rsidRPr="00EF5CB1">
        <w:rPr>
          <w:rFonts w:eastAsia="Times New Roman" w:cs="Times New Roman"/>
          <w:bCs/>
          <w:spacing w:val="2"/>
          <w:sz w:val="24"/>
          <w:szCs w:val="24"/>
          <w:lang w:eastAsia="ru-RU"/>
        </w:rPr>
        <w:t xml:space="preserve">в развитие и замену «Правил устройства и безопасной эксплуатации сосудов, работающих под давлением» и «Правил устройства и безопасной эксплуатации паровых и водогрейных котлов», разработанных Госгортехнадзором Кыргызской Республики соответственно в 2000 и 2002 годах. </w:t>
      </w:r>
    </w:p>
    <w:p w:rsidR="00642143" w:rsidRPr="00EF5CB1" w:rsidRDefault="00C65F45" w:rsidP="00C65F45">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1.1.2. Настоящие ПБ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0,05 мегапаскаля (МПа)</w:t>
      </w:r>
      <w:r w:rsidR="004D32F3" w:rsidRPr="00EF5CB1">
        <w:rPr>
          <w:rFonts w:eastAsia="Times New Roman" w:cs="Times New Roman"/>
          <w:spacing w:val="2"/>
          <w:sz w:val="24"/>
          <w:szCs w:val="24"/>
          <w:lang w:eastAsia="ru-RU"/>
        </w:rPr>
        <w:t xml:space="preserve"> в следующих средах</w:t>
      </w:r>
      <w:r w:rsidRPr="00EF5CB1">
        <w:rPr>
          <w:rFonts w:eastAsia="Times New Roman" w:cs="Times New Roman"/>
          <w:spacing w:val="2"/>
          <w:sz w:val="24"/>
          <w:szCs w:val="24"/>
          <w:lang w:eastAsia="ru-RU"/>
        </w:rPr>
        <w:t>:</w:t>
      </w:r>
    </w:p>
    <w:p w:rsidR="00C65F45" w:rsidRPr="00EF5CB1" w:rsidRDefault="007B53E1" w:rsidP="007B53E1">
      <w:pPr>
        <w:shd w:val="clear" w:color="auto" w:fill="FFFFFF"/>
        <w:ind w:left="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w:t>
      </w:r>
      <w:r w:rsidR="004D32F3" w:rsidRPr="00EF5CB1">
        <w:rPr>
          <w:rFonts w:eastAsia="Times New Roman" w:cs="Times New Roman"/>
          <w:spacing w:val="2"/>
          <w:sz w:val="24"/>
          <w:szCs w:val="24"/>
          <w:lang w:eastAsia="ru-RU"/>
        </w:rPr>
        <w:t xml:space="preserve">) </w:t>
      </w:r>
      <w:r w:rsidR="00C65F45" w:rsidRPr="00EF5CB1">
        <w:rPr>
          <w:rFonts w:eastAsia="Times New Roman" w:cs="Times New Roman"/>
          <w:spacing w:val="2"/>
          <w:sz w:val="24"/>
          <w:szCs w:val="24"/>
          <w:lang w:eastAsia="ru-RU"/>
        </w:rPr>
        <w:t>пар, газ (в газообразном, сжиженном состоянии);</w:t>
      </w:r>
    </w:p>
    <w:p w:rsidR="00C65F45" w:rsidRPr="00EF5CB1" w:rsidRDefault="004D32F3" w:rsidP="007B53E1">
      <w:pPr>
        <w:shd w:val="clear" w:color="auto" w:fill="FFFFFF"/>
        <w:ind w:left="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б) </w:t>
      </w:r>
      <w:r w:rsidR="00C65F45" w:rsidRPr="00EF5CB1">
        <w:rPr>
          <w:rFonts w:eastAsia="Times New Roman" w:cs="Times New Roman"/>
          <w:spacing w:val="2"/>
          <w:sz w:val="24"/>
          <w:szCs w:val="24"/>
          <w:lang w:eastAsia="ru-RU"/>
        </w:rPr>
        <w:t>вод</w:t>
      </w:r>
      <w:r w:rsidRPr="00EF5CB1">
        <w:rPr>
          <w:rFonts w:eastAsia="Times New Roman" w:cs="Times New Roman"/>
          <w:spacing w:val="2"/>
          <w:sz w:val="24"/>
          <w:szCs w:val="24"/>
          <w:lang w:eastAsia="ru-RU"/>
        </w:rPr>
        <w:t>а</w:t>
      </w:r>
      <w:r w:rsidR="00C65F45" w:rsidRPr="00EF5CB1">
        <w:rPr>
          <w:rFonts w:eastAsia="Times New Roman" w:cs="Times New Roman"/>
          <w:spacing w:val="2"/>
          <w:sz w:val="24"/>
          <w:szCs w:val="24"/>
          <w:lang w:eastAsia="ru-RU"/>
        </w:rPr>
        <w:t xml:space="preserve"> при температуре нагрева более 110 градусов Цельсия (°С);</w:t>
      </w:r>
    </w:p>
    <w:p w:rsidR="00C65F45" w:rsidRPr="00EF5CB1" w:rsidRDefault="004D32F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в) </w:t>
      </w:r>
      <w:r w:rsidR="00C65F45" w:rsidRPr="00EF5CB1">
        <w:rPr>
          <w:rFonts w:eastAsia="Times New Roman" w:cs="Times New Roman"/>
          <w:spacing w:val="2"/>
          <w:sz w:val="24"/>
          <w:szCs w:val="24"/>
          <w:lang w:eastAsia="ru-RU"/>
        </w:rPr>
        <w:t>ины</w:t>
      </w:r>
      <w:r w:rsidRPr="00EF5CB1">
        <w:rPr>
          <w:rFonts w:eastAsia="Times New Roman" w:cs="Times New Roman"/>
          <w:spacing w:val="2"/>
          <w:sz w:val="24"/>
          <w:szCs w:val="24"/>
          <w:lang w:eastAsia="ru-RU"/>
        </w:rPr>
        <w:t>е</w:t>
      </w:r>
      <w:r w:rsidR="00C65F45" w:rsidRPr="00EF5CB1">
        <w:rPr>
          <w:rFonts w:eastAsia="Times New Roman" w:cs="Times New Roman"/>
          <w:spacing w:val="2"/>
          <w:sz w:val="24"/>
          <w:szCs w:val="24"/>
          <w:lang w:eastAsia="ru-RU"/>
        </w:rPr>
        <w:t xml:space="preserve"> жидкост</w:t>
      </w:r>
      <w:r w:rsidRPr="00EF5CB1">
        <w:rPr>
          <w:rFonts w:eastAsia="Times New Roman" w:cs="Times New Roman"/>
          <w:spacing w:val="2"/>
          <w:sz w:val="24"/>
          <w:szCs w:val="24"/>
          <w:lang w:eastAsia="ru-RU"/>
        </w:rPr>
        <w:t>и</w:t>
      </w:r>
      <w:r w:rsidR="00C65F45" w:rsidRPr="00EF5CB1">
        <w:rPr>
          <w:rFonts w:eastAsia="Times New Roman" w:cs="Times New Roman"/>
          <w:spacing w:val="2"/>
          <w:sz w:val="24"/>
          <w:szCs w:val="24"/>
          <w:lang w:eastAsia="ru-RU"/>
        </w:rPr>
        <w:t xml:space="preserve"> при температуре, превышающей температуру их кипения при</w:t>
      </w:r>
      <w:r w:rsidRPr="00EF5CB1">
        <w:rPr>
          <w:rFonts w:eastAsia="Times New Roman" w:cs="Times New Roman"/>
          <w:spacing w:val="2"/>
          <w:sz w:val="24"/>
          <w:szCs w:val="24"/>
          <w:lang w:eastAsia="ru-RU"/>
        </w:rPr>
        <w:t xml:space="preserve"> </w:t>
      </w:r>
      <w:r w:rsidR="00C65F45" w:rsidRPr="00EF5CB1">
        <w:rPr>
          <w:rFonts w:eastAsia="Times New Roman" w:cs="Times New Roman"/>
          <w:spacing w:val="2"/>
          <w:sz w:val="24"/>
          <w:szCs w:val="24"/>
          <w:lang w:eastAsia="ru-RU"/>
        </w:rPr>
        <w:t>избыточном давлении 0,05 МПа.</w:t>
      </w:r>
    </w:p>
    <w:p w:rsidR="00642143" w:rsidRPr="00EF5CB1" w:rsidRDefault="003D79CA" w:rsidP="004D32F3">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1.1.3. </w:t>
      </w:r>
      <w:r w:rsidR="00642143" w:rsidRPr="00EF5CB1">
        <w:rPr>
          <w:rFonts w:eastAsia="Times New Roman" w:cs="Times New Roman"/>
          <w:spacing w:val="2"/>
          <w:sz w:val="24"/>
          <w:szCs w:val="24"/>
          <w:lang w:eastAsia="ru-RU"/>
        </w:rPr>
        <w:t xml:space="preserve">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w:t>
      </w:r>
      <w:r w:rsidR="007B53E1" w:rsidRPr="00EF5CB1">
        <w:rPr>
          <w:rFonts w:eastAsia="Times New Roman" w:cs="Times New Roman"/>
          <w:spacing w:val="2"/>
          <w:sz w:val="24"/>
          <w:szCs w:val="24"/>
          <w:lang w:eastAsia="ru-RU"/>
        </w:rPr>
        <w:t xml:space="preserve">следующего </w:t>
      </w:r>
      <w:r w:rsidR="00642143" w:rsidRPr="00EF5CB1">
        <w:rPr>
          <w:rFonts w:eastAsia="Times New Roman" w:cs="Times New Roman"/>
          <w:spacing w:val="2"/>
          <w:sz w:val="24"/>
          <w:szCs w:val="24"/>
          <w:lang w:eastAsia="ru-RU"/>
        </w:rPr>
        <w:t xml:space="preserve">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а</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б</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и </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в</w:t>
      </w:r>
      <w:r w:rsidR="00B62351"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пункта </w:t>
      </w:r>
      <w:r w:rsidR="007B53E1"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 xml:space="preserve">2 настоящих </w:t>
      </w:r>
      <w:r w:rsidR="007B53E1"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паровых котлов, в том числе котлов-бойлеров, а также автономных</w:t>
      </w:r>
      <w:r w:rsidR="004D32F3" w:rsidRPr="00EF5CB1">
        <w:rPr>
          <w:rFonts w:eastAsia="Times New Roman" w:cs="Times New Roman"/>
          <w:spacing w:val="2"/>
          <w:sz w:val="24"/>
          <w:szCs w:val="24"/>
          <w:lang w:eastAsia="ru-RU"/>
        </w:rPr>
        <w:t xml:space="preserve"> </w:t>
      </w:r>
      <w:r w:rsidR="007B53E1"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пароперегревателей и экономайзеров;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водогрейных и пароводогрейных котлов;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энерготехнологических котлов: паровых и водогрейных, в том числе</w:t>
      </w:r>
      <w:r w:rsidR="004D32F3" w:rsidRPr="00EF5CB1">
        <w:rPr>
          <w:rFonts w:eastAsia="Times New Roman" w:cs="Times New Roman"/>
          <w:spacing w:val="2"/>
          <w:sz w:val="24"/>
          <w:szCs w:val="24"/>
          <w:lang w:eastAsia="ru-RU"/>
        </w:rPr>
        <w:t>,</w:t>
      </w:r>
      <w:r w:rsidR="00B62351"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содорегенерационных котлов;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котлов-утилизаторов (паровых и водогрейных);</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котлов передвижных и транспортабельных установок;</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котлов паровых и жидкостных, работающих с высокотемпературными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органическими и неорганическими теплоносителями;</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электрокотлов;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трубопроводов пара и горячей воды;</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трубопроводов технологических для транспортирования газообразных,</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парообразных и жидких сред;</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сосудов, работающих под избыточным давлением пара, газов, жидкостей;</w:t>
      </w:r>
    </w:p>
    <w:p w:rsidR="00642143" w:rsidRPr="00EF5CB1" w:rsidRDefault="004D32F3" w:rsidP="004D32F3">
      <w:pPr>
        <w:shd w:val="clear" w:color="auto" w:fill="FFFFFF"/>
        <w:ind w:firstLine="709"/>
        <w:jc w:val="both"/>
        <w:textAlignment w:val="baseline"/>
        <w:rPr>
          <w:rFonts w:eastAsia="Times New Roman" w:cs="Times New Roman"/>
          <w:spacing w:val="2"/>
          <w:sz w:val="21"/>
          <w:szCs w:val="21"/>
          <w:lang w:eastAsia="ru-RU"/>
        </w:rPr>
      </w:pPr>
      <w:r w:rsidRPr="00EF5CB1">
        <w:rPr>
          <w:rFonts w:eastAsia="Times New Roman" w:cs="Times New Roman"/>
          <w:spacing w:val="2"/>
          <w:sz w:val="24"/>
          <w:szCs w:val="24"/>
          <w:lang w:eastAsia="ru-RU"/>
        </w:rPr>
        <w:t>л)</w:t>
      </w:r>
      <w:r w:rsidR="00B62351" w:rsidRPr="00EF5CB1">
        <w:rPr>
          <w:rFonts w:eastAsia="Times New Roman" w:cs="Times New Roman"/>
          <w:spacing w:val="2"/>
          <w:sz w:val="24"/>
          <w:szCs w:val="24"/>
          <w:lang w:eastAsia="ru-RU"/>
        </w:rPr>
        <w:t xml:space="preserve"> </w:t>
      </w:r>
      <w:r w:rsidR="00642143" w:rsidRPr="00EF5CB1">
        <w:rPr>
          <w:rFonts w:eastAsia="Times New Roman" w:cs="Times New Roman"/>
          <w:spacing w:val="2"/>
          <w:sz w:val="24"/>
          <w:szCs w:val="24"/>
          <w:lang w:eastAsia="ru-RU"/>
        </w:rPr>
        <w:t>баллонов, предназначенных</w:t>
      </w:r>
      <w:r w:rsidR="00642143" w:rsidRPr="00EF5CB1">
        <w:rPr>
          <w:rFonts w:eastAsia="Times New Roman" w:cs="Times New Roman"/>
          <w:spacing w:val="2"/>
          <w:sz w:val="21"/>
          <w:szCs w:val="21"/>
          <w:lang w:eastAsia="ru-RU"/>
        </w:rPr>
        <w:t xml:space="preserve"> для сжатых, сжиженных и растворенных под давлением</w:t>
      </w:r>
      <w:r w:rsidRPr="00EF5CB1">
        <w:rPr>
          <w:rFonts w:eastAsia="Times New Roman" w:cs="Times New Roman"/>
          <w:spacing w:val="2"/>
          <w:sz w:val="21"/>
          <w:szCs w:val="21"/>
          <w:lang w:eastAsia="ru-RU"/>
        </w:rPr>
        <w:t xml:space="preserve"> </w:t>
      </w:r>
      <w:r w:rsidR="00642143" w:rsidRPr="00EF5CB1">
        <w:rPr>
          <w:rFonts w:eastAsia="Times New Roman" w:cs="Times New Roman"/>
          <w:spacing w:val="2"/>
          <w:sz w:val="21"/>
          <w:szCs w:val="21"/>
          <w:lang w:eastAsia="ru-RU"/>
        </w:rPr>
        <w:t>газов;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1"/>
          <w:szCs w:val="21"/>
          <w:lang w:eastAsia="ru-RU"/>
        </w:rPr>
        <w:t>м</w:t>
      </w:r>
      <w:r w:rsidRPr="00EF5CB1">
        <w:rPr>
          <w:rFonts w:eastAsia="Times New Roman" w:cs="Times New Roman"/>
          <w:spacing w:val="2"/>
          <w:sz w:val="24"/>
          <w:szCs w:val="24"/>
          <w:lang w:eastAsia="ru-RU"/>
        </w:rPr>
        <w:t>) цистерн и бочек для сжатых и сжиженных газов;</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н) цистерн и сосудов для сжатых, сжиженных газов, жидкостей и сыпучих тел, в</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которых избыточное давление создается периодически для их опорожнения;</w:t>
      </w:r>
    </w:p>
    <w:p w:rsidR="00642143" w:rsidRPr="00EF5CB1" w:rsidRDefault="00642143" w:rsidP="004D32F3">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 барокамер.</w:t>
      </w:r>
    </w:p>
    <w:p w:rsidR="00642143" w:rsidRPr="00EF5CB1" w:rsidRDefault="00B62351" w:rsidP="00B62351">
      <w:pPr>
        <w:shd w:val="clear" w:color="auto" w:fill="FFFFFF"/>
        <w:ind w:firstLine="708"/>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 xml:space="preserve">4. Настоящие </w:t>
      </w:r>
      <w:r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 xml:space="preserve"> не применяются в отношении объектов, на которых используется следующее оборудование под давлением:</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котлы, включая электрокотлы, а также автономные пароперегреватели 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экономайзеры, трубопроводы пара и горячей воды, сосуды, устанавливаемые на</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морских и речных судах и других плавучих средствах (кроме драг и плавучих</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буровых установок) и объектах подводного применения;</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отопительные и паровозные котлы железнодорожного подвижного состава;</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котлы объемом парового и водяного пространства 0,001 кубического метра (м</w:t>
      </w:r>
      <w:r w:rsidR="00CB2C5E" w:rsidRPr="00EF5CB1">
        <w:rPr>
          <w:rFonts w:eastAsia="Times New Roman" w:cs="Times New Roman"/>
          <w:spacing w:val="2"/>
          <w:sz w:val="24"/>
          <w:szCs w:val="24"/>
          <w:vertAlign w:val="superscript"/>
          <w:lang w:eastAsia="ru-RU"/>
        </w:rPr>
        <w:t>3</w:t>
      </w:r>
      <w:r w:rsidRPr="00EF5CB1">
        <w:rPr>
          <w:rFonts w:eastAsia="Times New Roman" w:cs="Times New Roman"/>
          <w:spacing w:val="2"/>
          <w:sz w:val="24"/>
          <w:szCs w:val="24"/>
          <w:lang w:eastAsia="ru-RU"/>
        </w:rPr>
        <w:t>) 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менее, у которых произведение рабочего давления (МПа) на объем (м</w:t>
      </w:r>
      <w:r w:rsidR="00CB2C5E" w:rsidRPr="00EF5CB1">
        <w:rPr>
          <w:rFonts w:eastAsia="Times New Roman" w:cs="Times New Roman"/>
          <w:spacing w:val="2"/>
          <w:sz w:val="24"/>
          <w:szCs w:val="24"/>
          <w:vertAlign w:val="superscript"/>
          <w:lang w:eastAsia="ru-RU"/>
        </w:rPr>
        <w:t>3</w:t>
      </w:r>
      <w:r w:rsidRPr="00EF5CB1">
        <w:rPr>
          <w:rFonts w:eastAsia="Times New Roman" w:cs="Times New Roman"/>
          <w:spacing w:val="2"/>
          <w:sz w:val="24"/>
          <w:szCs w:val="24"/>
          <w:lang w:eastAsia="ru-RU"/>
        </w:rPr>
        <w:t>) не</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превышает 0,002;</w:t>
      </w:r>
    </w:p>
    <w:p w:rsidR="00642143" w:rsidRPr="00EF5CB1" w:rsidRDefault="008F73B4"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w:t>
      </w:r>
      <w:r w:rsidR="00281373" w:rsidRPr="00EF5CB1">
        <w:rPr>
          <w:rFonts w:eastAsia="Times New Roman" w:cs="Times New Roman"/>
          <w:spacing w:val="2"/>
          <w:sz w:val="24"/>
          <w:szCs w:val="24"/>
          <w:lang w:eastAsia="ru-RU"/>
        </w:rPr>
        <w:t xml:space="preserve"> </w:t>
      </w:r>
      <w:r w:rsidR="00642143" w:rsidRPr="00EF5CB1">
        <w:rPr>
          <w:rFonts w:eastAsia="Times New Roman" w:cs="Times New Roman"/>
          <w:spacing w:val="2"/>
          <w:sz w:val="24"/>
          <w:szCs w:val="24"/>
          <w:lang w:eastAsia="ru-RU"/>
        </w:rPr>
        <w:t>электрокотлы вместимостью не более 0,025 м</w:t>
      </w:r>
      <w:r w:rsidR="00CB2C5E" w:rsidRPr="00EF5CB1">
        <w:rPr>
          <w:rFonts w:eastAsia="Times New Roman" w:cs="Times New Roman"/>
          <w:spacing w:val="2"/>
          <w:sz w:val="24"/>
          <w:szCs w:val="24"/>
          <w:vertAlign w:val="superscript"/>
          <w:lang w:eastAsia="ru-RU"/>
        </w:rPr>
        <w:t>3</w:t>
      </w:r>
      <w:r w:rsidR="00642143" w:rsidRPr="00EF5CB1">
        <w:rPr>
          <w:rFonts w:eastAsia="Times New Roman" w:cs="Times New Roman"/>
          <w:spacing w:val="2"/>
          <w:sz w:val="24"/>
          <w:szCs w:val="24"/>
          <w:lang w:eastAsia="ru-RU"/>
        </w:rPr>
        <w:t>;</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трубчатые печи и пароперегреватели трубчатых печей предприятий</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нефтеперерабатывающей и нефтехимической промышленности;</w:t>
      </w:r>
    </w:p>
    <w:p w:rsidR="00642143" w:rsidRPr="00EF5CB1" w:rsidRDefault="00642143" w:rsidP="008F73B4">
      <w:pPr>
        <w:shd w:val="clear" w:color="auto" w:fill="FFFFFF"/>
        <w:ind w:firstLine="709"/>
        <w:jc w:val="both"/>
        <w:textAlignment w:val="baseline"/>
        <w:rPr>
          <w:rFonts w:ascii="Arial" w:eastAsia="Times New Roman" w:hAnsi="Arial" w:cs="Arial"/>
          <w:spacing w:val="2"/>
          <w:sz w:val="21"/>
          <w:szCs w:val="21"/>
          <w:lang w:eastAsia="ru-RU"/>
        </w:rPr>
      </w:pPr>
      <w:r w:rsidRPr="00EF5CB1">
        <w:rPr>
          <w:rFonts w:eastAsia="Times New Roman" w:cs="Times New Roman"/>
          <w:spacing w:val="2"/>
          <w:sz w:val="24"/>
          <w:szCs w:val="24"/>
          <w:lang w:eastAsia="ru-RU"/>
        </w:rPr>
        <w:t>е) сосуды вместимостью не более 0,025 м</w:t>
      </w:r>
      <w:r w:rsidR="00281373" w:rsidRPr="00EF5CB1">
        <w:rPr>
          <w:rFonts w:eastAsia="Times New Roman" w:cs="Times New Roman"/>
          <w:spacing w:val="2"/>
          <w:sz w:val="24"/>
          <w:szCs w:val="24"/>
          <w:vertAlign w:val="superscript"/>
          <w:lang w:eastAsia="ru-RU"/>
        </w:rPr>
        <w:t>3</w:t>
      </w:r>
      <w:r w:rsidR="00B62351"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независимо от давления, используемые</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для научно-экспериментальных целей</w:t>
      </w:r>
      <w:r w:rsidR="00281373" w:rsidRPr="00EF5CB1">
        <w:rPr>
          <w:rFonts w:eastAsia="Times New Roman" w:cs="Times New Roman"/>
          <w:spacing w:val="2"/>
          <w:sz w:val="24"/>
          <w:szCs w:val="24"/>
          <w:lang w:eastAsia="ru-RU"/>
        </w:rPr>
        <w:t>; п</w:t>
      </w:r>
      <w:r w:rsidRPr="00EF5CB1">
        <w:rPr>
          <w:rFonts w:eastAsia="Times New Roman" w:cs="Times New Roman"/>
          <w:spacing w:val="2"/>
          <w:sz w:val="24"/>
          <w:szCs w:val="24"/>
          <w:lang w:eastAsia="ru-RU"/>
        </w:rPr>
        <w:t>ри определении вместимости из общего</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объема сосуда исключают объем, занимаемый футеровкой, трубами и другими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внутренними устройствами</w:t>
      </w:r>
      <w:r w:rsidR="00281373" w:rsidRPr="00EF5CB1">
        <w:rPr>
          <w:rFonts w:eastAsia="Times New Roman" w:cs="Times New Roman"/>
          <w:spacing w:val="2"/>
          <w:sz w:val="24"/>
          <w:szCs w:val="24"/>
          <w:lang w:eastAsia="ru-RU"/>
        </w:rPr>
        <w:t>; г</w:t>
      </w:r>
      <w:r w:rsidRPr="00EF5CB1">
        <w:rPr>
          <w:rFonts w:eastAsia="Times New Roman" w:cs="Times New Roman"/>
          <w:spacing w:val="2"/>
          <w:sz w:val="24"/>
          <w:szCs w:val="24"/>
          <w:lang w:eastAsia="ru-RU"/>
        </w:rPr>
        <w:t>руппа сосудов, а также сосуды, состоящие из</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отдельных корпусов и соединенные между соб</w:t>
      </w:r>
      <w:r w:rsidR="00281373" w:rsidRPr="00EF5CB1">
        <w:rPr>
          <w:rFonts w:eastAsia="Times New Roman" w:cs="Times New Roman"/>
          <w:spacing w:val="2"/>
          <w:sz w:val="24"/>
          <w:szCs w:val="24"/>
          <w:lang w:eastAsia="ru-RU"/>
        </w:rPr>
        <w:t>ой трубами внутренним диаметром</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более 100 мм, рассматривают как один сосуд</w:t>
      </w:r>
      <w:r w:rsidRPr="00EF5CB1">
        <w:rPr>
          <w:rFonts w:ascii="Arial" w:eastAsia="Times New Roman" w:hAnsi="Arial" w:cs="Arial"/>
          <w:spacing w:val="2"/>
          <w:sz w:val="21"/>
          <w:szCs w:val="21"/>
          <w:lang w:eastAsia="ru-RU"/>
        </w:rPr>
        <w:t>;</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сосуды и баллоны вместимостью не более 0,025 м</w:t>
      </w:r>
      <w:r w:rsidR="00281373" w:rsidRPr="00EF5CB1">
        <w:rPr>
          <w:rFonts w:eastAsia="Times New Roman" w:cs="Times New Roman"/>
          <w:spacing w:val="2"/>
          <w:sz w:val="24"/>
          <w:szCs w:val="24"/>
          <w:vertAlign w:val="superscript"/>
          <w:lang w:eastAsia="ru-RU"/>
        </w:rPr>
        <w:t>3</w:t>
      </w:r>
      <w:r w:rsidR="00281373"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у которых произведение</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значений давления (МПа) на вместимость (м</w:t>
      </w:r>
      <w:r w:rsidR="00281373" w:rsidRPr="00EF5CB1">
        <w:rPr>
          <w:rFonts w:eastAsia="Times New Roman" w:cs="Times New Roman"/>
          <w:spacing w:val="2"/>
          <w:sz w:val="24"/>
          <w:szCs w:val="24"/>
          <w:vertAlign w:val="superscript"/>
          <w:lang w:eastAsia="ru-RU"/>
        </w:rPr>
        <w:t>3</w:t>
      </w:r>
      <w:r w:rsidRPr="00EF5CB1">
        <w:rPr>
          <w:rFonts w:eastAsia="Times New Roman" w:cs="Times New Roman"/>
          <w:spacing w:val="2"/>
          <w:sz w:val="24"/>
          <w:szCs w:val="24"/>
          <w:lang w:eastAsia="ru-RU"/>
        </w:rPr>
        <w:t>) не превышает 0,02;</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сосуды, работающие под давлением, создающимся при взрыве внутри них в</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соответствии с технологическим процессом или горении в режиме</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самораспространяющегося высокотемпературного синтеза;</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сосуды и трубопроводы, работающие под вакуумом;</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сосуды, устанавливаемые на самолетах и других летательных аппаратах;</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л)</w:t>
      </w:r>
      <w:r w:rsidR="0028137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воздушные резервуары тормозного оборудования подвижного состава</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железнодорожного транспорта, автомобилей и других средств передвижения;</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 оборудование под давлением, входящее в состав вооружения и военной техники,</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применяемое для обеспечения интересов обороны и безопасности государства,</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гражданской и территориальной обороны, а также в условиях ликвидации</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чрезвычайных ситуаций природного и техногенного характера, за исключением</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оборудования общепромышленного назначения;</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 сосуды и трубопроводы атомных энергетических установок, сосуды, работающие</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 радиоактивной средой, а также теплоэнергетическое оборудование, включая</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трубопроводы атомных электростанций;</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 приборы парового и водяного отопления;</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 сосуды, состоящие из труб внутренним диаметром не более 150 мм без</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коллекторов, а также с коллекторами, выполненными из труб внутренним</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диаметром не более 150 мм;</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 части машин, не представляющие собой самостоятельных сосудов (корпусы</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насосов или турбин, цилиндры двигателей паровых, гидравлических, воздушных</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машин и компрессоров);</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с) трубопроводы пара и горячей воды, устанавливаемые на подвижном составе</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железнодорожного, автомобильного транспорта;</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т) трубопроводы пара и горячей воды наружным диаметром менее 76 мм, у которых</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параметры рабочей среды не превышают температуру 450°С и давление 8 МПа;</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у) трубопроводы пара и горячей воды наружным диаметром менее 51 мм, у которых</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температура рабочей среды не превышает 450°С при давлении рабочей среды</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более 8,0 МПа, а также у которых температура рабочей среды превышает 450°С</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без ограничения давления рабочей среды;</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ф) сливные, продувочные и выхлопные трубопроводы котлов, трубопроводов,</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сосудов, редукционно-охладительных и других устройств, соединенные с</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атмосферой;</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х) магистральные трубопроводы, внутрипромысловые и местные</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распределительные трубопроводы, предназначенные для транспортирования газа,</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нефти и других продуктов;</w:t>
      </w:r>
    </w:p>
    <w:p w:rsidR="00642143" w:rsidRPr="00EF5CB1" w:rsidRDefault="00642143" w:rsidP="008F73B4">
      <w:pPr>
        <w:shd w:val="clear" w:color="auto" w:fill="FFFFFF"/>
        <w:ind w:firstLine="709"/>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ц) трубопроводы сетей газораспределения и сетей газопотребления;</w:t>
      </w:r>
    </w:p>
    <w:p w:rsidR="00642143" w:rsidRPr="00EF5CB1" w:rsidRDefault="00642143" w:rsidP="008F73B4">
      <w:pPr>
        <w:shd w:val="clear" w:color="auto" w:fill="FFFFFF"/>
        <w:ind w:firstLine="709"/>
        <w:jc w:val="both"/>
        <w:textAlignment w:val="baseline"/>
        <w:rPr>
          <w:rFonts w:ascii="Arial" w:eastAsia="Times New Roman" w:hAnsi="Arial" w:cs="Arial"/>
          <w:spacing w:val="2"/>
          <w:sz w:val="21"/>
          <w:szCs w:val="21"/>
          <w:lang w:eastAsia="ru-RU"/>
        </w:rPr>
      </w:pPr>
      <w:r w:rsidRPr="00EF5CB1">
        <w:rPr>
          <w:rFonts w:eastAsia="Times New Roman" w:cs="Times New Roman"/>
          <w:spacing w:val="2"/>
          <w:sz w:val="24"/>
          <w:szCs w:val="24"/>
          <w:lang w:eastAsia="ru-RU"/>
        </w:rPr>
        <w:t>ч) оборудование, изготовленное (произведенное) из неметаллической гибкой</w:t>
      </w:r>
      <w:r w:rsidR="008F73B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(эластичной) оболочки</w:t>
      </w:r>
      <w:r w:rsidRPr="00EF5CB1">
        <w:rPr>
          <w:rFonts w:ascii="Arial" w:eastAsia="Times New Roman" w:hAnsi="Arial" w:cs="Arial"/>
          <w:spacing w:val="2"/>
          <w:sz w:val="21"/>
          <w:szCs w:val="21"/>
          <w:lang w:eastAsia="ru-RU"/>
        </w:rPr>
        <w:t>.</w:t>
      </w:r>
    </w:p>
    <w:p w:rsidR="00642143" w:rsidRPr="00EF5CB1" w:rsidRDefault="000B3E97" w:rsidP="000B3E97">
      <w:pPr>
        <w:shd w:val="clear" w:color="auto" w:fill="FFFFFF"/>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ab/>
        <w:t xml:space="preserve">1.1.5. </w:t>
      </w:r>
      <w:r w:rsidR="00642143" w:rsidRPr="00EF5CB1">
        <w:rPr>
          <w:rFonts w:eastAsia="Times New Roman" w:cs="Times New Roman"/>
          <w:spacing w:val="2"/>
          <w:sz w:val="24"/>
          <w:szCs w:val="24"/>
          <w:lang w:eastAsia="ru-RU"/>
        </w:rPr>
        <w:t xml:space="preserve">Требования настоящих </w:t>
      </w:r>
      <w:r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 xml:space="preserve">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w:t>
      </w:r>
      <w:r w:rsidRPr="00EF5CB1">
        <w:rPr>
          <w:rFonts w:eastAsia="Times New Roman" w:cs="Times New Roman"/>
          <w:spacing w:val="2"/>
          <w:sz w:val="24"/>
          <w:szCs w:val="24"/>
          <w:lang w:eastAsia="ru-RU"/>
        </w:rPr>
        <w:t>Кыргызской Республики</w:t>
      </w:r>
      <w:r w:rsidR="00642143" w:rsidRPr="00EF5CB1">
        <w:rPr>
          <w:rFonts w:eastAsia="Times New Roman" w:cs="Times New Roman"/>
          <w:spacing w:val="2"/>
          <w:sz w:val="24"/>
          <w:szCs w:val="24"/>
          <w:lang w:eastAsia="ru-RU"/>
        </w:rPr>
        <w:t xml:space="preserve"> деятельность, указанную в пункте </w:t>
      </w: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настоящих </w:t>
      </w:r>
      <w:r w:rsidRPr="00EF5CB1">
        <w:rPr>
          <w:rFonts w:eastAsia="Times New Roman" w:cs="Times New Roman"/>
          <w:spacing w:val="2"/>
          <w:sz w:val="24"/>
          <w:szCs w:val="24"/>
          <w:lang w:eastAsia="ru-RU"/>
        </w:rPr>
        <w:t>ПБ.</w:t>
      </w:r>
    </w:p>
    <w:p w:rsidR="00642143" w:rsidRPr="00EF5CB1" w:rsidRDefault="000B3E97" w:rsidP="000B3E97">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1.1.6.</w:t>
      </w:r>
      <w:r w:rsidR="00642143" w:rsidRPr="00EF5CB1">
        <w:rPr>
          <w:rFonts w:eastAsia="Times New Roman" w:cs="Times New Roman"/>
          <w:spacing w:val="2"/>
          <w:sz w:val="24"/>
          <w:szCs w:val="24"/>
          <w:lang w:eastAsia="ru-RU"/>
        </w:rPr>
        <w:t xml:space="preserve">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642143" w:rsidRPr="00EF5CB1" w:rsidRDefault="00642143" w:rsidP="000B3E97">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соблюдения организациями и их работниками требований промышленной безопасности, установленных </w:t>
      </w:r>
      <w:r w:rsidR="00457B11" w:rsidRPr="00EF5CB1">
        <w:rPr>
          <w:rFonts w:eastAsia="Times New Roman" w:cs="Times New Roman"/>
          <w:spacing w:val="2"/>
          <w:sz w:val="24"/>
          <w:szCs w:val="24"/>
          <w:lang w:eastAsia="ru-RU"/>
        </w:rPr>
        <w:t xml:space="preserve">настоящими ПБ, </w:t>
      </w:r>
      <w:r w:rsidRPr="00EF5CB1">
        <w:rPr>
          <w:rFonts w:eastAsia="Times New Roman" w:cs="Times New Roman"/>
          <w:spacing w:val="2"/>
          <w:sz w:val="24"/>
          <w:szCs w:val="24"/>
          <w:lang w:eastAsia="ru-RU"/>
        </w:rPr>
        <w:t>закон</w:t>
      </w:r>
      <w:r w:rsidR="00457B11" w:rsidRPr="00EF5CB1">
        <w:rPr>
          <w:rFonts w:eastAsia="Times New Roman" w:cs="Times New Roman"/>
          <w:spacing w:val="2"/>
          <w:sz w:val="24"/>
          <w:szCs w:val="24"/>
          <w:lang w:eastAsia="ru-RU"/>
        </w:rPr>
        <w:t>ом</w:t>
      </w:r>
      <w:r w:rsidRPr="00EF5CB1">
        <w:rPr>
          <w:rFonts w:eastAsia="Times New Roman" w:cs="Times New Roman"/>
          <w:spacing w:val="2"/>
          <w:sz w:val="24"/>
          <w:szCs w:val="24"/>
          <w:lang w:eastAsia="ru-RU"/>
        </w:rPr>
        <w:t xml:space="preserve"> </w:t>
      </w:r>
      <w:r w:rsidR="000B3E97" w:rsidRPr="00EF5CB1">
        <w:rPr>
          <w:rFonts w:eastAsia="Times New Roman" w:cs="Times New Roman"/>
          <w:spacing w:val="2"/>
          <w:sz w:val="24"/>
          <w:szCs w:val="24"/>
          <w:lang w:eastAsia="ru-RU"/>
        </w:rPr>
        <w:t>Кыргызской Республики</w:t>
      </w:r>
      <w:r w:rsidR="00457B11" w:rsidRPr="00EF5CB1">
        <w:rPr>
          <w:rFonts w:eastAsia="Times New Roman" w:cs="Times New Roman"/>
          <w:spacing w:val="2"/>
          <w:sz w:val="24"/>
          <w:szCs w:val="24"/>
          <w:lang w:eastAsia="ru-RU"/>
        </w:rPr>
        <w:t xml:space="preserve"> в сфере промышленной безопасности</w:t>
      </w:r>
      <w:r w:rsidRPr="00EF5CB1">
        <w:rPr>
          <w:rFonts w:eastAsia="Times New Roman" w:cs="Times New Roman"/>
          <w:spacing w:val="2"/>
          <w:sz w:val="24"/>
          <w:szCs w:val="24"/>
          <w:lang w:eastAsia="ru-RU"/>
        </w:rPr>
        <w:t xml:space="preserve">, </w:t>
      </w:r>
      <w:r w:rsidR="000F6094" w:rsidRPr="00EF5CB1">
        <w:rPr>
          <w:rFonts w:eastAsia="Times New Roman" w:cs="Times New Roman"/>
          <w:spacing w:val="2"/>
          <w:sz w:val="24"/>
          <w:szCs w:val="24"/>
          <w:lang w:eastAsia="ru-RU"/>
        </w:rPr>
        <w:t>иными нормативными правовыми актами</w:t>
      </w:r>
      <w:r w:rsidR="00457B11" w:rsidRPr="00EF5CB1">
        <w:t xml:space="preserve"> </w:t>
      </w:r>
      <w:r w:rsidR="00457B11" w:rsidRPr="00EF5CB1">
        <w:rPr>
          <w:rFonts w:eastAsia="Times New Roman" w:cs="Times New Roman"/>
          <w:spacing w:val="2"/>
          <w:sz w:val="24"/>
          <w:szCs w:val="24"/>
          <w:lang w:eastAsia="ru-RU"/>
        </w:rPr>
        <w:t>в сфере промышленной безопасности</w:t>
      </w:r>
      <w:r w:rsidR="000F6094"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 xml:space="preserve">принимаемыми в соответствии с </w:t>
      </w:r>
      <w:r w:rsidR="000F6094" w:rsidRPr="00EF5CB1">
        <w:rPr>
          <w:rFonts w:eastAsia="Times New Roman" w:cs="Times New Roman"/>
          <w:spacing w:val="2"/>
          <w:sz w:val="24"/>
          <w:szCs w:val="24"/>
          <w:lang w:eastAsia="ru-RU"/>
        </w:rPr>
        <w:t>законами Кыргызской Республики</w:t>
      </w:r>
      <w:r w:rsidRPr="00EF5CB1">
        <w:rPr>
          <w:rFonts w:eastAsia="Times New Roman" w:cs="Times New Roman"/>
          <w:spacing w:val="2"/>
          <w:sz w:val="24"/>
          <w:szCs w:val="24"/>
          <w:lang w:eastAsia="ru-RU"/>
        </w:rPr>
        <w:t>;</w:t>
      </w:r>
    </w:p>
    <w:p w:rsidR="00457B11" w:rsidRPr="00EF5CB1" w:rsidRDefault="00642143" w:rsidP="00457B11">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осуществления государственного надзора в области промышленной безопасности</w:t>
      </w:r>
      <w:r w:rsidR="00457B11" w:rsidRPr="00EF5CB1">
        <w:rPr>
          <w:rFonts w:eastAsia="Times New Roman" w:cs="Times New Roman"/>
          <w:bCs/>
          <w:spacing w:val="2"/>
          <w:sz w:val="24"/>
          <w:szCs w:val="24"/>
          <w:lang w:eastAsia="ru-RU"/>
        </w:rPr>
        <w:t xml:space="preserve"> Государственной инспекцией по экологической и технической безопасности при Правительстве Кыргызской Республики </w:t>
      </w:r>
      <w:r w:rsidRPr="00EF5CB1">
        <w:rPr>
          <w:rFonts w:eastAsia="Times New Roman" w:cs="Times New Roman"/>
          <w:spacing w:val="2"/>
          <w:sz w:val="24"/>
          <w:szCs w:val="24"/>
          <w:lang w:eastAsia="ru-RU"/>
        </w:rPr>
        <w:t xml:space="preserve">или иным уполномоченным органом в порядке, установленном в соответствии с законодательством </w:t>
      </w:r>
      <w:r w:rsidR="00457B11" w:rsidRPr="00EF5CB1">
        <w:rPr>
          <w:rFonts w:eastAsia="Times New Roman" w:cs="Times New Roman"/>
          <w:spacing w:val="2"/>
          <w:sz w:val="24"/>
          <w:szCs w:val="24"/>
          <w:lang w:eastAsia="ru-RU"/>
        </w:rPr>
        <w:t>Кыргызской Республики</w:t>
      </w:r>
      <w:r w:rsidRPr="00EF5CB1">
        <w:rPr>
          <w:rFonts w:eastAsia="Times New Roman" w:cs="Times New Roman"/>
          <w:spacing w:val="2"/>
          <w:sz w:val="24"/>
          <w:szCs w:val="24"/>
          <w:lang w:eastAsia="ru-RU"/>
        </w:rPr>
        <w:t xml:space="preserve"> в области промышленной безопасности</w:t>
      </w:r>
      <w:r w:rsidR="00F87A5A" w:rsidRPr="00EF5CB1">
        <w:rPr>
          <w:rFonts w:eastAsia="Times New Roman" w:cs="Times New Roman"/>
          <w:spacing w:val="2"/>
          <w:sz w:val="24"/>
          <w:szCs w:val="24"/>
          <w:lang w:eastAsia="ru-RU"/>
        </w:rPr>
        <w:t xml:space="preserve"> (</w:t>
      </w:r>
      <w:r w:rsidR="00F87A5A" w:rsidRPr="00EF5CB1">
        <w:rPr>
          <w:rFonts w:eastAsia="Times New Roman" w:cs="Times New Roman"/>
          <w:bCs/>
          <w:spacing w:val="2"/>
          <w:sz w:val="24"/>
          <w:szCs w:val="24"/>
          <w:lang w:eastAsia="ru-RU"/>
        </w:rPr>
        <w:t>далее – органы госнадзора</w:t>
      </w:r>
      <w:r w:rsidR="00F87A5A"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w:t>
      </w:r>
    </w:p>
    <w:p w:rsidR="00457B11" w:rsidRPr="00EF5CB1" w:rsidRDefault="00642143" w:rsidP="00457B11">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г) осуществления лицензионного контроля за лицензируемым видом деятельности в пределах компетенции </w:t>
      </w:r>
      <w:r w:rsidR="00457B11" w:rsidRPr="00EF5CB1">
        <w:rPr>
          <w:rFonts w:eastAsia="Times New Roman" w:cs="Times New Roman"/>
          <w:spacing w:val="2"/>
          <w:sz w:val="24"/>
          <w:szCs w:val="24"/>
          <w:highlight w:val="cyan"/>
          <w:lang w:eastAsia="ru-RU"/>
        </w:rPr>
        <w:t>органа по регулированию промышленной безопасности, уполномоченного в порядке, установленном в соответствии с законодательством Кыргызской Республики.</w:t>
      </w:r>
    </w:p>
    <w:p w:rsidR="00642143" w:rsidRPr="00EF5CB1" w:rsidRDefault="000B3E97" w:rsidP="000B3E97">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 xml:space="preserve">7. Осуществление на территории </w:t>
      </w:r>
      <w:r w:rsidRPr="00EF5CB1">
        <w:rPr>
          <w:rFonts w:eastAsia="Times New Roman" w:cs="Times New Roman"/>
          <w:spacing w:val="2"/>
          <w:sz w:val="24"/>
          <w:szCs w:val="24"/>
          <w:lang w:eastAsia="ru-RU"/>
        </w:rPr>
        <w:t xml:space="preserve">Кыргызской Республики </w:t>
      </w:r>
      <w:r w:rsidR="00642143" w:rsidRPr="00EF5CB1">
        <w:rPr>
          <w:rFonts w:eastAsia="Times New Roman" w:cs="Times New Roman"/>
          <w:spacing w:val="2"/>
          <w:sz w:val="24"/>
          <w:szCs w:val="24"/>
          <w:lang w:eastAsia="ru-RU"/>
        </w:rPr>
        <w:t xml:space="preserve">деятельности, указанной в пункте </w:t>
      </w: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настоящих </w:t>
      </w:r>
      <w:r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 xml:space="preserve">,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w:t>
      </w:r>
      <w:r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w:t>
      </w:r>
    </w:p>
    <w:p w:rsidR="00642143" w:rsidRPr="00EF5CB1" w:rsidRDefault="000B3E97" w:rsidP="000B3E97">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 xml:space="preserve">8. При осуществлении деятельности, указанной в пункте </w:t>
      </w:r>
      <w:r w:rsidRPr="00EF5CB1">
        <w:rPr>
          <w:rFonts w:eastAsia="Times New Roman" w:cs="Times New Roman"/>
          <w:spacing w:val="2"/>
          <w:sz w:val="24"/>
          <w:szCs w:val="24"/>
          <w:lang w:eastAsia="ru-RU"/>
        </w:rPr>
        <w:t>1.1.</w:t>
      </w:r>
      <w:r w:rsidR="00642143"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настоящих </w:t>
      </w:r>
      <w:r w:rsidRPr="00EF5CB1">
        <w:rPr>
          <w:rFonts w:eastAsia="Times New Roman" w:cs="Times New Roman"/>
          <w:spacing w:val="2"/>
          <w:sz w:val="24"/>
          <w:szCs w:val="24"/>
          <w:lang w:eastAsia="ru-RU"/>
        </w:rPr>
        <w:t>ПБ</w:t>
      </w:r>
      <w:r w:rsidR="00642143" w:rsidRPr="00EF5CB1">
        <w:rPr>
          <w:rFonts w:eastAsia="Times New Roman" w:cs="Times New Roman"/>
          <w:spacing w:val="2"/>
          <w:sz w:val="24"/>
          <w:szCs w:val="24"/>
          <w:lang w:eastAsia="ru-RU"/>
        </w:rPr>
        <w:t xml:space="preserve">, должны выполняться также требования законодательства </w:t>
      </w:r>
      <w:r w:rsidRPr="00EF5CB1">
        <w:rPr>
          <w:rFonts w:eastAsia="Times New Roman" w:cs="Times New Roman"/>
          <w:spacing w:val="2"/>
          <w:sz w:val="24"/>
          <w:szCs w:val="24"/>
          <w:lang w:eastAsia="ru-RU"/>
        </w:rPr>
        <w:t xml:space="preserve">Кыргызской Республики </w:t>
      </w:r>
      <w:r w:rsidR="00642143" w:rsidRPr="00EF5CB1">
        <w:rPr>
          <w:rFonts w:eastAsia="Times New Roman" w:cs="Times New Roman"/>
          <w:spacing w:val="2"/>
          <w:sz w:val="24"/>
          <w:szCs w:val="24"/>
          <w:lang w:eastAsia="ru-RU"/>
        </w:rPr>
        <w:t>в области пожарной безопасности (далее - нормы пожарной безопасности), охраны окружающей среды, экологической безопасности, электробезопасности и охраны труда.</w:t>
      </w:r>
    </w:p>
    <w:p w:rsidR="000B3E97" w:rsidRPr="00EF5CB1" w:rsidRDefault="000B3E97" w:rsidP="000B3E97">
      <w:pPr>
        <w:shd w:val="clear" w:color="auto" w:fill="FFFFFF"/>
        <w:ind w:firstLine="708"/>
        <w:jc w:val="both"/>
        <w:textAlignment w:val="baseline"/>
        <w:rPr>
          <w:rFonts w:eastAsia="Times New Roman" w:cs="Times New Roman"/>
          <w:spacing w:val="2"/>
          <w:sz w:val="24"/>
          <w:szCs w:val="24"/>
          <w:lang w:eastAsia="ru-RU"/>
        </w:rPr>
      </w:pPr>
    </w:p>
    <w:p w:rsidR="004469CA" w:rsidRPr="00EF5CB1" w:rsidRDefault="004469CA" w:rsidP="000F1906">
      <w:pPr>
        <w:pStyle w:val="a7"/>
        <w:numPr>
          <w:ilvl w:val="1"/>
          <w:numId w:val="1"/>
        </w:numPr>
        <w:ind w:left="1276" w:hanging="568"/>
        <w:rPr>
          <w:b/>
          <w:sz w:val="24"/>
          <w:szCs w:val="24"/>
        </w:rPr>
      </w:pPr>
      <w:r w:rsidRPr="00EF5CB1">
        <w:rPr>
          <w:b/>
          <w:sz w:val="24"/>
          <w:szCs w:val="24"/>
        </w:rPr>
        <w:t>Термины и определения</w:t>
      </w:r>
    </w:p>
    <w:p w:rsidR="004469CA" w:rsidRPr="00EF5CB1" w:rsidRDefault="004469CA" w:rsidP="000B3E97">
      <w:pPr>
        <w:shd w:val="clear" w:color="auto" w:fill="FFFFFF"/>
        <w:ind w:firstLine="708"/>
        <w:jc w:val="both"/>
        <w:textAlignment w:val="baseline"/>
        <w:rPr>
          <w:rFonts w:eastAsia="Times New Roman" w:cs="Times New Roman"/>
          <w:spacing w:val="2"/>
          <w:sz w:val="24"/>
          <w:szCs w:val="24"/>
          <w:lang w:eastAsia="ru-RU"/>
        </w:rPr>
      </w:pPr>
    </w:p>
    <w:p w:rsidR="004469CA" w:rsidRPr="00EF5CB1" w:rsidRDefault="004469CA" w:rsidP="004469CA">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1.2.1. В настоящих ПБ </w:t>
      </w:r>
      <w:r w:rsidR="00642143" w:rsidRPr="00EF5CB1">
        <w:rPr>
          <w:rFonts w:eastAsia="Times New Roman" w:cs="Times New Roman"/>
          <w:spacing w:val="2"/>
          <w:sz w:val="24"/>
          <w:szCs w:val="24"/>
          <w:lang w:eastAsia="ru-RU"/>
        </w:rPr>
        <w:t xml:space="preserve">использованы термины и определения, приведенные </w:t>
      </w:r>
      <w:r w:rsidRPr="00EF5CB1">
        <w:rPr>
          <w:rFonts w:eastAsia="Times New Roman" w:cs="Times New Roman"/>
          <w:spacing w:val="2"/>
          <w:sz w:val="24"/>
          <w:szCs w:val="24"/>
          <w:lang w:eastAsia="ru-RU"/>
        </w:rPr>
        <w:t xml:space="preserve">в </w:t>
      </w:r>
      <w:hyperlink r:id="rId9" w:history="1">
        <w:r w:rsidR="00642143" w:rsidRPr="00EF5CB1">
          <w:rPr>
            <w:rFonts w:eastAsia="Times New Roman" w:cs="Times New Roman"/>
            <w:spacing w:val="2"/>
            <w:sz w:val="24"/>
            <w:szCs w:val="24"/>
            <w:lang w:eastAsia="ru-RU"/>
          </w:rPr>
          <w:t>Техническо</w:t>
        </w:r>
        <w:r w:rsidRPr="00EF5CB1">
          <w:rPr>
            <w:rFonts w:eastAsia="Times New Roman" w:cs="Times New Roman"/>
            <w:spacing w:val="2"/>
            <w:sz w:val="24"/>
            <w:szCs w:val="24"/>
            <w:lang w:eastAsia="ru-RU"/>
          </w:rPr>
          <w:t>м регламенте Таможенного союза «</w:t>
        </w:r>
        <w:r w:rsidR="00642143" w:rsidRPr="00EF5CB1">
          <w:rPr>
            <w:rFonts w:eastAsia="Times New Roman" w:cs="Times New Roman"/>
            <w:spacing w:val="2"/>
            <w:sz w:val="24"/>
            <w:szCs w:val="24"/>
            <w:lang w:eastAsia="ru-RU"/>
          </w:rPr>
          <w:t>О безопасности оборудования, работающего под избыточным давлением</w:t>
        </w:r>
        <w:r w:rsidRPr="00EF5CB1">
          <w:rPr>
            <w:rFonts w:eastAsia="Times New Roman" w:cs="Times New Roman"/>
            <w:spacing w:val="2"/>
            <w:sz w:val="24"/>
            <w:szCs w:val="24"/>
            <w:lang w:eastAsia="ru-RU"/>
          </w:rPr>
          <w:t xml:space="preserve">» </w:t>
        </w:r>
        <w:r w:rsidR="00642143" w:rsidRPr="00EF5CB1">
          <w:rPr>
            <w:rFonts w:eastAsia="Times New Roman" w:cs="Times New Roman"/>
            <w:spacing w:val="2"/>
            <w:sz w:val="24"/>
            <w:szCs w:val="24"/>
            <w:lang w:eastAsia="ru-RU"/>
          </w:rPr>
          <w:t>ТР ТС 032/2013</w:t>
        </w:r>
      </w:hyperlink>
      <w:r w:rsidR="00642143" w:rsidRPr="00EF5CB1">
        <w:rPr>
          <w:rFonts w:eastAsia="Times New Roman" w:cs="Times New Roman"/>
          <w:spacing w:val="2"/>
          <w:sz w:val="24"/>
          <w:szCs w:val="24"/>
          <w:lang w:eastAsia="ru-RU"/>
        </w:rPr>
        <w:t>, принятого</w:t>
      </w:r>
      <w:r w:rsidRPr="00EF5CB1">
        <w:rPr>
          <w:rFonts w:eastAsia="Times New Roman" w:cs="Times New Roman"/>
          <w:spacing w:val="2"/>
          <w:sz w:val="24"/>
          <w:szCs w:val="24"/>
          <w:lang w:eastAsia="ru-RU"/>
        </w:rPr>
        <w:t xml:space="preserve"> </w:t>
      </w:r>
      <w:hyperlink r:id="rId10" w:history="1">
        <w:r w:rsidR="00642143" w:rsidRPr="00EF5CB1">
          <w:rPr>
            <w:rFonts w:eastAsia="Times New Roman" w:cs="Times New Roman"/>
            <w:spacing w:val="2"/>
            <w:sz w:val="24"/>
            <w:szCs w:val="24"/>
            <w:lang w:eastAsia="ru-RU"/>
          </w:rPr>
          <w:t xml:space="preserve">Решением Совета Евразийской экономической комиссии от 2 июля 2013 года </w:t>
        </w:r>
        <w:r w:rsidRPr="00EF5CB1">
          <w:rPr>
            <w:rFonts w:eastAsia="Times New Roman" w:cs="Times New Roman"/>
            <w:spacing w:val="2"/>
            <w:sz w:val="24"/>
            <w:szCs w:val="24"/>
            <w:lang w:eastAsia="ru-RU"/>
          </w:rPr>
          <w:t>№</w:t>
        </w:r>
        <w:r w:rsidR="00642143" w:rsidRPr="00EF5CB1">
          <w:rPr>
            <w:rFonts w:eastAsia="Times New Roman" w:cs="Times New Roman"/>
            <w:spacing w:val="2"/>
            <w:sz w:val="24"/>
            <w:szCs w:val="24"/>
            <w:lang w:eastAsia="ru-RU"/>
          </w:rPr>
          <w:t xml:space="preserve"> 41</w:t>
        </w:r>
      </w:hyperlink>
      <w:r w:rsidRPr="00EF5CB1">
        <w:rPr>
          <w:rFonts w:eastAsia="Times New Roman" w:cs="Times New Roman"/>
          <w:spacing w:val="2"/>
          <w:sz w:val="24"/>
          <w:szCs w:val="24"/>
          <w:lang w:eastAsia="ru-RU"/>
        </w:rPr>
        <w:t xml:space="preserve"> (далее - </w:t>
      </w:r>
      <w:hyperlink r:id="rId11" w:history="1">
        <w:r w:rsidR="00642143" w:rsidRPr="00EF5CB1">
          <w:rPr>
            <w:rFonts w:eastAsia="Times New Roman" w:cs="Times New Roman"/>
            <w:spacing w:val="2"/>
            <w:sz w:val="24"/>
            <w:szCs w:val="24"/>
            <w:lang w:eastAsia="ru-RU"/>
          </w:rPr>
          <w:t>ТР ТС 032/2013</w:t>
        </w:r>
      </w:hyperlink>
      <w:r w:rsidR="00642143"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w:t>
      </w:r>
    </w:p>
    <w:p w:rsidR="00042A16" w:rsidRPr="00EF5CB1" w:rsidRDefault="00642143" w:rsidP="004469CA">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Кроме того, для целей настоящих </w:t>
      </w:r>
      <w:r w:rsidR="004469CA"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xml:space="preserve"> дополнительно использованы термины и их определения, указанные в приложении </w:t>
      </w:r>
      <w:r w:rsidR="004469CA"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 xml:space="preserve"> 1 к настоящим </w:t>
      </w:r>
      <w:r w:rsidR="004469CA"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w:t>
      </w:r>
    </w:p>
    <w:p w:rsidR="000F1906" w:rsidRPr="00EF5CB1" w:rsidRDefault="000F1906" w:rsidP="004469CA">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8D5658" w:rsidP="008D5658">
      <w:pPr>
        <w:pStyle w:val="a7"/>
        <w:numPr>
          <w:ilvl w:val="0"/>
          <w:numId w:val="1"/>
        </w:numPr>
        <w:shd w:val="clear" w:color="auto" w:fill="FFFFFF"/>
        <w:jc w:val="both"/>
        <w:textAlignment w:val="baseline"/>
        <w:rPr>
          <w:rFonts w:eastAsia="Times New Roman" w:cs="Times New Roman"/>
          <w:b/>
          <w:spacing w:val="2"/>
          <w:sz w:val="24"/>
          <w:szCs w:val="24"/>
          <w:lang w:eastAsia="ru-RU"/>
        </w:rPr>
      </w:pPr>
      <w:r w:rsidRPr="00EF5CB1">
        <w:rPr>
          <w:rFonts w:eastAsia="Times New Roman" w:cs="Times New Roman"/>
          <w:b/>
          <w:spacing w:val="2"/>
          <w:sz w:val="24"/>
          <w:szCs w:val="24"/>
          <w:lang w:eastAsia="ru-RU"/>
        </w:rPr>
        <w:lastRenderedPageBreak/>
        <w:t>Требования к установке, размещению и обвязке оборудования под давлением</w:t>
      </w:r>
    </w:p>
    <w:p w:rsidR="008D5658" w:rsidRPr="00EF5CB1" w:rsidRDefault="008D5658" w:rsidP="008D5658">
      <w:pPr>
        <w:pStyle w:val="a7"/>
        <w:shd w:val="clear" w:color="auto" w:fill="FFFFFF"/>
        <w:ind w:left="1068"/>
        <w:jc w:val="both"/>
        <w:textAlignment w:val="baseline"/>
        <w:rPr>
          <w:rFonts w:eastAsia="Times New Roman" w:cs="Times New Roman"/>
          <w:b/>
          <w:spacing w:val="2"/>
          <w:sz w:val="24"/>
          <w:szCs w:val="24"/>
          <w:lang w:eastAsia="ru-RU"/>
        </w:rPr>
      </w:pPr>
    </w:p>
    <w:p w:rsidR="008D5658" w:rsidRPr="00EF5CB1" w:rsidRDefault="008D5658" w:rsidP="000F1906">
      <w:pPr>
        <w:pStyle w:val="a7"/>
        <w:numPr>
          <w:ilvl w:val="1"/>
          <w:numId w:val="1"/>
        </w:numPr>
        <w:ind w:left="1276" w:hanging="568"/>
        <w:rPr>
          <w:b/>
          <w:sz w:val="24"/>
          <w:szCs w:val="24"/>
        </w:rPr>
      </w:pPr>
      <w:r w:rsidRPr="00EF5CB1">
        <w:rPr>
          <w:b/>
          <w:sz w:val="24"/>
          <w:szCs w:val="24"/>
        </w:rPr>
        <w:t>Общие требования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2.1.1.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2.1.2. Установка, размещение,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Арматура должна быть установлена в местах, удобных для управления, обслуживания и ремонта.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2.1.3.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лестниц, строительных лесов.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Установленные в настоящих ПБ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проектной документации, законодательства по градостроительной деятельности, технических регламентов и нормам пожарной безопасности.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2.1.4. Площадки и лестницы для обслуживания, осмотра, ремонта оборудования под давлением должны быть выполнены с перилами высотой не менее 0,9 м со сплошной обшивкой по низу на высоту не менее 100 мм.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Переходные площадки и лестницы должны иметь перила с обеих сторон. Площадки при расстоянии от тупикового конца до лестницы (выхода) более 5 м должны иметь не менее двух лестниц (двух выходов), расположенных в противоположных концах.</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Применение гладких площадок и ступеней лестниц, а также выполнение их из прутковой (круглой) стали запрещается.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2.1.5.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Лестницы высотой более 1,5 м должны иметь угол наклона к горизонтали не более 50°.</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2.1.6.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Свободная высота над полом площадок и ступенями лестниц должна быть не менее 2 м.</w:t>
      </w:r>
    </w:p>
    <w:p w:rsidR="00C856C9" w:rsidRPr="00EF5CB1" w:rsidRDefault="00C856C9" w:rsidP="008D5658">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8D5658" w:rsidP="000F1906">
      <w:pPr>
        <w:pStyle w:val="a7"/>
        <w:numPr>
          <w:ilvl w:val="1"/>
          <w:numId w:val="1"/>
        </w:numPr>
        <w:ind w:left="1276" w:hanging="568"/>
        <w:rPr>
          <w:b/>
          <w:sz w:val="24"/>
          <w:szCs w:val="24"/>
        </w:rPr>
      </w:pPr>
      <w:r w:rsidRPr="00EF5CB1">
        <w:rPr>
          <w:b/>
          <w:sz w:val="24"/>
          <w:szCs w:val="24"/>
        </w:rPr>
        <w:lastRenderedPageBreak/>
        <w:t>Установка, размещение, обвязка котлов и вспомогательного оборудования котельной установки</w:t>
      </w:r>
    </w:p>
    <w:p w:rsidR="000F1906"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w:t>
      </w:r>
      <w:r w:rsidR="008D5658" w:rsidRPr="00EF5CB1">
        <w:rPr>
          <w:rFonts w:eastAsia="Times New Roman" w:cs="Times New Roman"/>
          <w:spacing w:val="2"/>
          <w:sz w:val="24"/>
          <w:szCs w:val="24"/>
          <w:lang w:eastAsia="ru-RU"/>
        </w:rPr>
        <w:t xml:space="preserve"> Стационарные котлы устанавливаются в зданиях и помещениях, конструкция которых должна соответствовать требованиям проект</w:t>
      </w:r>
      <w:r w:rsidRPr="00EF5CB1">
        <w:rPr>
          <w:rFonts w:eastAsia="Times New Roman" w:cs="Times New Roman"/>
          <w:spacing w:val="2"/>
          <w:sz w:val="24"/>
          <w:szCs w:val="24"/>
          <w:lang w:eastAsia="ru-RU"/>
        </w:rPr>
        <w:t>ной документации</w:t>
      </w:r>
      <w:r w:rsidR="008D5658" w:rsidRPr="00EF5CB1">
        <w:rPr>
          <w:rFonts w:eastAsia="Times New Roman" w:cs="Times New Roman"/>
          <w:spacing w:val="2"/>
          <w:sz w:val="24"/>
          <w:szCs w:val="24"/>
          <w:lang w:eastAsia="ru-RU"/>
        </w:rPr>
        <w:t xml:space="preserve">, технических регламентов и законодательства </w:t>
      </w:r>
      <w:r w:rsidRPr="00EF5CB1">
        <w:rPr>
          <w:rFonts w:eastAsia="Times New Roman" w:cs="Times New Roman"/>
          <w:spacing w:val="2"/>
          <w:sz w:val="24"/>
          <w:szCs w:val="24"/>
          <w:lang w:eastAsia="ru-RU"/>
        </w:rPr>
        <w:t xml:space="preserve">Кыргызской Республики </w:t>
      </w:r>
      <w:r w:rsidR="008D5658" w:rsidRPr="00EF5CB1">
        <w:rPr>
          <w:rFonts w:eastAsia="Times New Roman" w:cs="Times New Roman"/>
          <w:spacing w:val="2"/>
          <w:sz w:val="24"/>
          <w:szCs w:val="24"/>
          <w:lang w:eastAsia="ru-RU"/>
        </w:rPr>
        <w:t>о градостроительной деятельности, а также обеспечивать безопасную эксплуатацию котлов согласно требовани</w:t>
      </w:r>
      <w:r w:rsidRPr="00EF5CB1">
        <w:rPr>
          <w:rFonts w:eastAsia="Times New Roman" w:cs="Times New Roman"/>
          <w:spacing w:val="2"/>
          <w:sz w:val="24"/>
          <w:szCs w:val="24"/>
          <w:lang w:eastAsia="ru-RU"/>
        </w:rPr>
        <w:t>ям</w:t>
      </w:r>
      <w:r w:rsidR="008D5658" w:rsidRPr="00EF5CB1">
        <w:rPr>
          <w:rFonts w:eastAsia="Times New Roman" w:cs="Times New Roman"/>
          <w:spacing w:val="2"/>
          <w:sz w:val="24"/>
          <w:szCs w:val="24"/>
          <w:lang w:eastAsia="ru-RU"/>
        </w:rPr>
        <w:t xml:space="preserve"> законодательства </w:t>
      </w:r>
      <w:r w:rsidRPr="00EF5CB1">
        <w:rPr>
          <w:rFonts w:eastAsia="Times New Roman" w:cs="Times New Roman"/>
          <w:spacing w:val="2"/>
          <w:sz w:val="24"/>
          <w:szCs w:val="24"/>
          <w:lang w:eastAsia="ru-RU"/>
        </w:rPr>
        <w:t xml:space="preserve">Кыргызской Республики </w:t>
      </w:r>
      <w:r w:rsidR="008D5658" w:rsidRPr="00EF5CB1">
        <w:rPr>
          <w:rFonts w:eastAsia="Times New Roman" w:cs="Times New Roman"/>
          <w:spacing w:val="2"/>
          <w:sz w:val="24"/>
          <w:szCs w:val="24"/>
          <w:lang w:eastAsia="ru-RU"/>
        </w:rPr>
        <w:t xml:space="preserve">в области промышленной безопасности и настоящих </w:t>
      </w:r>
      <w:r w:rsidRPr="00EF5CB1">
        <w:rPr>
          <w:rFonts w:eastAsia="Times New Roman" w:cs="Times New Roman"/>
          <w:spacing w:val="2"/>
          <w:sz w:val="24"/>
          <w:szCs w:val="24"/>
          <w:lang w:eastAsia="ru-RU"/>
        </w:rPr>
        <w:t>ПБ</w:t>
      </w:r>
      <w:r w:rsidR="008D5658" w:rsidRPr="00EF5CB1">
        <w:rPr>
          <w:rFonts w:eastAsia="Times New Roman" w:cs="Times New Roman"/>
          <w:spacing w:val="2"/>
          <w:sz w:val="24"/>
          <w:szCs w:val="24"/>
          <w:lang w:eastAsia="ru-RU"/>
        </w:rPr>
        <w:t>.</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w:t>
      </w:r>
      <w:r w:rsidR="008D5658" w:rsidRPr="00EF5CB1">
        <w:rPr>
          <w:rFonts w:eastAsia="Times New Roman" w:cs="Times New Roman"/>
          <w:spacing w:val="2"/>
          <w:sz w:val="24"/>
          <w:szCs w:val="24"/>
          <w:lang w:eastAsia="ru-RU"/>
        </w:rPr>
        <w:t xml:space="preserve">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w:t>
      </w:r>
      <w:r w:rsidRPr="00EF5CB1">
        <w:rPr>
          <w:rFonts w:eastAsia="Times New Roman" w:cs="Times New Roman"/>
          <w:spacing w:val="2"/>
          <w:sz w:val="24"/>
          <w:szCs w:val="24"/>
          <w:lang w:eastAsia="ru-RU"/>
        </w:rPr>
        <w:t>ПБ</w:t>
      </w:r>
      <w:r w:rsidR="008D5658" w:rsidRPr="00EF5CB1">
        <w:rPr>
          <w:rFonts w:eastAsia="Times New Roman" w:cs="Times New Roman"/>
          <w:spacing w:val="2"/>
          <w:sz w:val="24"/>
          <w:szCs w:val="24"/>
          <w:lang w:eastAsia="ru-RU"/>
        </w:rPr>
        <w:t xml:space="preserve"> допускается установка внутри производственных помещений.</w:t>
      </w: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2.2.3. </w:t>
      </w:r>
      <w:r w:rsidR="008D5658" w:rsidRPr="00EF5CB1">
        <w:rPr>
          <w:rFonts w:eastAsia="Times New Roman" w:cs="Times New Roman"/>
          <w:spacing w:val="2"/>
          <w:sz w:val="24"/>
          <w:szCs w:val="24"/>
          <w:lang w:eastAsia="ru-RU"/>
        </w:rPr>
        <w:t>Внутри производственных помещений допускается установка: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прямоточных котлов паропроизводительностью каждого не более 4 тонн пара в час (т/ч);</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б) котлов, удовлетворяющих условию (t - 100) </w:t>
      </w:r>
      <w:r w:rsidR="000F1906" w:rsidRPr="00EF5CB1">
        <w:rPr>
          <w:rFonts w:eastAsia="Times New Roman" w:cs="Times New Roman"/>
          <w:spacing w:val="2"/>
          <w:sz w:val="24"/>
          <w:szCs w:val="24"/>
          <w:lang w:eastAsia="ru-RU"/>
        </w:rPr>
        <w:t xml:space="preserve">и </w:t>
      </w:r>
      <w:r w:rsidRPr="00EF5CB1">
        <w:rPr>
          <w:rFonts w:eastAsia="Times New Roman" w:cs="Times New Roman"/>
          <w:spacing w:val="2"/>
          <w:sz w:val="24"/>
          <w:szCs w:val="24"/>
          <w:lang w:eastAsia="ru-RU"/>
        </w:rPr>
        <w:t xml:space="preserve">V </w:t>
      </w:r>
      <w:r w:rsidR="000F1906"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 xml:space="preserve"> 100 (для каждого котла), где t - температура насыщенного пара при рабочем давлении,</w:t>
      </w:r>
      <w:r w:rsidR="004D32F3"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°С; V - водяной объем котла, м</w:t>
      </w:r>
      <w:r w:rsidR="000F1906" w:rsidRPr="00EF5CB1">
        <w:rPr>
          <w:rFonts w:eastAsia="Times New Roman" w:cs="Times New Roman"/>
          <w:spacing w:val="2"/>
          <w:sz w:val="24"/>
          <w:szCs w:val="24"/>
          <w:vertAlign w:val="superscript"/>
          <w:lang w:eastAsia="ru-RU"/>
        </w:rPr>
        <w:t>3</w:t>
      </w:r>
      <w:r w:rsidRPr="00EF5CB1">
        <w:rPr>
          <w:rFonts w:eastAsia="Times New Roman" w:cs="Times New Roman"/>
          <w:spacing w:val="2"/>
          <w:sz w:val="24"/>
          <w:szCs w:val="24"/>
          <w:lang w:eastAsia="ru-RU"/>
        </w:rPr>
        <w:t>;</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водогрейных котлов теплопроизводительностью каждого не более 10,5 ГДж/ч (2,5 Гкал/ч), не имеющих барабанов;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водогрейных электрокотлов при электрической мощности каждого не более 2,5 МВт;</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котлов-утилизаторов - без ограничений.</w:t>
      </w: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2.2.4.</w:t>
      </w:r>
      <w:r w:rsidR="008D5658" w:rsidRPr="00EF5CB1">
        <w:rPr>
          <w:rFonts w:eastAsia="Times New Roman" w:cs="Times New Roman"/>
          <w:spacing w:val="2"/>
          <w:sz w:val="24"/>
          <w:szCs w:val="24"/>
          <w:lang w:eastAsia="ru-RU"/>
        </w:rPr>
        <w:t xml:space="preserve"> Двери для выхода из помещения, в котором установлены котлы, должны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2.2.5. </w:t>
      </w:r>
      <w:r w:rsidR="008D5658" w:rsidRPr="00EF5CB1">
        <w:rPr>
          <w:rFonts w:eastAsia="Times New Roman" w:cs="Times New Roman"/>
          <w:spacing w:val="2"/>
          <w:sz w:val="24"/>
          <w:szCs w:val="24"/>
          <w:lang w:eastAsia="ru-RU"/>
        </w:rPr>
        <w:t>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открывания дверей определяет проектная организация.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8D5658" w:rsidRPr="00EF5CB1" w:rsidRDefault="000F1906"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2.2.6.</w:t>
      </w:r>
      <w:r w:rsidR="008D5658" w:rsidRPr="00EF5CB1">
        <w:rPr>
          <w:rFonts w:eastAsia="Times New Roman" w:cs="Times New Roman"/>
          <w:spacing w:val="2"/>
          <w:sz w:val="24"/>
          <w:szCs w:val="24"/>
          <w:lang w:eastAsia="ru-RU"/>
        </w:rPr>
        <w:t xml:space="preserve">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25х25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F51E9F"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2.</w:t>
      </w:r>
      <w:r w:rsidR="00F51E9F" w:rsidRPr="00EF5CB1">
        <w:rPr>
          <w:rFonts w:eastAsia="Times New Roman" w:cs="Times New Roman"/>
          <w:spacing w:val="2"/>
          <w:sz w:val="24"/>
          <w:szCs w:val="24"/>
          <w:lang w:eastAsia="ru-RU"/>
        </w:rPr>
        <w:t>7.</w:t>
      </w:r>
      <w:r w:rsidRPr="00EF5CB1">
        <w:rPr>
          <w:rFonts w:eastAsia="Times New Roman" w:cs="Times New Roman"/>
          <w:spacing w:val="2"/>
          <w:sz w:val="24"/>
          <w:szCs w:val="24"/>
          <w:lang w:eastAsia="ru-RU"/>
        </w:rPr>
        <w:t xml:space="preserve"> В зданиях котельных и помещениях, где установлены котлы, не разрешается размещать бытовые и служебные помещения, которые не предназначены для персонала, </w:t>
      </w:r>
      <w:r w:rsidRPr="00EF5CB1">
        <w:rPr>
          <w:rFonts w:eastAsia="Times New Roman" w:cs="Times New Roman"/>
          <w:spacing w:val="2"/>
          <w:sz w:val="24"/>
          <w:szCs w:val="24"/>
          <w:lang w:eastAsia="ru-RU"/>
        </w:rPr>
        <w:lastRenderedPageBreak/>
        <w:t>обслуживающего котлы, а также мастерские, не предназначенные для ремонта котельного оборудования.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F51E9F" w:rsidRPr="00EF5CB1">
        <w:rPr>
          <w:rFonts w:eastAsia="Times New Roman" w:cs="Times New Roman"/>
          <w:spacing w:val="2"/>
          <w:sz w:val="24"/>
          <w:szCs w:val="24"/>
          <w:lang w:eastAsia="ru-RU"/>
        </w:rPr>
        <w:t>.2.8.</w:t>
      </w:r>
      <w:r w:rsidRPr="00EF5CB1">
        <w:rPr>
          <w:rFonts w:eastAsia="Times New Roman" w:cs="Times New Roman"/>
          <w:spacing w:val="2"/>
          <w:sz w:val="24"/>
          <w:szCs w:val="24"/>
          <w:lang w:eastAsia="ru-RU"/>
        </w:rPr>
        <w:t xml:space="preserve"> Площадка для установки котла не должна быть ниже планировочной отметки территории, прилегающей к зданию котельной.</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F51E9F" w:rsidRPr="00EF5CB1">
        <w:rPr>
          <w:rFonts w:eastAsia="Times New Roman" w:cs="Times New Roman"/>
          <w:spacing w:val="2"/>
          <w:sz w:val="24"/>
          <w:szCs w:val="24"/>
          <w:lang w:eastAsia="ru-RU"/>
        </w:rPr>
        <w:t>.2.9.</w:t>
      </w:r>
      <w:r w:rsidRPr="00EF5CB1">
        <w:rPr>
          <w:rFonts w:eastAsia="Times New Roman" w:cs="Times New Roman"/>
          <w:spacing w:val="2"/>
          <w:sz w:val="24"/>
          <w:szCs w:val="24"/>
          <w:lang w:eastAsia="ru-RU"/>
        </w:rPr>
        <w:t xml:space="preserve"> Помещения, в которых размещены котлы, должны быть обеспечены достаточным естественным светом, а в ночное время - электрическим освещением.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8D5658" w:rsidRPr="00EF5CB1" w:rsidRDefault="00F51E9F"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2.2.10. </w:t>
      </w:r>
      <w:r w:rsidR="008D5658" w:rsidRPr="00EF5CB1">
        <w:rPr>
          <w:rFonts w:eastAsia="Times New Roman" w:cs="Times New Roman"/>
          <w:spacing w:val="2"/>
          <w:sz w:val="24"/>
          <w:szCs w:val="24"/>
          <w:lang w:eastAsia="ru-RU"/>
        </w:rPr>
        <w:t>Помимо рабочего освещения проектом должно быть предусмотрено аварийное электрическое освещение.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Подлежат обязательному оборудованию аварийным освещением следующие места: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фронт котлов, а также проходы между котлами, сзади котлов и над котлами;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щиты и пульты управления;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водоуказательные и измерительные приборы;</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зольные помещения;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вентиляторные площадки;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дымосос</w:t>
      </w:r>
      <w:r w:rsidR="00F51E9F" w:rsidRPr="00EF5CB1">
        <w:rPr>
          <w:rFonts w:eastAsia="Times New Roman" w:cs="Times New Roman"/>
          <w:spacing w:val="2"/>
          <w:sz w:val="24"/>
          <w:szCs w:val="24"/>
          <w:lang w:eastAsia="ru-RU"/>
        </w:rPr>
        <w:t>н</w:t>
      </w:r>
      <w:r w:rsidRPr="00EF5CB1">
        <w:rPr>
          <w:rFonts w:eastAsia="Times New Roman" w:cs="Times New Roman"/>
          <w:spacing w:val="2"/>
          <w:sz w:val="24"/>
          <w:szCs w:val="24"/>
          <w:lang w:eastAsia="ru-RU"/>
        </w:rPr>
        <w:t>ые площадки;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помещения для баков и деаэраторов;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з) оборудование водоподготовки; </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и) площадки и лестницы котлов; </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насосные помещения.</w:t>
      </w:r>
    </w:p>
    <w:p w:rsidR="008D5658" w:rsidRPr="00EF5CB1" w:rsidRDefault="00F51E9F"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2.2.11.</w:t>
      </w:r>
      <w:r w:rsidR="008D5658" w:rsidRPr="00EF5CB1">
        <w:rPr>
          <w:rFonts w:eastAsia="Times New Roman" w:cs="Times New Roman"/>
          <w:spacing w:val="2"/>
          <w:sz w:val="24"/>
          <w:szCs w:val="24"/>
          <w:lang w:eastAsia="ru-RU"/>
        </w:rPr>
        <w:t xml:space="preserve">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если топка с ручной загрузкой твердого топлива обслуживается с фронта и имеет длину не более 1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при отсутствии необходимости обслуживания топки с фронта;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Расстояние от фронта электрокотлов до противоположной стены котельной должно составлять не менее 2 м. Для котлов электрической мощностью не более 1 МВт это расстояние может быть уменьшено до 1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F91F12" w:rsidRPr="00EF5CB1">
        <w:rPr>
          <w:rFonts w:eastAsia="Times New Roman" w:cs="Times New Roman"/>
          <w:spacing w:val="2"/>
          <w:sz w:val="24"/>
          <w:szCs w:val="24"/>
          <w:lang w:eastAsia="ru-RU"/>
        </w:rPr>
        <w:t>.2.12.</w:t>
      </w:r>
      <w:r w:rsidRPr="00EF5CB1">
        <w:rPr>
          <w:rFonts w:eastAsia="Times New Roman" w:cs="Times New Roman"/>
          <w:spacing w:val="2"/>
          <w:sz w:val="24"/>
          <w:szCs w:val="24"/>
          <w:lang w:eastAsia="ru-RU"/>
        </w:rPr>
        <w:t xml:space="preserve"> Расстояние между фронтом котлов и выступающими частями топок, расположенных друг против друга, должно составлять:</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для котлов, оборудованных механизированными топками, не менее 4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в) для котлов с ручной загрузкой твердого топлива не менее 5 м. </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Расстояние между фронтом электрокотлов, расположенных друг против друга, должно быть не менее 3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F91F12" w:rsidRPr="00EF5CB1">
        <w:rPr>
          <w:rFonts w:eastAsia="Times New Roman" w:cs="Times New Roman"/>
          <w:spacing w:val="2"/>
          <w:sz w:val="24"/>
          <w:szCs w:val="24"/>
          <w:lang w:eastAsia="ru-RU"/>
        </w:rPr>
        <w:t>.2.13</w:t>
      </w:r>
      <w:r w:rsidRPr="00EF5CB1">
        <w:rPr>
          <w:rFonts w:eastAsia="Times New Roman" w:cs="Times New Roman"/>
          <w:spacing w:val="2"/>
          <w:sz w:val="24"/>
          <w:szCs w:val="24"/>
          <w:lang w:eastAsia="ru-RU"/>
        </w:rPr>
        <w:t>.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2.2.14.</w:t>
      </w:r>
      <w:r w:rsidR="008D5658" w:rsidRPr="00EF5CB1">
        <w:rPr>
          <w:rFonts w:eastAsia="Times New Roman" w:cs="Times New Roman"/>
          <w:spacing w:val="2"/>
          <w:sz w:val="24"/>
          <w:szCs w:val="24"/>
          <w:lang w:eastAsia="ru-RU"/>
        </w:rPr>
        <w:t xml:space="preserve">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1,5 м для котлов паропроизводительностью менее 4 т/ч;</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2 м для котлов паропроизводительностью 4 т/ч и более.</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2.2.15</w:t>
      </w:r>
      <w:r w:rsidR="008D5658" w:rsidRPr="00EF5CB1">
        <w:rPr>
          <w:rFonts w:eastAsia="Times New Roman" w:cs="Times New Roman"/>
          <w:spacing w:val="2"/>
          <w:sz w:val="24"/>
          <w:szCs w:val="24"/>
          <w:lang w:eastAsia="ru-RU"/>
        </w:rPr>
        <w:t>.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Ширина бокового прохода, а также прохода между электрокотлами и задней стенкой котельного помещения должна составлять не менее 1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2.2.16.</w:t>
      </w:r>
      <w:r w:rsidR="008D5658" w:rsidRPr="00EF5CB1">
        <w:rPr>
          <w:rFonts w:eastAsia="Times New Roman" w:cs="Times New Roman"/>
          <w:spacing w:val="2"/>
          <w:sz w:val="24"/>
          <w:szCs w:val="24"/>
          <w:lang w:eastAsia="ru-RU"/>
        </w:rPr>
        <w:t xml:space="preserve"> Проходы в котельном помещении должны иметь свободную высоту не менее 2 м.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2.2.17.</w:t>
      </w:r>
      <w:r w:rsidR="008D5658" w:rsidRPr="00EF5CB1">
        <w:rPr>
          <w:rFonts w:eastAsia="Times New Roman" w:cs="Times New Roman"/>
          <w:spacing w:val="2"/>
          <w:sz w:val="24"/>
          <w:szCs w:val="24"/>
          <w:lang w:eastAsia="ru-RU"/>
        </w:rPr>
        <w:t>.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2.2.18.</w:t>
      </w:r>
      <w:r w:rsidR="008D5658" w:rsidRPr="00EF5CB1">
        <w:rPr>
          <w:rFonts w:eastAsia="Times New Roman" w:cs="Times New Roman"/>
          <w:spacing w:val="2"/>
          <w:sz w:val="24"/>
          <w:szCs w:val="24"/>
          <w:lang w:eastAsia="ru-RU"/>
        </w:rPr>
        <w:t xml:space="preserve">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2.2.19.</w:t>
      </w:r>
      <w:r w:rsidR="008D5658" w:rsidRPr="00EF5CB1">
        <w:rPr>
          <w:rFonts w:eastAsia="Times New Roman" w:cs="Times New Roman"/>
          <w:spacing w:val="2"/>
          <w:sz w:val="24"/>
          <w:szCs w:val="24"/>
          <w:lang w:eastAsia="ru-RU"/>
        </w:rPr>
        <w:t xml:space="preserve">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2.2.20.</w:t>
      </w:r>
      <w:r w:rsidR="008D5658" w:rsidRPr="00EF5CB1">
        <w:rPr>
          <w:rFonts w:eastAsia="Times New Roman" w:cs="Times New Roman"/>
          <w:spacing w:val="2"/>
          <w:sz w:val="24"/>
          <w:szCs w:val="24"/>
          <w:lang w:eastAsia="ru-RU"/>
        </w:rPr>
        <w:t xml:space="preserve">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При диаметрах барабанов меньше 1,2 м и больше 2 м указанное расстояние следует принимать в пределах от 0,6 до 1,8 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2.2.21.</w:t>
      </w:r>
      <w:r w:rsidR="008D5658" w:rsidRPr="00EF5CB1">
        <w:rPr>
          <w:rFonts w:eastAsia="Times New Roman" w:cs="Times New Roman"/>
          <w:spacing w:val="2"/>
          <w:sz w:val="24"/>
          <w:szCs w:val="24"/>
          <w:lang w:eastAsia="ru-RU"/>
        </w:rPr>
        <w:t xml:space="preserve"> В тех случаях, когда расстояние от нулевой отметки котельного помещения до верхней площадки котлов превышает 20 м,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2.2.22</w:t>
      </w:r>
      <w:r w:rsidR="008D5658" w:rsidRPr="00EF5CB1">
        <w:rPr>
          <w:rFonts w:eastAsia="Times New Roman" w:cs="Times New Roman"/>
          <w:spacing w:val="2"/>
          <w:sz w:val="24"/>
          <w:szCs w:val="24"/>
          <w:lang w:eastAsia="ru-RU"/>
        </w:rPr>
        <w:t>. Для безопасной эксплуатации котлов проектом их размещения должны быть предусмотрены системы трубопроводов: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подвода пи</w:t>
      </w:r>
      <w:r w:rsidR="00F91F12" w:rsidRPr="00EF5CB1">
        <w:rPr>
          <w:rFonts w:eastAsia="Times New Roman" w:cs="Times New Roman"/>
          <w:spacing w:val="2"/>
          <w:sz w:val="24"/>
          <w:szCs w:val="24"/>
          <w:lang w:eastAsia="ru-RU"/>
        </w:rPr>
        <w:t>т</w:t>
      </w:r>
      <w:r w:rsidRPr="00EF5CB1">
        <w:rPr>
          <w:rFonts w:eastAsia="Times New Roman" w:cs="Times New Roman"/>
          <w:spacing w:val="2"/>
          <w:sz w:val="24"/>
          <w:szCs w:val="24"/>
          <w:lang w:eastAsia="ru-RU"/>
        </w:rPr>
        <w:t>ательной или сетевой воды;</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продувки котла и спуска воды при остановке котла;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удаления воздуха из котла при заполнении его водой и растопке;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продувки пароперегревателя и паропровода;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отбора проб воды и пара;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ввода в котловую воду корректирующих реагентов в период эксплуатации и моющих реагентов при химической очистке котла;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отвода воды или пара при растопке и остановке;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разогрева барабанов при растопке (если это предусмотрено проектом котла);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отвода рабочей среды от предохранительных клапанов при их срабатывании;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подвода топлива к горелочным устройствам котла.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2.2.23.</w:t>
      </w:r>
      <w:r w:rsidR="008D5658" w:rsidRPr="00EF5CB1">
        <w:rPr>
          <w:rFonts w:eastAsia="Times New Roman" w:cs="Times New Roman"/>
          <w:spacing w:val="2"/>
          <w:sz w:val="24"/>
          <w:szCs w:val="24"/>
          <w:lang w:eastAsia="ru-RU"/>
        </w:rPr>
        <w:t xml:space="preserve">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2.2.24</w:t>
      </w:r>
      <w:r w:rsidR="008D5658" w:rsidRPr="00EF5CB1">
        <w:rPr>
          <w:rFonts w:eastAsia="Times New Roman" w:cs="Times New Roman"/>
          <w:spacing w:val="2"/>
          <w:sz w:val="24"/>
          <w:szCs w:val="24"/>
          <w:lang w:eastAsia="ru-RU"/>
        </w:rPr>
        <w:t>. Продувочный трубопровод должен отводить воду:</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в емкость, работающую без давления;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в емкость, работающую под давлением, при условии подтверждения надежности и эффективности продувки соответствующими расчетами.</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2.2.25.</w:t>
      </w:r>
      <w:r w:rsidR="008D5658" w:rsidRPr="00EF5CB1">
        <w:rPr>
          <w:rFonts w:eastAsia="Times New Roman" w:cs="Times New Roman"/>
          <w:spacing w:val="2"/>
          <w:sz w:val="24"/>
          <w:szCs w:val="24"/>
          <w:lang w:eastAsia="ru-RU"/>
        </w:rPr>
        <w:t xml:space="preserve">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2.2.26</w:t>
      </w:r>
      <w:r w:rsidR="008D5658" w:rsidRPr="00EF5CB1">
        <w:rPr>
          <w:rFonts w:eastAsia="Times New Roman" w:cs="Times New Roman"/>
          <w:spacing w:val="2"/>
          <w:sz w:val="24"/>
          <w:szCs w:val="24"/>
          <w:lang w:eastAsia="ru-RU"/>
        </w:rPr>
        <w:t>.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w:t>
      </w:r>
      <w:r w:rsidR="00B14AEE" w:rsidRPr="00EF5CB1">
        <w:rPr>
          <w:rFonts w:eastAsia="Times New Roman" w:cs="Times New Roman"/>
          <w:spacing w:val="2"/>
          <w:sz w:val="24"/>
          <w:szCs w:val="24"/>
          <w:lang w:eastAsia="ru-RU"/>
        </w:rPr>
        <w:t>7</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2.2.2</w:t>
      </w:r>
      <w:r w:rsidR="00B14AEE" w:rsidRPr="00EF5CB1">
        <w:rPr>
          <w:rFonts w:eastAsia="Times New Roman" w:cs="Times New Roman"/>
          <w:spacing w:val="2"/>
          <w:sz w:val="24"/>
          <w:szCs w:val="24"/>
          <w:lang w:eastAsia="ru-RU"/>
        </w:rPr>
        <w:t>8</w:t>
      </w:r>
      <w:r w:rsidRPr="00EF5CB1">
        <w:rPr>
          <w:rFonts w:eastAsia="Times New Roman" w:cs="Times New Roman"/>
          <w:spacing w:val="2"/>
          <w:sz w:val="24"/>
          <w:szCs w:val="24"/>
          <w:lang w:eastAsia="ru-RU"/>
        </w:rPr>
        <w:t>.</w:t>
      </w:r>
      <w:r w:rsidR="008D5658" w:rsidRPr="00EF5CB1">
        <w:rPr>
          <w:rFonts w:eastAsia="Times New Roman" w:cs="Times New Roman"/>
          <w:spacing w:val="2"/>
          <w:sz w:val="24"/>
          <w:szCs w:val="24"/>
          <w:lang w:eastAsia="ru-RU"/>
        </w:rPr>
        <w:t xml:space="preserve">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2.2.2</w:t>
      </w:r>
      <w:r w:rsidR="00B14AEE" w:rsidRPr="00EF5CB1">
        <w:rPr>
          <w:rFonts w:eastAsia="Times New Roman" w:cs="Times New Roman"/>
          <w:spacing w:val="2"/>
          <w:sz w:val="24"/>
          <w:szCs w:val="24"/>
          <w:lang w:eastAsia="ru-RU"/>
        </w:rPr>
        <w:t>9</w:t>
      </w:r>
      <w:r w:rsidR="008D5658" w:rsidRPr="00EF5CB1">
        <w:rPr>
          <w:rFonts w:eastAsia="Times New Roman" w:cs="Times New Roman"/>
          <w:spacing w:val="2"/>
          <w:sz w:val="24"/>
          <w:szCs w:val="24"/>
          <w:lang w:eastAsia="ru-RU"/>
        </w:rPr>
        <w:t>.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30</w:t>
      </w:r>
      <w:r w:rsidRPr="00EF5CB1">
        <w:rPr>
          <w:rFonts w:eastAsia="Times New Roman" w:cs="Times New Roman"/>
          <w:spacing w:val="2"/>
          <w:sz w:val="24"/>
          <w:szCs w:val="24"/>
          <w:lang w:eastAsia="ru-RU"/>
        </w:rPr>
        <w:t>.</w:t>
      </w:r>
      <w:r w:rsidR="008D5658" w:rsidRPr="00EF5CB1">
        <w:rPr>
          <w:rFonts w:eastAsia="Times New Roman" w:cs="Times New Roman"/>
          <w:spacing w:val="2"/>
          <w:sz w:val="24"/>
          <w:szCs w:val="24"/>
          <w:lang w:eastAsia="ru-RU"/>
        </w:rPr>
        <w:t xml:space="preserve"> На входе воды в водогрейный котел и на выходе воды из котла следует устанавливать по запорному органу.</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2.2.3</w:t>
      </w:r>
      <w:r w:rsidR="00B14AEE" w:rsidRPr="00EF5CB1">
        <w:rPr>
          <w:rFonts w:eastAsia="Times New Roman" w:cs="Times New Roman"/>
          <w:spacing w:val="2"/>
          <w:sz w:val="24"/>
          <w:szCs w:val="24"/>
          <w:lang w:eastAsia="ru-RU"/>
        </w:rPr>
        <w:t>1</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На этих же трубопроводах котлов с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продувочных трубопроводов и установленной на них арматуры должен быть не менее: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20 мм - для котлов с давлением до 14 МПа;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10 мм - для котлов с давлением 14 МПа и более.</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DF7A41" w:rsidRPr="00EF5CB1">
        <w:rPr>
          <w:rFonts w:eastAsia="Times New Roman" w:cs="Times New Roman"/>
          <w:spacing w:val="2"/>
          <w:sz w:val="24"/>
          <w:szCs w:val="24"/>
          <w:lang w:eastAsia="ru-RU"/>
        </w:rPr>
        <w:t>3</w:t>
      </w:r>
      <w:r w:rsidR="00B14AEE" w:rsidRPr="00EF5CB1">
        <w:rPr>
          <w:rFonts w:eastAsia="Times New Roman" w:cs="Times New Roman"/>
          <w:spacing w:val="2"/>
          <w:sz w:val="24"/>
          <w:szCs w:val="24"/>
          <w:lang w:eastAsia="ru-RU"/>
        </w:rPr>
        <w:t>2</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DF7A41" w:rsidRPr="00EF5CB1">
        <w:rPr>
          <w:rFonts w:eastAsia="Times New Roman" w:cs="Times New Roman"/>
          <w:spacing w:val="2"/>
          <w:sz w:val="24"/>
          <w:szCs w:val="24"/>
          <w:lang w:eastAsia="ru-RU"/>
        </w:rPr>
        <w:t>3</w:t>
      </w:r>
      <w:r w:rsidR="00B14AEE"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DF7A41" w:rsidRPr="00EF5CB1">
        <w:rPr>
          <w:rFonts w:eastAsia="Times New Roman" w:cs="Times New Roman"/>
          <w:spacing w:val="2"/>
          <w:sz w:val="24"/>
          <w:szCs w:val="24"/>
          <w:lang w:eastAsia="ru-RU"/>
        </w:rPr>
        <w:t>3</w:t>
      </w:r>
      <w:r w:rsidR="00B14AEE" w:rsidRPr="00EF5CB1">
        <w:rPr>
          <w:rFonts w:eastAsia="Times New Roman" w:cs="Times New Roman"/>
          <w:spacing w:val="2"/>
          <w:sz w:val="24"/>
          <w:szCs w:val="24"/>
          <w:lang w:eastAsia="ru-RU"/>
        </w:rPr>
        <w:t>4</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На питательных линиях каждого котла должна быть установлена регулирующая арматура.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DF7A41" w:rsidRPr="00EF5CB1">
        <w:rPr>
          <w:rFonts w:eastAsia="Times New Roman" w:cs="Times New Roman"/>
          <w:spacing w:val="2"/>
          <w:sz w:val="24"/>
          <w:szCs w:val="24"/>
          <w:lang w:eastAsia="ru-RU"/>
        </w:rPr>
        <w:t>3</w:t>
      </w:r>
      <w:r w:rsidR="00B14AEE" w:rsidRPr="00EF5CB1">
        <w:rPr>
          <w:rFonts w:eastAsia="Times New Roman" w:cs="Times New Roman"/>
          <w:spacing w:val="2"/>
          <w:sz w:val="24"/>
          <w:szCs w:val="24"/>
          <w:lang w:eastAsia="ru-RU"/>
        </w:rPr>
        <w:t>5</w:t>
      </w:r>
      <w:r w:rsidR="00DF7A41" w:rsidRPr="00EF5CB1">
        <w:rPr>
          <w:rFonts w:eastAsia="Times New Roman" w:cs="Times New Roman"/>
          <w:spacing w:val="2"/>
          <w:sz w:val="24"/>
          <w:szCs w:val="24"/>
          <w:lang w:eastAsia="ru-RU"/>
        </w:rPr>
        <w:t>.</w:t>
      </w:r>
      <w:r w:rsidR="008D5658" w:rsidRPr="00EF5CB1">
        <w:rPr>
          <w:rFonts w:eastAsia="Times New Roman" w:cs="Times New Roman"/>
          <w:spacing w:val="2"/>
          <w:sz w:val="24"/>
          <w:szCs w:val="24"/>
          <w:lang w:eastAsia="ru-RU"/>
        </w:rPr>
        <w:t xml:space="preserve"> На питательных линиях котлов паропроизводительностью 2,5 т/ч и менее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36</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37</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Включение котлов в одну группу по питанию допускается только при условии, что разница рабочих давлений в разных котлах не превышает 15%.</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38</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Для питания котлов водой применяются: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центробежные и поршневые насосы с электрическим приводом;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центробежные и поршневые насосы с паровым приводом;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в) паровые инжекторы;</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насосы с ручным приводом;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Пароструйный инжектор приравнивается к насосу с паровым приводом.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39</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Допускается работа котлов паропроизводительностью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40</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41</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42</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43</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44.</w:t>
      </w:r>
      <w:r w:rsidR="008D5658" w:rsidRPr="00EF5CB1">
        <w:rPr>
          <w:rFonts w:eastAsia="Times New Roman" w:cs="Times New Roman"/>
          <w:spacing w:val="2"/>
          <w:sz w:val="24"/>
          <w:szCs w:val="24"/>
          <w:lang w:eastAsia="ru-RU"/>
        </w:rPr>
        <w:t xml:space="preserve">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45</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46</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шахтных топках с ручной загрузкой для древесного топлива или торфа должны быть устроены загрузочные бункера с крышкой и откидным дном.</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47</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нормами пожарной безопасности.</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2.2.</w:t>
      </w:r>
      <w:r w:rsidR="00B14AEE" w:rsidRPr="00EF5CB1">
        <w:rPr>
          <w:rFonts w:eastAsia="Times New Roman" w:cs="Times New Roman"/>
          <w:spacing w:val="2"/>
          <w:sz w:val="24"/>
          <w:szCs w:val="24"/>
          <w:lang w:eastAsia="ru-RU"/>
        </w:rPr>
        <w:t>48</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грубе,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8D5658" w:rsidP="00B14AEE">
      <w:pPr>
        <w:pStyle w:val="a7"/>
        <w:numPr>
          <w:ilvl w:val="1"/>
          <w:numId w:val="1"/>
        </w:numPr>
        <w:ind w:left="1276" w:hanging="568"/>
        <w:rPr>
          <w:rFonts w:eastAsia="Times New Roman" w:cs="Times New Roman"/>
          <w:b/>
          <w:spacing w:val="2"/>
          <w:sz w:val="24"/>
          <w:szCs w:val="24"/>
          <w:lang w:eastAsia="ru-RU"/>
        </w:rPr>
      </w:pPr>
      <w:r w:rsidRPr="00EF5CB1">
        <w:rPr>
          <w:b/>
          <w:sz w:val="24"/>
          <w:szCs w:val="24"/>
        </w:rPr>
        <w:t>Установка</w:t>
      </w:r>
      <w:r w:rsidRPr="00EF5CB1">
        <w:rPr>
          <w:rFonts w:eastAsia="Times New Roman" w:cs="Times New Roman"/>
          <w:b/>
          <w:spacing w:val="2"/>
          <w:sz w:val="24"/>
          <w:szCs w:val="24"/>
          <w:lang w:eastAsia="ru-RU"/>
        </w:rPr>
        <w:t>, размещение и обвязка сосудов</w:t>
      </w:r>
    </w:p>
    <w:p w:rsidR="00B14AEE" w:rsidRPr="00EF5CB1" w:rsidRDefault="00B14AEE" w:rsidP="008D5658">
      <w:pPr>
        <w:shd w:val="clear" w:color="auto" w:fill="FFFFFF"/>
        <w:ind w:firstLine="708"/>
        <w:jc w:val="both"/>
        <w:textAlignment w:val="baseline"/>
        <w:rPr>
          <w:rFonts w:eastAsia="Times New Roman" w:cs="Times New Roman"/>
          <w:b/>
          <w:spacing w:val="2"/>
          <w:sz w:val="24"/>
          <w:szCs w:val="24"/>
          <w:lang w:eastAsia="ru-RU"/>
        </w:rPr>
      </w:pP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B14AEE"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B14AEE" w:rsidRPr="00EF5CB1">
        <w:rPr>
          <w:rFonts w:eastAsia="Times New Roman" w:cs="Times New Roman"/>
          <w:spacing w:val="2"/>
          <w:sz w:val="24"/>
          <w:szCs w:val="24"/>
          <w:lang w:eastAsia="ru-RU"/>
        </w:rPr>
        <w:t>1</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Сосуды должны быть установлены на открытых площадках в местах, исключающих скопление людей, или в отдельно стоящих зданиях.</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Расстояние между воздухосборниками должно быть не менее 1,5 м, а между воздухосборником и стеной здания - не менее 1 м. Расстояние между газосборниками определяет проектная организация.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Ограждение воздухосборника должно находиться на расстоянии не менее 2 м от воздухосборника в сторону проезда или прохода.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норм пожарной безопасности.</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B14AEE"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.2.</w:t>
      </w:r>
      <w:r w:rsidR="008D5658" w:rsidRPr="00EF5CB1">
        <w:rPr>
          <w:rFonts w:eastAsia="Times New Roman" w:cs="Times New Roman"/>
          <w:spacing w:val="2"/>
          <w:sz w:val="24"/>
          <w:szCs w:val="24"/>
          <w:lang w:eastAsia="ru-RU"/>
        </w:rPr>
        <w:t xml:space="preserve"> Допускается установка сосудов: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 заглублением в грунт при условии обеспечения доступа к арматуре и защиты стенок сосуда от коррозии.</w:t>
      </w:r>
    </w:p>
    <w:p w:rsidR="00053859"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highlight w:val="yellow"/>
          <w:lang w:eastAsia="ru-RU"/>
        </w:rPr>
        <w:t>2.</w:t>
      </w:r>
      <w:r w:rsidR="00B14AEE" w:rsidRPr="00EF5CB1">
        <w:rPr>
          <w:rFonts w:eastAsia="Times New Roman" w:cs="Times New Roman"/>
          <w:spacing w:val="2"/>
          <w:sz w:val="24"/>
          <w:szCs w:val="24"/>
          <w:highlight w:val="yellow"/>
          <w:lang w:eastAsia="ru-RU"/>
        </w:rPr>
        <w:t>3</w:t>
      </w:r>
      <w:r w:rsidRPr="00EF5CB1">
        <w:rPr>
          <w:rFonts w:eastAsia="Times New Roman" w:cs="Times New Roman"/>
          <w:spacing w:val="2"/>
          <w:sz w:val="24"/>
          <w:szCs w:val="24"/>
          <w:highlight w:val="yellow"/>
          <w:lang w:eastAsia="ru-RU"/>
        </w:rPr>
        <w:t>.</w:t>
      </w:r>
      <w:r w:rsidR="00B14AEE" w:rsidRPr="00EF5CB1">
        <w:rPr>
          <w:rFonts w:eastAsia="Times New Roman" w:cs="Times New Roman"/>
          <w:spacing w:val="2"/>
          <w:sz w:val="24"/>
          <w:szCs w:val="24"/>
          <w:highlight w:val="yellow"/>
          <w:lang w:eastAsia="ru-RU"/>
        </w:rPr>
        <w:t>3</w:t>
      </w:r>
      <w:r w:rsidRPr="00EF5CB1">
        <w:rPr>
          <w:rFonts w:eastAsia="Times New Roman" w:cs="Times New Roman"/>
          <w:spacing w:val="2"/>
          <w:sz w:val="24"/>
          <w:szCs w:val="24"/>
          <w:highlight w:val="yellow"/>
          <w:lang w:eastAsia="ru-RU"/>
        </w:rPr>
        <w:t xml:space="preserve">. </w:t>
      </w:r>
      <w:r w:rsidR="008D5658" w:rsidRPr="00EF5CB1">
        <w:rPr>
          <w:rFonts w:eastAsia="Times New Roman" w:cs="Times New Roman"/>
          <w:spacing w:val="2"/>
          <w:sz w:val="24"/>
          <w:szCs w:val="24"/>
          <w:highlight w:val="yellow"/>
          <w:lang w:eastAsia="ru-RU"/>
        </w:rPr>
        <w:t xml:space="preserve">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w:t>
      </w:r>
      <w:r w:rsidR="00F87A5A" w:rsidRPr="00EF5CB1">
        <w:rPr>
          <w:rFonts w:eastAsia="Times New Roman" w:cs="Times New Roman"/>
          <w:spacing w:val="2"/>
          <w:sz w:val="24"/>
          <w:szCs w:val="24"/>
          <w:highlight w:val="yellow"/>
          <w:lang w:eastAsia="ru-RU"/>
        </w:rPr>
        <w:t>госнадзора</w:t>
      </w:r>
      <w:r w:rsidR="00053859" w:rsidRPr="00EF5CB1">
        <w:rPr>
          <w:rFonts w:eastAsia="Times New Roman" w:cs="Times New Roman"/>
          <w:spacing w:val="2"/>
          <w:sz w:val="24"/>
          <w:szCs w:val="24"/>
          <w:highlight w:val="yellow"/>
          <w:lang w:eastAsia="ru-RU"/>
        </w:rPr>
        <w:t>.</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B14AEE"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B14AEE" w:rsidRPr="00EF5CB1">
        <w:rPr>
          <w:rFonts w:eastAsia="Times New Roman" w:cs="Times New Roman"/>
          <w:spacing w:val="2"/>
          <w:sz w:val="24"/>
          <w:szCs w:val="24"/>
          <w:lang w:eastAsia="ru-RU"/>
        </w:rPr>
        <w:t>4</w:t>
      </w:r>
      <w:r w:rsidRPr="00EF5CB1">
        <w:rPr>
          <w:rFonts w:eastAsia="Times New Roman" w:cs="Times New Roman"/>
          <w:spacing w:val="2"/>
          <w:sz w:val="24"/>
          <w:szCs w:val="24"/>
          <w:lang w:eastAsia="ru-RU"/>
        </w:rPr>
        <w:t xml:space="preserve">. </w:t>
      </w:r>
      <w:r w:rsidR="00053859" w:rsidRPr="00EF5CB1">
        <w:rPr>
          <w:rFonts w:eastAsia="Times New Roman" w:cs="Times New Roman"/>
          <w:spacing w:val="2"/>
          <w:sz w:val="24"/>
          <w:szCs w:val="24"/>
          <w:lang w:eastAsia="ru-RU"/>
        </w:rPr>
        <w:t>У</w:t>
      </w:r>
      <w:r w:rsidR="008D5658" w:rsidRPr="00EF5CB1">
        <w:rPr>
          <w:rFonts w:eastAsia="Times New Roman" w:cs="Times New Roman"/>
          <w:spacing w:val="2"/>
          <w:sz w:val="24"/>
          <w:szCs w:val="24"/>
          <w:lang w:eastAsia="ru-RU"/>
        </w:rPr>
        <w:t>становка сосудов должна исключать возможность их опрокидывания.</w:t>
      </w:r>
    </w:p>
    <w:p w:rsidR="008D5658" w:rsidRPr="00EF5CB1" w:rsidRDefault="00F91F12"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w:t>
      </w:r>
      <w:r w:rsidR="00B14AEE" w:rsidRPr="00EF5CB1">
        <w:rPr>
          <w:rFonts w:eastAsia="Times New Roman" w:cs="Times New Roman"/>
          <w:spacing w:val="2"/>
          <w:sz w:val="24"/>
          <w:szCs w:val="24"/>
          <w:lang w:eastAsia="ru-RU"/>
        </w:rPr>
        <w:t>3</w:t>
      </w:r>
      <w:r w:rsidRPr="00EF5CB1">
        <w:rPr>
          <w:rFonts w:eastAsia="Times New Roman" w:cs="Times New Roman"/>
          <w:spacing w:val="2"/>
          <w:sz w:val="24"/>
          <w:szCs w:val="24"/>
          <w:lang w:eastAsia="ru-RU"/>
        </w:rPr>
        <w:t>.</w:t>
      </w:r>
      <w:r w:rsidR="00B14AEE" w:rsidRPr="00EF5CB1">
        <w:rPr>
          <w:rFonts w:eastAsia="Times New Roman" w:cs="Times New Roman"/>
          <w:spacing w:val="2"/>
          <w:sz w:val="24"/>
          <w:szCs w:val="24"/>
          <w:lang w:eastAsia="ru-RU"/>
        </w:rPr>
        <w:t>5</w:t>
      </w:r>
      <w:r w:rsidRPr="00EF5CB1">
        <w:rPr>
          <w:rFonts w:eastAsia="Times New Roman" w:cs="Times New Roman"/>
          <w:spacing w:val="2"/>
          <w:sz w:val="24"/>
          <w:szCs w:val="24"/>
          <w:lang w:eastAsia="ru-RU"/>
        </w:rPr>
        <w:t xml:space="preserve">. </w:t>
      </w:r>
      <w:r w:rsidR="008D5658" w:rsidRPr="00EF5CB1">
        <w:rPr>
          <w:rFonts w:eastAsia="Times New Roman" w:cs="Times New Roman"/>
          <w:spacing w:val="2"/>
          <w:sz w:val="24"/>
          <w:szCs w:val="24"/>
          <w:lang w:eastAsia="ru-RU"/>
        </w:rPr>
        <w:t>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p>
    <w:p w:rsidR="008D5658" w:rsidRPr="00EF5CB1" w:rsidRDefault="008D5658" w:rsidP="00B14AEE">
      <w:pPr>
        <w:pStyle w:val="a7"/>
        <w:numPr>
          <w:ilvl w:val="1"/>
          <w:numId w:val="1"/>
        </w:numPr>
        <w:ind w:left="1276" w:hanging="568"/>
        <w:rPr>
          <w:rFonts w:eastAsia="Times New Roman" w:cs="Times New Roman"/>
          <w:b/>
          <w:spacing w:val="2"/>
          <w:sz w:val="24"/>
          <w:szCs w:val="24"/>
          <w:lang w:eastAsia="ru-RU"/>
        </w:rPr>
      </w:pPr>
      <w:r w:rsidRPr="00EF5CB1">
        <w:rPr>
          <w:b/>
          <w:sz w:val="24"/>
          <w:szCs w:val="24"/>
        </w:rPr>
        <w:t>Прокладка</w:t>
      </w:r>
      <w:r w:rsidRPr="00EF5CB1">
        <w:rPr>
          <w:rFonts w:eastAsia="Times New Roman" w:cs="Times New Roman"/>
          <w:b/>
          <w:spacing w:val="2"/>
          <w:sz w:val="24"/>
          <w:szCs w:val="24"/>
          <w:lang w:eastAsia="ru-RU"/>
        </w:rPr>
        <w:t xml:space="preserve"> трубопроводов</w:t>
      </w:r>
    </w:p>
    <w:p w:rsidR="00B14AEE" w:rsidRPr="00EF5CB1" w:rsidRDefault="00B14AEE" w:rsidP="00B14AEE">
      <w:pPr>
        <w:pStyle w:val="a7"/>
        <w:ind w:left="1276"/>
        <w:rPr>
          <w:rFonts w:eastAsia="Times New Roman" w:cs="Times New Roman"/>
          <w:b/>
          <w:spacing w:val="2"/>
          <w:sz w:val="24"/>
          <w:szCs w:val="24"/>
          <w:lang w:eastAsia="ru-RU"/>
        </w:rPr>
      </w:pP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w:t>
      </w:r>
      <w:r w:rsidR="008D5658" w:rsidRPr="00EF5CB1">
        <w:rPr>
          <w:rFonts w:eastAsia="Times New Roman" w:cs="Times New Roman"/>
          <w:spacing w:val="2"/>
          <w:sz w:val="24"/>
          <w:szCs w:val="24"/>
          <w:lang w:eastAsia="ru-RU"/>
        </w:rPr>
        <w:t xml:space="preserve"> Прокладку технологических трубопроводов, а также их оснащение арматурой, устройствами для дренажа и продувки осуществляют на основании проекта.</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2.4.2</w:t>
      </w:r>
      <w:r w:rsidR="008D5658" w:rsidRPr="00EF5CB1">
        <w:rPr>
          <w:rFonts w:eastAsia="Times New Roman" w:cs="Times New Roman"/>
          <w:spacing w:val="2"/>
          <w:sz w:val="24"/>
          <w:szCs w:val="24"/>
          <w:lang w:eastAsia="ru-RU"/>
        </w:rPr>
        <w:t>.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Трассировка трубопроводов должна исключать возможность образования водяных застойных участков.</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2.4.3</w:t>
      </w:r>
      <w:r w:rsidR="008D5658" w:rsidRPr="00EF5CB1">
        <w:rPr>
          <w:rFonts w:eastAsia="Times New Roman" w:cs="Times New Roman"/>
          <w:spacing w:val="2"/>
          <w:sz w:val="24"/>
          <w:szCs w:val="24"/>
          <w:lang w:eastAsia="ru-RU"/>
        </w:rPr>
        <w:t>.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 не менее 0,6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 с люками, количество которых должно быть не менее 4 штук.</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2.4.4</w:t>
      </w:r>
      <w:r w:rsidR="008D5658" w:rsidRPr="00EF5CB1">
        <w:rPr>
          <w:rFonts w:eastAsia="Times New Roman" w:cs="Times New Roman"/>
          <w:spacing w:val="2"/>
          <w:sz w:val="24"/>
          <w:szCs w:val="24"/>
          <w:lang w:eastAsia="ru-RU"/>
        </w:rPr>
        <w:t>. 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2.4.5</w:t>
      </w:r>
      <w:r w:rsidR="008D5658" w:rsidRPr="00EF5CB1">
        <w:rPr>
          <w:rFonts w:eastAsia="Times New Roman" w:cs="Times New Roman"/>
          <w:spacing w:val="2"/>
          <w:sz w:val="24"/>
          <w:szCs w:val="24"/>
          <w:lang w:eastAsia="ru-RU"/>
        </w:rPr>
        <w:t>.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2.4.6</w:t>
      </w:r>
      <w:r w:rsidR="008D5658" w:rsidRPr="00EF5CB1">
        <w:rPr>
          <w:rFonts w:eastAsia="Times New Roman" w:cs="Times New Roman"/>
          <w:spacing w:val="2"/>
          <w:sz w:val="24"/>
          <w:szCs w:val="24"/>
          <w:lang w:eastAsia="ru-RU"/>
        </w:rPr>
        <w:t>.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нормам пожарной безопасности.</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2.4.7</w:t>
      </w:r>
      <w:r w:rsidR="008D5658" w:rsidRPr="00EF5CB1">
        <w:rPr>
          <w:rFonts w:eastAsia="Times New Roman" w:cs="Times New Roman"/>
          <w:spacing w:val="2"/>
          <w:sz w:val="24"/>
          <w:szCs w:val="24"/>
          <w:lang w:eastAsia="ru-RU"/>
        </w:rPr>
        <w:t>.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2.4.8</w:t>
      </w:r>
      <w:r w:rsidR="008D5658" w:rsidRPr="00EF5CB1">
        <w:rPr>
          <w:rFonts w:eastAsia="Times New Roman" w:cs="Times New Roman"/>
          <w:spacing w:val="2"/>
          <w:sz w:val="24"/>
          <w:szCs w:val="24"/>
          <w:lang w:eastAsia="ru-RU"/>
        </w:rPr>
        <w:t>. 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исполнения.</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2.4.9</w:t>
      </w:r>
      <w:r w:rsidR="008D5658" w:rsidRPr="00EF5CB1">
        <w:rPr>
          <w:rFonts w:eastAsia="Times New Roman" w:cs="Times New Roman"/>
          <w:spacing w:val="2"/>
          <w:sz w:val="24"/>
          <w:szCs w:val="24"/>
          <w:lang w:eastAsia="ru-RU"/>
        </w:rPr>
        <w:t>.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8D5658" w:rsidRPr="00EF5CB1" w:rsidRDefault="00B14AEE"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2.4.10</w:t>
      </w:r>
      <w:r w:rsidR="008D5658" w:rsidRPr="00EF5CB1">
        <w:rPr>
          <w:rFonts w:eastAsia="Times New Roman" w:cs="Times New Roman"/>
          <w:spacing w:val="2"/>
          <w:sz w:val="24"/>
          <w:szCs w:val="24"/>
          <w:lang w:eastAsia="ru-RU"/>
        </w:rPr>
        <w:t>.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другими технологическими трубопроводами не допускается.</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2.4.11</w:t>
      </w:r>
      <w:r w:rsidR="008D5658" w:rsidRPr="00EF5CB1">
        <w:rPr>
          <w:rFonts w:eastAsia="Times New Roman" w:cs="Times New Roman"/>
          <w:spacing w:val="2"/>
          <w:sz w:val="24"/>
          <w:szCs w:val="24"/>
          <w:lang w:eastAsia="ru-RU"/>
        </w:rPr>
        <w:t>.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демонтажом.</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Устанавливаемая чугунная арматура трубопроводов пара и горячей воды должна быть защищена от напряжений изгиба.</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2.4.12</w:t>
      </w:r>
      <w:r w:rsidR="008D5658" w:rsidRPr="00EF5CB1">
        <w:rPr>
          <w:rFonts w:eastAsia="Times New Roman" w:cs="Times New Roman"/>
          <w:spacing w:val="2"/>
          <w:sz w:val="24"/>
          <w:szCs w:val="24"/>
          <w:lang w:eastAsia="ru-RU"/>
        </w:rPr>
        <w:t>. Применять запорную арматуру</w:t>
      </w:r>
      <w:r w:rsidRPr="00EF5CB1">
        <w:rPr>
          <w:rFonts w:eastAsia="Times New Roman" w:cs="Times New Roman"/>
          <w:spacing w:val="2"/>
          <w:sz w:val="24"/>
          <w:szCs w:val="24"/>
          <w:lang w:eastAsia="ru-RU"/>
        </w:rPr>
        <w:t>,</w:t>
      </w:r>
      <w:r w:rsidR="008D5658" w:rsidRPr="00EF5CB1">
        <w:rPr>
          <w:rFonts w:eastAsia="Times New Roman" w:cs="Times New Roman"/>
          <w:spacing w:val="2"/>
          <w:sz w:val="24"/>
          <w:szCs w:val="24"/>
          <w:lang w:eastAsia="ru-RU"/>
        </w:rPr>
        <w:t xml:space="preserve"> в качестве регулирующей</w:t>
      </w:r>
      <w:r w:rsidRPr="00EF5CB1">
        <w:rPr>
          <w:rFonts w:eastAsia="Times New Roman" w:cs="Times New Roman"/>
          <w:spacing w:val="2"/>
          <w:sz w:val="24"/>
          <w:szCs w:val="24"/>
          <w:lang w:eastAsia="ru-RU"/>
        </w:rPr>
        <w:t>,</w:t>
      </w:r>
      <w:r w:rsidR="008D5658" w:rsidRPr="00EF5CB1">
        <w:rPr>
          <w:rFonts w:eastAsia="Times New Roman" w:cs="Times New Roman"/>
          <w:spacing w:val="2"/>
          <w:sz w:val="24"/>
          <w:szCs w:val="24"/>
          <w:lang w:eastAsia="ru-RU"/>
        </w:rPr>
        <w:t xml:space="preserve"> не допускается.</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2.4.13</w:t>
      </w:r>
      <w:r w:rsidR="008D5658" w:rsidRPr="00EF5CB1">
        <w:rPr>
          <w:rFonts w:eastAsia="Times New Roman" w:cs="Times New Roman"/>
          <w:spacing w:val="2"/>
          <w:sz w:val="24"/>
          <w:szCs w:val="24"/>
          <w:lang w:eastAsia="ru-RU"/>
        </w:rPr>
        <w:t>. В проекте паропроводов внутренним диаметром 150 мм и более и температурой пара 300°С и выше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2.4.14</w:t>
      </w:r>
      <w:r w:rsidR="008D5658" w:rsidRPr="00EF5CB1">
        <w:rPr>
          <w:rFonts w:eastAsia="Times New Roman" w:cs="Times New Roman"/>
          <w:spacing w:val="2"/>
          <w:sz w:val="24"/>
          <w:szCs w:val="24"/>
          <w:lang w:eastAsia="ru-RU"/>
        </w:rPr>
        <w:t>. Установка запорной арматуры на тепловых сетях предусматривается:</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на всех трубопроводах выводов тепловых сетей от источников теплоты независимо от параметров теплоносителей;</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на трубопроводах водяных сетей условным диаметром 100 мм и более на расстоянии не более 1000 м (секционирующие задвижки) с устройством перемычки между подающим и обратным трубопроводами;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на конденсатопроводах на вводе к сборному баку конденсата.</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2.4.15</w:t>
      </w:r>
      <w:r w:rsidR="008D5658" w:rsidRPr="00EF5CB1">
        <w:rPr>
          <w:rFonts w:eastAsia="Times New Roman" w:cs="Times New Roman"/>
          <w:spacing w:val="2"/>
          <w:sz w:val="24"/>
          <w:szCs w:val="24"/>
          <w:lang w:eastAsia="ru-RU"/>
        </w:rPr>
        <w:t>.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2.4.16</w:t>
      </w:r>
      <w:r w:rsidR="008D5658" w:rsidRPr="00EF5CB1">
        <w:rPr>
          <w:rFonts w:eastAsia="Times New Roman" w:cs="Times New Roman"/>
          <w:spacing w:val="2"/>
          <w:sz w:val="24"/>
          <w:szCs w:val="24"/>
          <w:lang w:eastAsia="ru-RU"/>
        </w:rPr>
        <w:t>. Все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конструкция воздушных и дренажных устройств трубопроводов устанавливаются проектной документацией.</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2.4.17</w:t>
      </w:r>
      <w:r w:rsidR="008D5658" w:rsidRPr="00EF5CB1">
        <w:rPr>
          <w:rFonts w:eastAsia="Times New Roman" w:cs="Times New Roman"/>
          <w:spacing w:val="2"/>
          <w:sz w:val="24"/>
          <w:szCs w:val="24"/>
          <w:lang w:eastAsia="ru-RU"/>
        </w:rPr>
        <w:t>. Технологические трубопроводы, в которых возможна конденсация продукта, должны иметь дренажные устройства для непрерывного удаления жидкости.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Непрерывный отвод конденсата обязателен для паропроводов насыщенного пара и для тупиковых участков паропроводов перегретого пара.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Для паровых тепловых сетей непрерывный отвод конденсата в нижних точках трассы обязателен независимо от состояния пара.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Конструкция, тип и места установки дренажных устройств определяют проектом.</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2.4.18</w:t>
      </w:r>
      <w:r w:rsidR="008D5658" w:rsidRPr="00EF5CB1">
        <w:rPr>
          <w:rFonts w:eastAsia="Times New Roman" w:cs="Times New Roman"/>
          <w:spacing w:val="2"/>
          <w:sz w:val="24"/>
          <w:szCs w:val="24"/>
          <w:lang w:eastAsia="ru-RU"/>
        </w:rPr>
        <w:t>.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2.4.19</w:t>
      </w:r>
      <w:r w:rsidR="008D5658" w:rsidRPr="00EF5CB1">
        <w:rPr>
          <w:rFonts w:eastAsia="Times New Roman" w:cs="Times New Roman"/>
          <w:spacing w:val="2"/>
          <w:sz w:val="24"/>
          <w:szCs w:val="24"/>
          <w:lang w:eastAsia="ru-RU"/>
        </w:rPr>
        <w:t>.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2.4.20</w:t>
      </w:r>
      <w:r w:rsidR="008D5658" w:rsidRPr="00EF5CB1">
        <w:rPr>
          <w:rFonts w:eastAsia="Times New Roman" w:cs="Times New Roman"/>
          <w:spacing w:val="2"/>
          <w:sz w:val="24"/>
          <w:szCs w:val="24"/>
          <w:lang w:eastAsia="ru-RU"/>
        </w:rPr>
        <w:t>.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2.4.21</w:t>
      </w:r>
      <w:r w:rsidR="008D5658" w:rsidRPr="00EF5CB1">
        <w:rPr>
          <w:rFonts w:eastAsia="Times New Roman" w:cs="Times New Roman"/>
          <w:spacing w:val="2"/>
          <w:sz w:val="24"/>
          <w:szCs w:val="24"/>
          <w:lang w:eastAsia="ru-RU"/>
        </w:rPr>
        <w:t>.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8D5658" w:rsidRPr="00EF5CB1" w:rsidRDefault="008D5658"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Устройство дренажей должно предусматривать возможность контроля за их работой во время прогрева трубопровода.</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2.4.22</w:t>
      </w:r>
      <w:r w:rsidR="008D5658" w:rsidRPr="00EF5CB1">
        <w:rPr>
          <w:rFonts w:eastAsia="Times New Roman" w:cs="Times New Roman"/>
          <w:spacing w:val="2"/>
          <w:sz w:val="24"/>
          <w:szCs w:val="24"/>
          <w:lang w:eastAsia="ru-RU"/>
        </w:rPr>
        <w:t>. Нижние концевые точки паропроводов и нижние точки их изгибов должны быть снабжены устройством для продувки.</w:t>
      </w:r>
    </w:p>
    <w:p w:rsidR="008D5658" w:rsidRPr="00EF5CB1" w:rsidRDefault="00F6123D" w:rsidP="008D5658">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2.4.23</w:t>
      </w:r>
      <w:r w:rsidR="008D5658" w:rsidRPr="00EF5CB1">
        <w:rPr>
          <w:rFonts w:eastAsia="Times New Roman" w:cs="Times New Roman"/>
          <w:spacing w:val="2"/>
          <w:sz w:val="24"/>
          <w:szCs w:val="24"/>
          <w:lang w:eastAsia="ru-RU"/>
        </w:rPr>
        <w:t>.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задвижек и затворов предусматриваются обводные трубопроводы (байпасы) с запорной арматурой.</w:t>
      </w:r>
    </w:p>
    <w:p w:rsidR="00C856C9" w:rsidRPr="00EF5CB1" w:rsidRDefault="00C856C9"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965B6E" w:rsidRPr="00EF5CB1" w:rsidRDefault="00965B6E" w:rsidP="008D5658">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B4DA6">
      <w:pPr>
        <w:pStyle w:val="a7"/>
        <w:numPr>
          <w:ilvl w:val="0"/>
          <w:numId w:val="1"/>
        </w:numPr>
        <w:shd w:val="clear" w:color="auto" w:fill="FFFFFF"/>
        <w:jc w:val="both"/>
        <w:textAlignment w:val="baseline"/>
        <w:rPr>
          <w:rFonts w:eastAsia="Times New Roman" w:cs="Times New Roman"/>
          <w:b/>
          <w:spacing w:val="2"/>
          <w:sz w:val="24"/>
          <w:szCs w:val="24"/>
          <w:lang w:eastAsia="ru-RU"/>
        </w:rPr>
      </w:pPr>
      <w:r w:rsidRPr="00EF5CB1">
        <w:rPr>
          <w:rFonts w:eastAsia="Times New Roman" w:cs="Times New Roman"/>
          <w:b/>
          <w:spacing w:val="2"/>
          <w:sz w:val="24"/>
          <w:szCs w:val="24"/>
          <w:lang w:eastAsia="ru-RU"/>
        </w:rPr>
        <w:lastRenderedPageBreak/>
        <w:t>Требования промышленной безопасности к техническому перевооружению ОПО, монтажу, ремонту, реконструкции (модернизации) и наладке оборудования под давлением</w:t>
      </w:r>
    </w:p>
    <w:p w:rsidR="00AB4DA6" w:rsidRPr="00EF5CB1" w:rsidRDefault="00AB4DA6" w:rsidP="00AB4DA6">
      <w:pPr>
        <w:pStyle w:val="a7"/>
        <w:shd w:val="clear" w:color="auto" w:fill="FFFFFF"/>
        <w:ind w:left="1068"/>
        <w:jc w:val="both"/>
        <w:textAlignment w:val="baseline"/>
        <w:rPr>
          <w:rFonts w:eastAsia="Times New Roman" w:cs="Times New Roman"/>
          <w:spacing w:val="2"/>
          <w:sz w:val="24"/>
          <w:szCs w:val="24"/>
          <w:lang w:eastAsia="ru-RU"/>
        </w:rPr>
      </w:pPr>
    </w:p>
    <w:p w:rsidR="00AB4DA6" w:rsidRPr="00EF5CB1" w:rsidRDefault="00AB4DA6" w:rsidP="00AB4DA6">
      <w:pPr>
        <w:pStyle w:val="a7"/>
        <w:numPr>
          <w:ilvl w:val="1"/>
          <w:numId w:val="1"/>
        </w:numPr>
        <w:ind w:left="1276" w:hanging="568"/>
        <w:rPr>
          <w:rFonts w:eastAsia="Times New Roman" w:cs="Times New Roman"/>
          <w:b/>
          <w:spacing w:val="2"/>
          <w:sz w:val="24"/>
          <w:szCs w:val="24"/>
          <w:lang w:eastAsia="ru-RU"/>
        </w:rPr>
      </w:pPr>
      <w:r w:rsidRPr="00EF5CB1">
        <w:rPr>
          <w:b/>
          <w:sz w:val="24"/>
          <w:szCs w:val="24"/>
        </w:rPr>
        <w:t>Общие</w:t>
      </w:r>
      <w:r w:rsidRPr="00EF5CB1">
        <w:rPr>
          <w:rFonts w:eastAsia="Times New Roman" w:cs="Times New Roman"/>
          <w:b/>
          <w:spacing w:val="2"/>
          <w:sz w:val="24"/>
          <w:szCs w:val="24"/>
          <w:lang w:eastAsia="ru-RU"/>
        </w:rPr>
        <w:t xml:space="preserve"> требования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3.1.1</w:t>
      </w:r>
      <w:r w:rsidR="00AB4DA6" w:rsidRPr="00EF5CB1">
        <w:rPr>
          <w:rFonts w:eastAsia="Times New Roman" w:cs="Times New Roman"/>
          <w:spacing w:val="2"/>
          <w:sz w:val="24"/>
          <w:szCs w:val="24"/>
          <w:lang w:eastAsia="ru-RU"/>
        </w:rPr>
        <w:t xml:space="preserve">.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w:t>
      </w:r>
      <w:r w:rsidRPr="00EF5CB1">
        <w:rPr>
          <w:rFonts w:eastAsia="Times New Roman" w:cs="Times New Roman"/>
          <w:spacing w:val="2"/>
          <w:sz w:val="24"/>
          <w:szCs w:val="24"/>
          <w:lang w:eastAsia="ru-RU"/>
        </w:rPr>
        <w:t>Кыргызской Республики</w:t>
      </w:r>
      <w:r w:rsidR="00AB4DA6" w:rsidRPr="00EF5CB1">
        <w:rPr>
          <w:rFonts w:eastAsia="Times New Roman" w:cs="Times New Roman"/>
          <w:spacing w:val="2"/>
          <w:sz w:val="24"/>
          <w:szCs w:val="24"/>
          <w:lang w:eastAsia="ru-RU"/>
        </w:rPr>
        <w:t>, а также индивидуальные предприниматели (далее - специализированные организации).</w:t>
      </w:r>
    </w:p>
    <w:p w:rsidR="00AB4DA6"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w:t>
      </w:r>
      <w:r w:rsidR="00AB4DA6" w:rsidRPr="00EF5CB1">
        <w:rPr>
          <w:rFonts w:eastAsia="Times New Roman" w:cs="Times New Roman"/>
          <w:spacing w:val="2"/>
          <w:sz w:val="24"/>
          <w:szCs w:val="24"/>
          <w:lang w:eastAsia="ru-RU"/>
        </w:rPr>
        <w:t>. При монтаже, ремонте, наладке оборудования под давлением должны быть выполнены требования изготовителя оборудования, указанные в руководстве (инструкции) по эксплуатации.</w:t>
      </w:r>
    </w:p>
    <w:p w:rsidR="00AB4DA6"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w:t>
      </w:r>
      <w:r w:rsidR="00AB4DA6" w:rsidRPr="00EF5CB1">
        <w:rPr>
          <w:rFonts w:eastAsia="Times New Roman" w:cs="Times New Roman"/>
          <w:spacing w:val="2"/>
          <w:sz w:val="24"/>
          <w:szCs w:val="24"/>
          <w:lang w:eastAsia="ru-RU"/>
        </w:rPr>
        <w:t>.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проектной организацией.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w:t>
      </w:r>
      <w:r w:rsidRPr="00EF5CB1">
        <w:rPr>
          <w:rFonts w:eastAsia="Times New Roman" w:cs="Times New Roman"/>
          <w:spacing w:val="2"/>
          <w:sz w:val="24"/>
          <w:szCs w:val="24"/>
          <w:lang w:eastAsia="ru-RU"/>
        </w:rPr>
        <w:t>,</w:t>
      </w:r>
      <w:r w:rsidR="00AB4DA6" w:rsidRPr="00EF5CB1">
        <w:rPr>
          <w:rFonts w:eastAsia="Times New Roman" w:cs="Times New Roman"/>
          <w:spacing w:val="2"/>
          <w:sz w:val="24"/>
          <w:szCs w:val="24"/>
          <w:lang w:eastAsia="ru-RU"/>
        </w:rPr>
        <w:t xml:space="preserve">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требованиям ТР ТС 032/2013 с последующим вводом в эксплуатацию в соответствии с требованиями настоящих </w:t>
      </w:r>
      <w:r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w:t>
      </w:r>
    </w:p>
    <w:p w:rsidR="00AB4DA6"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3.1.4</w:t>
      </w:r>
      <w:r w:rsidR="00AB4DA6" w:rsidRPr="00EF5CB1">
        <w:rPr>
          <w:rFonts w:eastAsia="Times New Roman" w:cs="Times New Roman"/>
          <w:spacing w:val="2"/>
          <w:sz w:val="24"/>
          <w:szCs w:val="24"/>
          <w:lang w:eastAsia="ru-RU"/>
        </w:rPr>
        <w:t>.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выполненных научно-исследовательской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053859" w:rsidRPr="00EF5CB1" w:rsidRDefault="00690938" w:rsidP="00053859">
      <w:pPr>
        <w:widowControl w:val="0"/>
        <w:autoSpaceDE w:val="0"/>
        <w:autoSpaceDN w:val="0"/>
        <w:adjustRightInd w:val="0"/>
        <w:ind w:firstLine="709"/>
        <w:jc w:val="both"/>
        <w:rPr>
          <w:rFonts w:eastAsia="Times New Roman" w:cs="Times New Roman"/>
          <w:sz w:val="24"/>
          <w:szCs w:val="24"/>
          <w:highlight w:val="yellow"/>
          <w:lang w:eastAsia="ru-RU"/>
        </w:rPr>
      </w:pPr>
      <w:r w:rsidRPr="00EF5CB1">
        <w:rPr>
          <w:rFonts w:eastAsia="Times New Roman" w:cs="Times New Roman"/>
          <w:spacing w:val="2"/>
          <w:sz w:val="24"/>
          <w:szCs w:val="24"/>
          <w:lang w:eastAsia="ru-RU"/>
        </w:rPr>
        <w:t>3.1.5</w:t>
      </w:r>
      <w:r w:rsidR="00AB4DA6" w:rsidRPr="00EF5CB1">
        <w:rPr>
          <w:rFonts w:eastAsia="Times New Roman" w:cs="Times New Roman"/>
          <w:spacing w:val="2"/>
          <w:sz w:val="24"/>
          <w:szCs w:val="24"/>
          <w:lang w:eastAsia="ru-RU"/>
        </w:rPr>
        <w:t xml:space="preserve">.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w:t>
      </w:r>
      <w:r w:rsidR="00DD2698" w:rsidRPr="00EF5CB1">
        <w:rPr>
          <w:rFonts w:eastAsia="Times New Roman" w:cs="Times New Roman"/>
          <w:spacing w:val="2"/>
          <w:sz w:val="24"/>
          <w:szCs w:val="24"/>
          <w:lang w:eastAsia="ru-RU"/>
        </w:rPr>
        <w:t xml:space="preserve">организации, </w:t>
      </w:r>
      <w:r w:rsidR="00C856C9" w:rsidRPr="00EF5CB1">
        <w:rPr>
          <w:rFonts w:eastAsia="Times New Roman" w:cs="Times New Roman"/>
          <w:sz w:val="24"/>
          <w:szCs w:val="24"/>
          <w:lang w:eastAsia="ru-RU"/>
        </w:rPr>
        <w:t>должны пройти: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руководители и специалисты - подготовку и аттестацию в области промышленной безопасности и настоящих </w:t>
      </w:r>
      <w:r w:rsidR="00C856C9"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xml:space="preserve"> в объеме должностных обязанностей, установленных распорядительными документами специализированной организации;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Периодическая аттестация руководителей и специалистов проводится один раз в пять лет.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Проверка знаний требований производственных инструкций и (или) инструкций для данной профессии у рабочих проводится один раз в 12 месяцев.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Внеочередная аттестация руководителей и специалистов и проверка знаний рабочих проводится в случаях, установленных </w:t>
      </w:r>
      <w:r w:rsidRPr="00EF5CB1">
        <w:rPr>
          <w:rFonts w:eastAsia="Times New Roman" w:cs="Times New Roman"/>
          <w:spacing w:val="2"/>
          <w:sz w:val="24"/>
          <w:szCs w:val="24"/>
          <w:highlight w:val="cyan"/>
          <w:lang w:eastAsia="ru-RU"/>
        </w:rPr>
        <w:t>положением об аттестации и положением о проверке знаний</w:t>
      </w:r>
      <w:r w:rsidRPr="00EF5CB1">
        <w:rPr>
          <w:rFonts w:eastAsia="Times New Roman" w:cs="Times New Roman"/>
          <w:spacing w:val="2"/>
          <w:sz w:val="24"/>
          <w:szCs w:val="24"/>
          <w:lang w:eastAsia="ru-RU"/>
        </w:rPr>
        <w:t>.</w:t>
      </w:r>
    </w:p>
    <w:p w:rsidR="00AB4DA6"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w:t>
      </w:r>
      <w:r w:rsidR="003D4F07" w:rsidRPr="00EF5CB1">
        <w:rPr>
          <w:rFonts w:eastAsia="Times New Roman" w:cs="Times New Roman"/>
          <w:spacing w:val="2"/>
          <w:sz w:val="24"/>
          <w:szCs w:val="24"/>
          <w:lang w:eastAsia="ru-RU"/>
        </w:rPr>
        <w:t>6</w:t>
      </w:r>
      <w:r w:rsidR="00AB4DA6" w:rsidRPr="00EF5CB1">
        <w:rPr>
          <w:rFonts w:eastAsia="Times New Roman" w:cs="Times New Roman"/>
          <w:spacing w:val="2"/>
          <w:sz w:val="24"/>
          <w:szCs w:val="24"/>
          <w:lang w:eastAsia="ru-RU"/>
        </w:rPr>
        <w:t>. Работники должны владеть приемами оказания первой помощи пострадавшим при несчастных случаях.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Требования к организациям, осуществляющим монтаж, ремонт, реконструкцию (модернизацию), наладку оборудования и к работникам этих организаций</w:t>
      </w:r>
    </w:p>
    <w:p w:rsidR="001B04D6" w:rsidRPr="00EF5CB1" w:rsidRDefault="001B04D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3.2.1</w:t>
      </w:r>
      <w:r w:rsidR="00AB4DA6" w:rsidRPr="00EF5CB1">
        <w:rPr>
          <w:rFonts w:eastAsia="Times New Roman" w:cs="Times New Roman"/>
          <w:spacing w:val="2"/>
          <w:sz w:val="24"/>
          <w:szCs w:val="24"/>
          <w:lang w:eastAsia="ru-RU"/>
        </w:rPr>
        <w:t>.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3.2.2</w:t>
      </w:r>
      <w:r w:rsidR="00AB4DA6" w:rsidRPr="00EF5CB1">
        <w:rPr>
          <w:rFonts w:eastAsia="Times New Roman" w:cs="Times New Roman"/>
          <w:spacing w:val="2"/>
          <w:sz w:val="24"/>
          <w:szCs w:val="24"/>
          <w:lang w:eastAsia="ru-RU"/>
        </w:rPr>
        <w:t>. Специализированная организация должна: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иметь руководителей и специалистов, удовлетворяющих требованиям пунктов </w:t>
      </w:r>
      <w:r w:rsidR="00D23FB1" w:rsidRPr="00EF5CB1">
        <w:rPr>
          <w:rFonts w:eastAsia="Times New Roman" w:cs="Times New Roman"/>
          <w:spacing w:val="2"/>
          <w:sz w:val="24"/>
          <w:szCs w:val="24"/>
          <w:lang w:eastAsia="ru-RU"/>
        </w:rPr>
        <w:t>3.1.5</w:t>
      </w:r>
      <w:r w:rsidR="003D4F07"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 xml:space="preserve"> настоящих </w:t>
      </w:r>
      <w:r w:rsidR="00D23FB1"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определить процедуры контроля соблюдения технологических процессов;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3.2.3</w:t>
      </w:r>
      <w:r w:rsidR="00AB4DA6" w:rsidRPr="00EF5CB1">
        <w:rPr>
          <w:rFonts w:eastAsia="Times New Roman" w:cs="Times New Roman"/>
          <w:spacing w:val="2"/>
          <w:sz w:val="24"/>
          <w:szCs w:val="24"/>
          <w:lang w:eastAsia="ru-RU"/>
        </w:rPr>
        <w:t>.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монтаже, ремонте, реконструкции (модернизации) оборудования запрещается использование стальных труб, ранее бывших в употреблении.</w:t>
      </w: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3.2.4</w:t>
      </w:r>
      <w:r w:rsidR="00AB4DA6" w:rsidRPr="00EF5CB1">
        <w:rPr>
          <w:rFonts w:eastAsia="Times New Roman" w:cs="Times New Roman"/>
          <w:spacing w:val="2"/>
          <w:sz w:val="24"/>
          <w:szCs w:val="24"/>
          <w:lang w:eastAsia="ru-RU"/>
        </w:rPr>
        <w:t>. Специализированная организация должна располагать следующей необходимой документацией, обеспечивающей выполнение заявленных видов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w:t>
      </w:r>
      <w:r w:rsidRPr="00EF5CB1">
        <w:rPr>
          <w:rFonts w:eastAsia="Times New Roman" w:cs="Times New Roman"/>
          <w:spacing w:val="2"/>
          <w:sz w:val="24"/>
          <w:szCs w:val="24"/>
          <w:lang w:eastAsia="ru-RU"/>
        </w:rPr>
        <w:lastRenderedPageBreak/>
        <w:t xml:space="preserve">безопасности и настоящими </w:t>
      </w:r>
      <w:r w:rsidR="00D23FB1"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утвержденный руководителем специализированной организации;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технологическая документация по производству заявленных видов работ, разработанная до начала этих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программы-методики испытаний монтируемого (ремонтируемого, реконструируемого) оборудования под давлением, проводимых по окончании работ.</w:t>
      </w: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3.2.5</w:t>
      </w:r>
      <w:r w:rsidR="00AB4DA6" w:rsidRPr="00EF5CB1">
        <w:rPr>
          <w:rFonts w:eastAsia="Times New Roman" w:cs="Times New Roman"/>
          <w:spacing w:val="2"/>
          <w:sz w:val="24"/>
          <w:szCs w:val="24"/>
          <w:lang w:eastAsia="ru-RU"/>
        </w:rPr>
        <w:t>.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AB4DA6" w:rsidRPr="00EF5CB1" w:rsidRDefault="00D23FB1"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3.2.6</w:t>
      </w:r>
      <w:r w:rsidR="00AB4DA6" w:rsidRPr="00EF5CB1">
        <w:rPr>
          <w:rFonts w:eastAsia="Times New Roman" w:cs="Times New Roman"/>
          <w:spacing w:val="2"/>
          <w:sz w:val="24"/>
          <w:szCs w:val="24"/>
          <w:lang w:eastAsia="ru-RU"/>
        </w:rPr>
        <w:t>.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иметь документы о прохождении в установленном порядке аттестации (для руководителей и специалистов);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знать и соблюдать требования технологических документов и инструкций по проведению заявленных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знать и уметь применять способы выявления и технологию устранения дефектов в процессе монтажа, ремонта, реконструкции (модернизации);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знать порядок и методы выполнения работ по наладке и регулированию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уметь применять контрольные средства, приборы, устройства при проверке, наладке и испытаниях.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Требования к монтажу, ремонту и реконструкции (модернизации) оборудования</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3.3.1</w:t>
      </w:r>
      <w:r w:rsidR="00AB4DA6" w:rsidRPr="00EF5CB1">
        <w:rPr>
          <w:rFonts w:eastAsia="Times New Roman" w:cs="Times New Roman"/>
          <w:spacing w:val="2"/>
          <w:sz w:val="24"/>
          <w:szCs w:val="24"/>
          <w:lang w:eastAsia="ru-RU"/>
        </w:rPr>
        <w:t>.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3.3.2</w:t>
      </w:r>
      <w:r w:rsidR="00AB4DA6" w:rsidRPr="00EF5CB1">
        <w:rPr>
          <w:rFonts w:eastAsia="Times New Roman" w:cs="Times New Roman"/>
          <w:spacing w:val="2"/>
          <w:sz w:val="24"/>
          <w:szCs w:val="24"/>
          <w:lang w:eastAsia="ru-RU"/>
        </w:rPr>
        <w:t xml:space="preserve">.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w:t>
      </w:r>
      <w:r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 xml:space="preserve"> и технологической документацией.</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3.3.3</w:t>
      </w:r>
      <w:r w:rsidR="00AB4DA6" w:rsidRPr="00EF5CB1">
        <w:rPr>
          <w:rFonts w:eastAsia="Times New Roman" w:cs="Times New Roman"/>
          <w:spacing w:val="2"/>
          <w:sz w:val="24"/>
          <w:szCs w:val="24"/>
          <w:lang w:eastAsia="ru-RU"/>
        </w:rPr>
        <w:t>.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Резка и деформирование полуфабрикатов</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3.4.1.</w:t>
      </w:r>
      <w:r w:rsidR="00AB4DA6" w:rsidRPr="00EF5CB1">
        <w:rPr>
          <w:rFonts w:eastAsia="Times New Roman" w:cs="Times New Roman"/>
          <w:spacing w:val="2"/>
          <w:sz w:val="24"/>
          <w:szCs w:val="24"/>
          <w:lang w:eastAsia="ru-RU"/>
        </w:rPr>
        <w:t xml:space="preserve">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3.4.2</w:t>
      </w:r>
      <w:r w:rsidR="00AB4DA6" w:rsidRPr="00EF5CB1">
        <w:rPr>
          <w:rFonts w:eastAsia="Times New Roman" w:cs="Times New Roman"/>
          <w:spacing w:val="2"/>
          <w:sz w:val="24"/>
          <w:szCs w:val="24"/>
          <w:lang w:eastAsia="ru-RU"/>
        </w:rPr>
        <w:t xml:space="preserve">.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w:t>
      </w:r>
      <w:r w:rsidR="00AB4DA6" w:rsidRPr="00EF5CB1">
        <w:rPr>
          <w:rFonts w:eastAsia="Times New Roman" w:cs="Times New Roman"/>
          <w:spacing w:val="2"/>
          <w:sz w:val="24"/>
          <w:szCs w:val="24"/>
          <w:lang w:eastAsia="ru-RU"/>
        </w:rPr>
        <w:lastRenderedPageBreak/>
        <w:t>предварительный подогрев и последующую механическую обработку кромок для удаления слоя металла с ухудшенными в процессе резки свойствами.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3.4.3</w:t>
      </w:r>
      <w:r w:rsidR="00AB4DA6" w:rsidRPr="00EF5CB1">
        <w:rPr>
          <w:rFonts w:eastAsia="Times New Roman" w:cs="Times New Roman"/>
          <w:spacing w:val="2"/>
          <w:sz w:val="24"/>
          <w:szCs w:val="24"/>
          <w:lang w:eastAsia="ru-RU"/>
        </w:rPr>
        <w:t>.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3.4.4</w:t>
      </w:r>
      <w:r w:rsidR="00AB4DA6" w:rsidRPr="00EF5CB1">
        <w:rPr>
          <w:rFonts w:eastAsia="Times New Roman" w:cs="Times New Roman"/>
          <w:spacing w:val="2"/>
          <w:sz w:val="24"/>
          <w:szCs w:val="24"/>
          <w:lang w:eastAsia="ru-RU"/>
        </w:rPr>
        <w:t>.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3.4.5</w:t>
      </w:r>
      <w:r w:rsidR="00AB4DA6" w:rsidRPr="00EF5CB1">
        <w:rPr>
          <w:rFonts w:eastAsia="Times New Roman" w:cs="Times New Roman"/>
          <w:spacing w:val="2"/>
          <w:sz w:val="24"/>
          <w:szCs w:val="24"/>
          <w:lang w:eastAsia="ru-RU"/>
        </w:rPr>
        <w:t>.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Сварка</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w:t>
      </w:r>
      <w:r w:rsidR="00AB4DA6" w:rsidRPr="00EF5CB1">
        <w:rPr>
          <w:rFonts w:eastAsia="Times New Roman" w:cs="Times New Roman"/>
          <w:spacing w:val="2"/>
          <w:sz w:val="24"/>
          <w:szCs w:val="24"/>
          <w:lang w:eastAsia="ru-RU"/>
        </w:rPr>
        <w:t>. При доизготовлении на месте эксплуатации, монтаже, ремонте, реконструкции (модернизации) оборудования под давлением должна быть применена технология сварки, аттестованная в соответствии с установленными требованиями.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w:t>
      </w:r>
      <w:r w:rsidR="00AB4DA6" w:rsidRPr="00EF5CB1">
        <w:rPr>
          <w:rFonts w:eastAsia="Times New Roman" w:cs="Times New Roman"/>
          <w:spacing w:val="2"/>
          <w:sz w:val="24"/>
          <w:szCs w:val="24"/>
          <w:lang w:eastAsia="ru-RU"/>
        </w:rPr>
        <w:t>. 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3.5.3</w:t>
      </w:r>
      <w:r w:rsidR="00AB4DA6" w:rsidRPr="00EF5CB1">
        <w:rPr>
          <w:rFonts w:eastAsia="Times New Roman" w:cs="Times New Roman"/>
          <w:spacing w:val="2"/>
          <w:sz w:val="24"/>
          <w:szCs w:val="24"/>
          <w:lang w:eastAsia="ru-RU"/>
        </w:rPr>
        <w:t>. 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3.5.4</w:t>
      </w:r>
      <w:r w:rsidR="00AB4DA6" w:rsidRPr="00EF5CB1">
        <w:rPr>
          <w:rFonts w:eastAsia="Times New Roman" w:cs="Times New Roman"/>
          <w:spacing w:val="2"/>
          <w:sz w:val="24"/>
          <w:szCs w:val="24"/>
          <w:lang w:eastAsia="ru-RU"/>
        </w:rPr>
        <w:t>. К производству работ по сварке и прихватке элементов оборудования, предназначенных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3.5.5</w:t>
      </w:r>
      <w:r w:rsidR="00AB4DA6" w:rsidRPr="00EF5CB1">
        <w:rPr>
          <w:rFonts w:eastAsia="Times New Roman" w:cs="Times New Roman"/>
          <w:spacing w:val="2"/>
          <w:sz w:val="24"/>
          <w:szCs w:val="24"/>
          <w:lang w:eastAsia="ru-RU"/>
        </w:rPr>
        <w:t>. 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3.5.6</w:t>
      </w:r>
      <w:r w:rsidR="00AB4DA6" w:rsidRPr="00EF5CB1">
        <w:rPr>
          <w:rFonts w:eastAsia="Times New Roman" w:cs="Times New Roman"/>
          <w:spacing w:val="2"/>
          <w:sz w:val="24"/>
          <w:szCs w:val="24"/>
          <w:lang w:eastAsia="ru-RU"/>
        </w:rPr>
        <w:t>.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3.5.7</w:t>
      </w:r>
      <w:r w:rsidR="00AB4DA6" w:rsidRPr="00EF5CB1">
        <w:rPr>
          <w:rFonts w:eastAsia="Times New Roman" w:cs="Times New Roman"/>
          <w:spacing w:val="2"/>
          <w:sz w:val="24"/>
          <w:szCs w:val="24"/>
          <w:lang w:eastAsia="ru-RU"/>
        </w:rPr>
        <w:t xml:space="preserve">.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w:t>
      </w:r>
      <w:r w:rsidR="00AB4DA6" w:rsidRPr="00EF5CB1">
        <w:rPr>
          <w:rFonts w:eastAsia="Times New Roman" w:cs="Times New Roman"/>
          <w:spacing w:val="2"/>
          <w:sz w:val="24"/>
          <w:szCs w:val="24"/>
          <w:lang w:eastAsia="ru-RU"/>
        </w:rPr>
        <w:lastRenderedPageBreak/>
        <w:t>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3.5.8</w:t>
      </w:r>
      <w:r w:rsidR="00AB4DA6" w:rsidRPr="00EF5CB1">
        <w:rPr>
          <w:rFonts w:eastAsia="Times New Roman" w:cs="Times New Roman"/>
          <w:spacing w:val="2"/>
          <w:sz w:val="24"/>
          <w:szCs w:val="24"/>
          <w:lang w:eastAsia="ru-RU"/>
        </w:rPr>
        <w:t>.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3.5.9</w:t>
      </w:r>
      <w:r w:rsidR="00AB4DA6" w:rsidRPr="00EF5CB1">
        <w:rPr>
          <w:rFonts w:eastAsia="Times New Roman" w:cs="Times New Roman"/>
          <w:spacing w:val="2"/>
          <w:sz w:val="24"/>
          <w:szCs w:val="24"/>
          <w:lang w:eastAsia="ru-RU"/>
        </w:rPr>
        <w:t>.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3.5.10</w:t>
      </w:r>
      <w:r w:rsidR="00AB4DA6" w:rsidRPr="00EF5CB1">
        <w:rPr>
          <w:rFonts w:eastAsia="Times New Roman" w:cs="Times New Roman"/>
          <w:spacing w:val="2"/>
          <w:sz w:val="24"/>
          <w:szCs w:val="24"/>
          <w:lang w:eastAsia="ru-RU"/>
        </w:rPr>
        <w:t>.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3.5.11</w:t>
      </w:r>
      <w:r w:rsidR="00AB4DA6" w:rsidRPr="00EF5CB1">
        <w:rPr>
          <w:rFonts w:eastAsia="Times New Roman" w:cs="Times New Roman"/>
          <w:spacing w:val="2"/>
          <w:sz w:val="24"/>
          <w:szCs w:val="24"/>
          <w:lang w:eastAsia="ru-RU"/>
        </w:rPr>
        <w:t>.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Прихватки при дальнейшем проведении сварочных работ удаляют или переплавляют основным швом.</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3.5.12</w:t>
      </w:r>
      <w:r w:rsidR="00AB4DA6" w:rsidRPr="00EF5CB1">
        <w:rPr>
          <w:rFonts w:eastAsia="Times New Roman" w:cs="Times New Roman"/>
          <w:spacing w:val="2"/>
          <w:sz w:val="24"/>
          <w:szCs w:val="24"/>
          <w:lang w:eastAsia="ru-RU"/>
        </w:rPr>
        <w:t>.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3.5.13</w:t>
      </w:r>
      <w:r w:rsidR="00AB4DA6" w:rsidRPr="00EF5CB1">
        <w:rPr>
          <w:rFonts w:eastAsia="Times New Roman" w:cs="Times New Roman"/>
          <w:spacing w:val="2"/>
          <w:sz w:val="24"/>
          <w:szCs w:val="24"/>
          <w:lang w:eastAsia="ru-RU"/>
        </w:rPr>
        <w:t>. 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3.5.14</w:t>
      </w:r>
      <w:r w:rsidR="00AB4DA6" w:rsidRPr="00EF5CB1">
        <w:rPr>
          <w:rFonts w:eastAsia="Times New Roman" w:cs="Times New Roman"/>
          <w:spacing w:val="2"/>
          <w:sz w:val="24"/>
          <w:szCs w:val="24"/>
          <w:lang w:eastAsia="ru-RU"/>
        </w:rPr>
        <w:t>.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3.5.15</w:t>
      </w:r>
      <w:r w:rsidR="00AB4DA6" w:rsidRPr="00EF5CB1">
        <w:rPr>
          <w:rFonts w:eastAsia="Times New Roman" w:cs="Times New Roman"/>
          <w:spacing w:val="2"/>
          <w:sz w:val="24"/>
          <w:szCs w:val="24"/>
          <w:lang w:eastAsia="ru-RU"/>
        </w:rPr>
        <w:t>.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3.5.16</w:t>
      </w:r>
      <w:r w:rsidR="00AB4DA6" w:rsidRPr="00EF5CB1">
        <w:rPr>
          <w:rFonts w:eastAsia="Times New Roman" w:cs="Times New Roman"/>
          <w:spacing w:val="2"/>
          <w:sz w:val="24"/>
          <w:szCs w:val="24"/>
          <w:lang w:eastAsia="ru-RU"/>
        </w:rPr>
        <w:t>. 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3.5.17</w:t>
      </w:r>
      <w:r w:rsidR="00AB4DA6" w:rsidRPr="00EF5CB1">
        <w:rPr>
          <w:rFonts w:eastAsia="Times New Roman" w:cs="Times New Roman"/>
          <w:spacing w:val="2"/>
          <w:sz w:val="24"/>
          <w:szCs w:val="24"/>
          <w:lang w:eastAsia="ru-RU"/>
        </w:rPr>
        <w:t>. Сварочные материалы должны быть проконтролированы: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на наличие соответствующей сопроводительной документации;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в) каждая партия порошковой проволоки - на сварочно-технологические свойства;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3.5.18</w:t>
      </w:r>
      <w:r w:rsidR="00AB4DA6" w:rsidRPr="00EF5CB1">
        <w:rPr>
          <w:rFonts w:eastAsia="Times New Roman" w:cs="Times New Roman"/>
          <w:spacing w:val="2"/>
          <w:sz w:val="24"/>
          <w:szCs w:val="24"/>
          <w:lang w:eastAsia="ru-RU"/>
        </w:rPr>
        <w:t>.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3.5.19</w:t>
      </w:r>
      <w:r w:rsidR="00AB4DA6" w:rsidRPr="00EF5CB1">
        <w:rPr>
          <w:rFonts w:eastAsia="Times New Roman" w:cs="Times New Roman"/>
          <w:spacing w:val="2"/>
          <w:sz w:val="24"/>
          <w:szCs w:val="24"/>
          <w:lang w:eastAsia="ru-RU"/>
        </w:rPr>
        <w:t>. Аттестацию технологии сварки подразделяют на исследовательскую и производственную. Исследовательскую аттестацию проводит научно-исследовательская организация при подготовке к внедрению новой, ранее не аттестованной технологии сварки. Производственную аттестацию проводит каждая специализированная организация на основании рекомендаций, выданных по результатам исследовательской аттестации.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3.5.20</w:t>
      </w:r>
      <w:r w:rsidR="00AB4DA6" w:rsidRPr="00EF5CB1">
        <w:rPr>
          <w:rFonts w:eastAsia="Times New Roman" w:cs="Times New Roman"/>
          <w:spacing w:val="2"/>
          <w:sz w:val="24"/>
          <w:szCs w:val="24"/>
          <w:lang w:eastAsia="ru-RU"/>
        </w:rPr>
        <w:t>.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длительная прочность, пластичность и ползучесть;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циклическая прочность;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критическая температура хрупкости металла шва и зоны термического влияния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стабильность свойств сварных соединений после термического старения при рабочей температуре;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интенсивность окисления в рабочей среде;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отсутствие недопустимых дефектов;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стойкость против межкристаллитной коррозии (для сварных соединений элементов из сталей аустенитного класса);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3.5.21</w:t>
      </w:r>
      <w:r w:rsidR="00AB4DA6" w:rsidRPr="00EF5CB1">
        <w:rPr>
          <w:rFonts w:eastAsia="Times New Roman" w:cs="Times New Roman"/>
          <w:spacing w:val="2"/>
          <w:sz w:val="24"/>
          <w:szCs w:val="24"/>
          <w:lang w:eastAsia="ru-RU"/>
        </w:rPr>
        <w:t xml:space="preserve">. Производственную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технологической документации. Производственная аттестация должна быть проведена для каждой группы </w:t>
      </w:r>
      <w:r w:rsidR="00AB4DA6" w:rsidRPr="00EF5CB1">
        <w:rPr>
          <w:rFonts w:eastAsia="Times New Roman" w:cs="Times New Roman"/>
          <w:spacing w:val="2"/>
          <w:sz w:val="24"/>
          <w:szCs w:val="24"/>
          <w:lang w:eastAsia="ru-RU"/>
        </w:rPr>
        <w:lastRenderedPageBreak/>
        <w:t>однотипных сварных соединений, выполняемых в данной специализированной организации.</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3.5.22</w:t>
      </w:r>
      <w:r w:rsidR="00AB4DA6" w:rsidRPr="00EF5CB1">
        <w:rPr>
          <w:rFonts w:eastAsia="Times New Roman" w:cs="Times New Roman"/>
          <w:spacing w:val="2"/>
          <w:sz w:val="24"/>
          <w:szCs w:val="24"/>
          <w:lang w:eastAsia="ru-RU"/>
        </w:rPr>
        <w:t>.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Порядок проведения производственной аттестации определяет технологическая документация.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3.5.23</w:t>
      </w:r>
      <w:r w:rsidR="00AB4DA6" w:rsidRPr="00EF5CB1">
        <w:rPr>
          <w:rFonts w:eastAsia="Times New Roman" w:cs="Times New Roman"/>
          <w:spacing w:val="2"/>
          <w:sz w:val="24"/>
          <w:szCs w:val="24"/>
          <w:lang w:eastAsia="ru-RU"/>
        </w:rPr>
        <w:t>. В случае ухудшения свойств или качества сварных соединений по отношению к уровню, установленному исследовательской аттестацией, специализированная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3.5.24</w:t>
      </w:r>
      <w:r w:rsidR="00AB4DA6" w:rsidRPr="00EF5CB1">
        <w:rPr>
          <w:rFonts w:eastAsia="Times New Roman" w:cs="Times New Roman"/>
          <w:spacing w:val="2"/>
          <w:sz w:val="24"/>
          <w:szCs w:val="24"/>
          <w:lang w:eastAsia="ru-RU"/>
        </w:rPr>
        <w:t>. При монтаже, ремонте, реконструкции (модернизации) оборудования под давлением могут быть применены любые аттестованные технологии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3.5.25</w:t>
      </w:r>
      <w:r w:rsidR="00AB4DA6" w:rsidRPr="00EF5CB1">
        <w:rPr>
          <w:rFonts w:eastAsia="Times New Roman" w:cs="Times New Roman"/>
          <w:spacing w:val="2"/>
          <w:sz w:val="24"/>
          <w:szCs w:val="24"/>
          <w:lang w:eastAsia="ru-RU"/>
        </w:rPr>
        <w:t>.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3.5.26</w:t>
      </w:r>
      <w:r w:rsidR="00AB4DA6" w:rsidRPr="00EF5CB1">
        <w:rPr>
          <w:rFonts w:eastAsia="Times New Roman" w:cs="Times New Roman"/>
          <w:spacing w:val="2"/>
          <w:sz w:val="24"/>
          <w:szCs w:val="24"/>
          <w:lang w:eastAsia="ru-RU"/>
        </w:rPr>
        <w:t>.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50°С.</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3.5.27</w:t>
      </w:r>
      <w:r w:rsidR="00AB4DA6" w:rsidRPr="00EF5CB1">
        <w:rPr>
          <w:rFonts w:eastAsia="Times New Roman" w:cs="Times New Roman"/>
          <w:spacing w:val="2"/>
          <w:sz w:val="24"/>
          <w:szCs w:val="24"/>
          <w:lang w:eastAsia="ru-RU"/>
        </w:rPr>
        <w:t>. После сварки шов и прилегающие участки должны быть очищены от шлака, брызг металла и других загрязнений.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Внутренний грат в стыках труб, выполненных контактной сваркой, должен быть удален для обеспечения заданного проходного сечения.</w:t>
      </w:r>
    </w:p>
    <w:p w:rsidR="00AB4DA6" w:rsidRPr="00EF5CB1" w:rsidRDefault="00EA113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3.5.28</w:t>
      </w:r>
      <w:r w:rsidR="00AB4DA6" w:rsidRPr="00EF5CB1">
        <w:rPr>
          <w:rFonts w:eastAsia="Times New Roman" w:cs="Times New Roman"/>
          <w:spacing w:val="2"/>
          <w:sz w:val="24"/>
          <w:szCs w:val="24"/>
          <w:lang w:eastAsia="ru-RU"/>
        </w:rPr>
        <w:t>.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Контроль качества сварных соединений</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3.6.1</w:t>
      </w:r>
      <w:r w:rsidR="00AB4DA6" w:rsidRPr="00EF5CB1">
        <w:rPr>
          <w:rFonts w:eastAsia="Times New Roman" w:cs="Times New Roman"/>
          <w:spacing w:val="2"/>
          <w:sz w:val="24"/>
          <w:szCs w:val="24"/>
          <w:lang w:eastAsia="ru-RU"/>
        </w:rPr>
        <w:t xml:space="preserve">.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w:t>
      </w:r>
      <w:r w:rsidR="00AB4DA6" w:rsidRPr="00EF5CB1">
        <w:rPr>
          <w:rFonts w:eastAsia="Times New Roman" w:cs="Times New Roman"/>
          <w:spacing w:val="2"/>
          <w:sz w:val="24"/>
          <w:szCs w:val="24"/>
          <w:lang w:eastAsia="ru-RU"/>
        </w:rPr>
        <w:lastRenderedPageBreak/>
        <w:t>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3.6.2</w:t>
      </w:r>
      <w:r w:rsidR="00AB4DA6" w:rsidRPr="00EF5CB1">
        <w:rPr>
          <w:rFonts w:eastAsia="Times New Roman" w:cs="Times New Roman"/>
          <w:spacing w:val="2"/>
          <w:sz w:val="24"/>
          <w:szCs w:val="24"/>
          <w:lang w:eastAsia="ru-RU"/>
        </w:rPr>
        <w:t xml:space="preserve">. Методы контроля должны быть выбраны в соответствии с требованиями настоящих </w:t>
      </w:r>
      <w:r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 xml:space="preserve"> и указаны в технологической документации.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3.6.3</w:t>
      </w:r>
      <w:r w:rsidR="00AB4DA6" w:rsidRPr="00EF5CB1">
        <w:rPr>
          <w:rFonts w:eastAsia="Times New Roman" w:cs="Times New Roman"/>
          <w:spacing w:val="2"/>
          <w:sz w:val="24"/>
          <w:szCs w:val="24"/>
          <w:lang w:eastAsia="ru-RU"/>
        </w:rPr>
        <w:t>. Контроль качества сварных соединений должен быть проведен в порядке, предусмотренном проектной и технологической документацией.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3.6.4</w:t>
      </w:r>
      <w:r w:rsidR="00AB4DA6" w:rsidRPr="00EF5CB1">
        <w:rPr>
          <w:rFonts w:eastAsia="Times New Roman" w:cs="Times New Roman"/>
          <w:spacing w:val="2"/>
          <w:sz w:val="24"/>
          <w:szCs w:val="24"/>
          <w:lang w:eastAsia="ru-RU"/>
        </w:rPr>
        <w:t>. Контроль качества сварных соединений проводят следующими методами: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визуальный осмотр и измерения;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ультразвуковая дефектоскопия;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радиография (рентгено-, гаммаграфирование);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капиллярный и магнитопорошковый контроль;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измерение твердости;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гидравлические испытания;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акустическая эмиссия;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 радиоскопия;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л) токовихревой контроль;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 определение содержания в металле шва ферритной фазы;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 пневматические испытания, если гидравлические испытания не проводят по указанию изготовителя;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3.6.5</w:t>
      </w:r>
      <w:r w:rsidR="00AB4DA6" w:rsidRPr="00EF5CB1">
        <w:rPr>
          <w:rFonts w:eastAsia="Times New Roman" w:cs="Times New Roman"/>
          <w:spacing w:val="2"/>
          <w:sz w:val="24"/>
          <w:szCs w:val="24"/>
          <w:lang w:eastAsia="ru-RU"/>
        </w:rPr>
        <w:t>. Приемочный контроль качества сварных соединений должен быть проведен после выполнения всех технологических операций.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3.6.6</w:t>
      </w:r>
      <w:r w:rsidR="00AB4DA6" w:rsidRPr="00EF5CB1">
        <w:rPr>
          <w:rFonts w:eastAsia="Times New Roman" w:cs="Times New Roman"/>
          <w:spacing w:val="2"/>
          <w:sz w:val="24"/>
          <w:szCs w:val="24"/>
          <w:lang w:eastAsia="ru-RU"/>
        </w:rPr>
        <w:t>.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3.6.7</w:t>
      </w:r>
      <w:r w:rsidR="00AB4DA6" w:rsidRPr="00EF5CB1">
        <w:rPr>
          <w:rFonts w:eastAsia="Times New Roman" w:cs="Times New Roman"/>
          <w:spacing w:val="2"/>
          <w:sz w:val="24"/>
          <w:szCs w:val="24"/>
          <w:lang w:eastAsia="ru-RU"/>
        </w:rPr>
        <w:t>.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3.6.8</w:t>
      </w:r>
      <w:r w:rsidR="00AB4DA6" w:rsidRPr="00EF5CB1">
        <w:rPr>
          <w:rFonts w:eastAsia="Times New Roman" w:cs="Times New Roman"/>
          <w:spacing w:val="2"/>
          <w:sz w:val="24"/>
          <w:szCs w:val="24"/>
          <w:lang w:eastAsia="ru-RU"/>
        </w:rPr>
        <w:t>. Средства контроля должны проходить в установленном порядке метрологическую поверку.</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3.6.9</w:t>
      </w:r>
      <w:r w:rsidR="00AB4DA6" w:rsidRPr="00EF5CB1">
        <w:rPr>
          <w:rFonts w:eastAsia="Times New Roman" w:cs="Times New Roman"/>
          <w:spacing w:val="2"/>
          <w:sz w:val="24"/>
          <w:szCs w:val="24"/>
          <w:lang w:eastAsia="ru-RU"/>
        </w:rPr>
        <w:t>.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3.6.10</w:t>
      </w:r>
      <w:r w:rsidR="00AB4DA6" w:rsidRPr="00EF5CB1">
        <w:rPr>
          <w:rFonts w:eastAsia="Times New Roman" w:cs="Times New Roman"/>
          <w:spacing w:val="2"/>
          <w:sz w:val="24"/>
          <w:szCs w:val="24"/>
          <w:lang w:eastAsia="ru-RU"/>
        </w:rPr>
        <w:t>.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3.6.11</w:t>
      </w:r>
      <w:r w:rsidR="00AB4DA6" w:rsidRPr="00EF5CB1">
        <w:rPr>
          <w:rFonts w:eastAsia="Times New Roman" w:cs="Times New Roman"/>
          <w:spacing w:val="2"/>
          <w:sz w:val="24"/>
          <w:szCs w:val="24"/>
          <w:lang w:eastAsia="ru-RU"/>
        </w:rPr>
        <w:t>.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3D4F07" w:rsidRPr="00EF5CB1" w:rsidRDefault="003D4F07" w:rsidP="00AB4DA6">
      <w:pPr>
        <w:shd w:val="clear" w:color="auto" w:fill="FFFFFF"/>
        <w:ind w:firstLine="708"/>
        <w:jc w:val="both"/>
        <w:textAlignment w:val="baseline"/>
        <w:rPr>
          <w:rFonts w:eastAsia="Times New Roman" w:cs="Times New Roman"/>
          <w:spacing w:val="2"/>
          <w:sz w:val="24"/>
          <w:szCs w:val="24"/>
          <w:lang w:eastAsia="ru-RU"/>
        </w:rPr>
      </w:pPr>
    </w:p>
    <w:p w:rsidR="003D4F07" w:rsidRPr="00EF5CB1" w:rsidRDefault="003D4F07" w:rsidP="00AB4DA6">
      <w:pPr>
        <w:shd w:val="clear" w:color="auto" w:fill="FFFFFF"/>
        <w:ind w:firstLine="708"/>
        <w:jc w:val="both"/>
        <w:textAlignment w:val="baseline"/>
        <w:rPr>
          <w:rFonts w:eastAsia="Times New Roman" w:cs="Times New Roman"/>
          <w:spacing w:val="2"/>
          <w:sz w:val="24"/>
          <w:szCs w:val="24"/>
          <w:lang w:eastAsia="ru-RU"/>
        </w:rPr>
      </w:pPr>
    </w:p>
    <w:p w:rsidR="003D4F07" w:rsidRPr="00EF5CB1" w:rsidRDefault="003D4F07"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lastRenderedPageBreak/>
        <w:t>Визуальный осмотр и измерения</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3.7.1</w:t>
      </w:r>
      <w:r w:rsidR="00AB4DA6" w:rsidRPr="00EF5CB1">
        <w:rPr>
          <w:rFonts w:eastAsia="Times New Roman" w:cs="Times New Roman"/>
          <w:spacing w:val="2"/>
          <w:sz w:val="24"/>
          <w:szCs w:val="24"/>
          <w:lang w:eastAsia="ru-RU"/>
        </w:rPr>
        <w:t>. Визуальному осмотру и измерениям подлежат все сварные соединения в целях выявления следующих дефектов: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трещины всех видов и направлений;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свищи и пористости наружной поверхности шва;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подрезы;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наплывы, прожоги, незаплавленные кратеры;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отклонения по геометрическим размерам и взаимному расположению свариваемых элементов;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смещения и совместный увод кромок свариваемых элементов свыше предусмотренных норм;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несоответствие формы и размеров шва требованиям технологической документации;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дефекты на поверхности основного металла и сварных соединений (вмятины, расслоения, раковины, непровары, поры, включения).</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3.7.2</w:t>
      </w:r>
      <w:r w:rsidR="00AB4DA6" w:rsidRPr="00EF5CB1">
        <w:rPr>
          <w:rFonts w:eastAsia="Times New Roman" w:cs="Times New Roman"/>
          <w:spacing w:val="2"/>
          <w:sz w:val="24"/>
          <w:szCs w:val="24"/>
          <w:lang w:eastAsia="ru-RU"/>
        </w:rPr>
        <w:t>.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3.7.3</w:t>
      </w:r>
      <w:r w:rsidR="00AB4DA6" w:rsidRPr="00EF5CB1">
        <w:rPr>
          <w:rFonts w:eastAsia="Times New Roman" w:cs="Times New Roman"/>
          <w:spacing w:val="2"/>
          <w:sz w:val="24"/>
          <w:szCs w:val="24"/>
          <w:lang w:eastAsia="ru-RU"/>
        </w:rPr>
        <w:t>. Поверхностные дефекты, выявленные при визуальном осмотре и измерениях, должны быть исправлены до проведения контроля другими неразрушающими методами.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Ультразвуковая дефектоскопия и радиографический контроль</w:t>
      </w:r>
    </w:p>
    <w:p w:rsidR="00ED67A9" w:rsidRPr="00EF5CB1" w:rsidRDefault="00ED67A9" w:rsidP="00AB4DA6">
      <w:pPr>
        <w:shd w:val="clear" w:color="auto" w:fill="FFFFFF"/>
        <w:ind w:firstLine="708"/>
        <w:jc w:val="both"/>
        <w:textAlignment w:val="baseline"/>
        <w:rPr>
          <w:rFonts w:eastAsia="Times New Roman" w:cs="Times New Roman"/>
          <w:b/>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3.8.1</w:t>
      </w:r>
      <w:r w:rsidR="00AB4DA6" w:rsidRPr="00EF5CB1">
        <w:rPr>
          <w:rFonts w:eastAsia="Times New Roman" w:cs="Times New Roman"/>
          <w:spacing w:val="2"/>
          <w:sz w:val="24"/>
          <w:szCs w:val="24"/>
          <w:lang w:eastAsia="ru-RU"/>
        </w:rPr>
        <w:t>.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Объем контроля для каждого конкретного вида оборудования под давлением указывается в проектной и технологической документации.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3.8.2</w:t>
      </w:r>
      <w:r w:rsidR="00AB4DA6" w:rsidRPr="00EF5CB1">
        <w:rPr>
          <w:rFonts w:eastAsia="Times New Roman" w:cs="Times New Roman"/>
          <w:spacing w:val="2"/>
          <w:sz w:val="24"/>
          <w:szCs w:val="24"/>
          <w:lang w:eastAsia="ru-RU"/>
        </w:rPr>
        <w:t>.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 по всей длине сварных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w:t>
      </w:r>
      <w:r w:rsidR="00ED67A9" w:rsidRPr="00EF5CB1">
        <w:rPr>
          <w:rFonts w:eastAsia="Times New Roman" w:cs="Times New Roman"/>
          <w:spacing w:val="2"/>
          <w:sz w:val="24"/>
          <w:szCs w:val="24"/>
          <w:lang w:eastAsia="ru-RU"/>
        </w:rPr>
        <w:t>ч</w:t>
      </w:r>
      <w:r w:rsidRPr="00EF5CB1">
        <w:rPr>
          <w:rFonts w:eastAsia="Times New Roman" w:cs="Times New Roman"/>
          <w:spacing w:val="2"/>
          <w:sz w:val="24"/>
          <w:szCs w:val="24"/>
          <w:lang w:eastAsia="ru-RU"/>
        </w:rPr>
        <w:t>ением случаев недоступности внутренней стороны для контроля.</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3.8.3</w:t>
      </w:r>
      <w:r w:rsidR="00AB4DA6" w:rsidRPr="00EF5CB1">
        <w:rPr>
          <w:rFonts w:eastAsia="Times New Roman" w:cs="Times New Roman"/>
          <w:spacing w:val="2"/>
          <w:sz w:val="24"/>
          <w:szCs w:val="24"/>
          <w:lang w:eastAsia="ru-RU"/>
        </w:rPr>
        <w:t>.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w:t>
      </w:r>
      <w:r w:rsidR="00ED67A9" w:rsidRPr="00EF5CB1">
        <w:rPr>
          <w:rFonts w:eastAsia="Times New Roman" w:cs="Times New Roman"/>
          <w:spacing w:val="2"/>
          <w:sz w:val="24"/>
          <w:szCs w:val="24"/>
          <w:lang w:eastAsia="ru-RU"/>
        </w:rPr>
        <w:t>в</w:t>
      </w:r>
      <w:r w:rsidR="00AB4DA6" w:rsidRPr="00EF5CB1">
        <w:rPr>
          <w:rFonts w:eastAsia="Times New Roman" w:cs="Times New Roman"/>
          <w:spacing w:val="2"/>
          <w:sz w:val="24"/>
          <w:szCs w:val="24"/>
          <w:lang w:eastAsia="ru-RU"/>
        </w:rPr>
        <w:t>арные соединения по всей длине, выполненные данным сварщиком.</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3.8.4</w:t>
      </w:r>
      <w:r w:rsidR="00AB4DA6" w:rsidRPr="00EF5CB1">
        <w:rPr>
          <w:rFonts w:eastAsia="Times New Roman" w:cs="Times New Roman"/>
          <w:spacing w:val="2"/>
          <w:sz w:val="24"/>
          <w:szCs w:val="24"/>
          <w:lang w:eastAsia="ru-RU"/>
        </w:rPr>
        <w:t>.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Капиллярный и магнитопорошковый контроль</w:t>
      </w:r>
    </w:p>
    <w:p w:rsidR="0043544E"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3.9.1</w:t>
      </w:r>
      <w:r w:rsidR="00AB4DA6" w:rsidRPr="00EF5CB1">
        <w:rPr>
          <w:rFonts w:eastAsia="Times New Roman" w:cs="Times New Roman"/>
          <w:spacing w:val="2"/>
          <w:sz w:val="24"/>
          <w:szCs w:val="24"/>
          <w:lang w:eastAsia="ru-RU"/>
        </w:rPr>
        <w:t>.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Класс и уровень чувствительности капиллярного и магнитопорошкового контроля должны быть установлены технологической документацией.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Контроль стилоскопированием</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3.10.1</w:t>
      </w:r>
      <w:r w:rsidR="00AB4DA6" w:rsidRPr="00EF5CB1">
        <w:rPr>
          <w:rFonts w:eastAsia="Times New Roman" w:cs="Times New Roman"/>
          <w:spacing w:val="2"/>
          <w:sz w:val="24"/>
          <w:szCs w:val="24"/>
          <w:lang w:eastAsia="ru-RU"/>
        </w:rPr>
        <w:t>.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Измерение твердости</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3.11.1</w:t>
      </w:r>
      <w:r w:rsidR="00AB4DA6" w:rsidRPr="00EF5CB1">
        <w:rPr>
          <w:rFonts w:eastAsia="Times New Roman" w:cs="Times New Roman"/>
          <w:spacing w:val="2"/>
          <w:sz w:val="24"/>
          <w:szCs w:val="24"/>
          <w:lang w:eastAsia="ru-RU"/>
        </w:rPr>
        <w:t>. Измерение твердости металла сварного соединения проводят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AA351F" w:rsidRPr="00EF5CB1" w:rsidRDefault="00AA351F"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A351F">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Механические испытания, металлографические исследования, испытания на стойкость против межкристаллитной коррозии</w:t>
      </w:r>
    </w:p>
    <w:p w:rsidR="00AA351F" w:rsidRPr="00EF5CB1" w:rsidRDefault="00AA351F"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3.12.1</w:t>
      </w:r>
      <w:r w:rsidR="00AB4DA6" w:rsidRPr="00EF5CB1">
        <w:rPr>
          <w:rFonts w:eastAsia="Times New Roman" w:cs="Times New Roman"/>
          <w:spacing w:val="2"/>
          <w:sz w:val="24"/>
          <w:szCs w:val="24"/>
          <w:lang w:eastAsia="ru-RU"/>
        </w:rPr>
        <w:t>.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температуре ниже -20°С.</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Механические испытания проводят при: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аттестации технологии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контроле сварных стыковых соединений, выполненных газовой и контактной сваркой;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входном контроле сварочных материалов, используемых при сварке под флюсом и электрошлаковой сварке.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w:t>
      </w:r>
      <w:r w:rsidRPr="00EF5CB1">
        <w:rPr>
          <w:rFonts w:eastAsia="Times New Roman" w:cs="Times New Roman"/>
          <w:spacing w:val="2"/>
          <w:sz w:val="24"/>
          <w:szCs w:val="24"/>
          <w:lang w:eastAsia="ru-RU"/>
        </w:rPr>
        <w:lastRenderedPageBreak/>
        <w:t>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3.12.2</w:t>
      </w:r>
      <w:r w:rsidR="00AB4DA6" w:rsidRPr="00EF5CB1">
        <w:rPr>
          <w:rFonts w:eastAsia="Times New Roman" w:cs="Times New Roman"/>
          <w:spacing w:val="2"/>
          <w:sz w:val="24"/>
          <w:szCs w:val="24"/>
          <w:lang w:eastAsia="ru-RU"/>
        </w:rPr>
        <w:t>.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3.12.3</w:t>
      </w:r>
      <w:r w:rsidR="00AB4DA6" w:rsidRPr="00EF5CB1">
        <w:rPr>
          <w:rFonts w:eastAsia="Times New Roman" w:cs="Times New Roman"/>
          <w:spacing w:val="2"/>
          <w:sz w:val="24"/>
          <w:szCs w:val="24"/>
          <w:lang w:eastAsia="ru-RU"/>
        </w:rPr>
        <w:t>. Металлографические исследования проводят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Металлографические исследования проводят при: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аттестации технологии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350°С.</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Металлографические исследования допускается не проводить:</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для сварных соединений сосудов и их элементов, изготовленных из сталей аустенитного класса, толщиной до 20 мм;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3.12.4</w:t>
      </w:r>
      <w:r w:rsidR="00AB4DA6" w:rsidRPr="00EF5CB1">
        <w:rPr>
          <w:rFonts w:eastAsia="Times New Roman" w:cs="Times New Roman"/>
          <w:spacing w:val="2"/>
          <w:sz w:val="24"/>
          <w:szCs w:val="24"/>
          <w:lang w:eastAsia="ru-RU"/>
        </w:rPr>
        <w:t>.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3.12.5</w:t>
      </w:r>
      <w:r w:rsidR="00AB4DA6" w:rsidRPr="00EF5CB1">
        <w:rPr>
          <w:rFonts w:eastAsia="Times New Roman" w:cs="Times New Roman"/>
          <w:spacing w:val="2"/>
          <w:sz w:val="24"/>
          <w:szCs w:val="24"/>
          <w:lang w:eastAsia="ru-RU"/>
        </w:rPr>
        <w:t xml:space="preserve">.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w:t>
      </w:r>
      <w:r w:rsidR="00AB4DA6" w:rsidRPr="00EF5CB1">
        <w:rPr>
          <w:rFonts w:eastAsia="Times New Roman" w:cs="Times New Roman"/>
          <w:spacing w:val="2"/>
          <w:sz w:val="24"/>
          <w:szCs w:val="24"/>
          <w:lang w:eastAsia="ru-RU"/>
        </w:rPr>
        <w:lastRenderedPageBreak/>
        <w:t>выполнены тем же сварщиком и на том же сварочном оборудовании одновременно с контролируемым производственным соединением.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Из каждого контрольного стыкового сварного соединения должны быть вырезаны: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два образца для испытания на статическое растяжение;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два образца для испытаний на статический изгиб или сплющивание;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три образца для испытания на ударный изгиб;</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два образца для испытаний на стойкость против межкристаллитной коррозии.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3.12.6</w:t>
      </w:r>
      <w:r w:rsidR="00AB4DA6" w:rsidRPr="00EF5CB1">
        <w:rPr>
          <w:rFonts w:eastAsia="Times New Roman" w:cs="Times New Roman"/>
          <w:spacing w:val="2"/>
          <w:sz w:val="24"/>
          <w:szCs w:val="24"/>
          <w:lang w:eastAsia="ru-RU"/>
        </w:rPr>
        <w:t>.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Гидравлическое (пневматическое) испытание</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w:t>
      </w:r>
      <w:r w:rsidR="00AB4DA6" w:rsidRPr="00EF5CB1">
        <w:rPr>
          <w:rFonts w:eastAsia="Times New Roman" w:cs="Times New Roman"/>
          <w:spacing w:val="2"/>
          <w:sz w:val="24"/>
          <w:szCs w:val="24"/>
          <w:lang w:eastAsia="ru-RU"/>
        </w:rPr>
        <w:t>.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после реконструкции (модернизации), ремонта оборудования с применением сварки элементов, работающих под давлением;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в) при проведении технических освидетельствований и технического диагностирования в случаях, установленных настоящими </w:t>
      </w:r>
      <w:r w:rsidR="0043544E"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Гидравлическое испытание оборудования и его элементов проводят после всех видов контроля, а также после устранения обнаруженных дефектов.</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3.13.2</w:t>
      </w:r>
      <w:r w:rsidR="00AB4DA6" w:rsidRPr="00EF5CB1">
        <w:rPr>
          <w:rFonts w:eastAsia="Times New Roman" w:cs="Times New Roman"/>
          <w:spacing w:val="2"/>
          <w:sz w:val="24"/>
          <w:szCs w:val="24"/>
          <w:lang w:eastAsia="ru-RU"/>
        </w:rPr>
        <w:t>. Сосуды, имеющие защитное покрытие или изоляцию, подвергают гидравлическому испытанию до наложения покрытия или изоляции.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Сосуды, имеющие наружный кожух, подвергают гидравлическому испытанию до установки кожуха.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Допускается эмалированные сосуды подвергать гидравлическому испытанию рабочим давлением после эмалирования.</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3.13.3</w:t>
      </w:r>
      <w:r w:rsidR="00AB4DA6" w:rsidRPr="00EF5CB1">
        <w:rPr>
          <w:rFonts w:eastAsia="Times New Roman" w:cs="Times New Roman"/>
          <w:spacing w:val="2"/>
          <w:sz w:val="24"/>
          <w:szCs w:val="24"/>
          <w:lang w:eastAsia="ru-RU"/>
        </w:rPr>
        <w:t xml:space="preserve">. Минимальное значение пробного давления </w:t>
      </w:r>
      <w:r w:rsidR="0032354A" w:rsidRPr="00EF5CB1">
        <w:rPr>
          <w:rFonts w:eastAsia="Times New Roman" w:cs="Times New Roman"/>
          <w:spacing w:val="2"/>
          <w:sz w:val="24"/>
          <w:szCs w:val="24"/>
          <w:lang w:eastAsia="ru-RU"/>
        </w:rPr>
        <w:t>Р</w:t>
      </w:r>
      <w:r w:rsidR="0032354A" w:rsidRPr="00EF5CB1">
        <w:rPr>
          <w:rFonts w:eastAsia="Times New Roman" w:cs="Times New Roman"/>
          <w:i/>
          <w:spacing w:val="2"/>
          <w:sz w:val="24"/>
          <w:szCs w:val="24"/>
          <w:vertAlign w:val="subscript"/>
          <w:lang w:eastAsia="ru-RU"/>
        </w:rPr>
        <w:t>пр</w:t>
      </w:r>
      <w:r w:rsidR="00AB4DA6" w:rsidRPr="00EF5CB1">
        <w:rPr>
          <w:rFonts w:eastAsia="Times New Roman" w:cs="Times New Roman"/>
          <w:spacing w:val="2"/>
          <w:sz w:val="24"/>
          <w:szCs w:val="24"/>
          <w:lang w:eastAsia="ru-RU"/>
        </w:rP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при рабочем давлении не более 0,5 МПа </w:t>
      </w:r>
      <w:r w:rsidR="0032354A"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1,5 рабочего давления, но не менее 0,2 МПа;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б) при рабочем давлении свыше 0,5 МПа </w:t>
      </w:r>
      <w:r w:rsidR="0032354A"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1,25 рабочего давления, но не менее, чем рабочее давление плюс 0,3 МПа.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безбарабанных и прямоточных котлов с принудительной циркуляцией </w:t>
      </w:r>
      <w:r w:rsidR="0032354A"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давление питательной воды на входе в котел, установленное проектной документацией.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Максимальное значение пробного давления устанавливают расчетами на прочность паровых и водогрейных котлов.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3.13.4</w:t>
      </w:r>
      <w:r w:rsidR="00AB4DA6" w:rsidRPr="00EF5CB1">
        <w:rPr>
          <w:rFonts w:eastAsia="Times New Roman" w:cs="Times New Roman"/>
          <w:spacing w:val="2"/>
          <w:sz w:val="24"/>
          <w:szCs w:val="24"/>
          <w:lang w:eastAsia="ru-RU"/>
        </w:rPr>
        <w:t xml:space="preserve">. Значение пробного давления </w:t>
      </w:r>
      <w:r w:rsidR="0032354A" w:rsidRPr="00EF5CB1">
        <w:rPr>
          <w:rFonts w:eastAsia="Times New Roman" w:cs="Times New Roman"/>
          <w:i/>
          <w:spacing w:val="2"/>
          <w:sz w:val="24"/>
          <w:szCs w:val="24"/>
          <w:lang w:eastAsia="ru-RU"/>
        </w:rPr>
        <w:t>Рпр</w:t>
      </w:r>
      <w:r w:rsidR="00AB4DA6" w:rsidRPr="00EF5CB1">
        <w:rPr>
          <w:rFonts w:eastAsia="Times New Roman" w:cs="Times New Roman"/>
          <w:spacing w:val="2"/>
          <w:sz w:val="24"/>
          <w:szCs w:val="24"/>
          <w:lang w:eastAsia="ru-RU"/>
        </w:rPr>
        <w:t xml:space="preserve"> при гидравлическом испытании металлических сосудов (за исключением литых), а также электрокотлов определяют по формуле:</w:t>
      </w:r>
    </w:p>
    <w:p w:rsidR="00AB4DA6" w:rsidRPr="00EF5CB1" w:rsidRDefault="0032354A"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00AB4DA6"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t>1,25</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001B04D6" w:rsidRPr="00EF5CB1">
        <w:rPr>
          <w:rFonts w:eastAsia="Times New Roman" w:cs="Times New Roman"/>
          <w:spacing w:val="2"/>
          <w:sz w:val="24"/>
          <w:szCs w:val="24"/>
          <w:lang w:eastAsia="ru-RU"/>
        </w:rPr>
        <w:t xml:space="preserve"> / [</w:t>
      </w:r>
      <w:r w:rsidR="001B04D6" w:rsidRPr="00EF5CB1">
        <w:rPr>
          <w:rFonts w:eastAsia="Times New Roman" w:cs="Times New Roman"/>
          <w:spacing w:val="2"/>
          <w:sz w:val="24"/>
          <w:szCs w:val="24"/>
          <w:lang w:eastAsia="ru-RU"/>
        </w:rPr>
        <w:sym w:font="Symbol" w:char="F073"/>
      </w:r>
      <w:r w:rsidR="001B04D6" w:rsidRPr="00EF5CB1">
        <w:rPr>
          <w:rFonts w:eastAsia="Times New Roman" w:cs="Times New Roman"/>
          <w:spacing w:val="2"/>
          <w:sz w:val="24"/>
          <w:szCs w:val="24"/>
          <w:lang w:eastAsia="ru-RU"/>
        </w:rPr>
        <w:t>]</w:t>
      </w:r>
      <w:r w:rsidR="001B04D6" w:rsidRPr="00EF5CB1">
        <w:rPr>
          <w:rFonts w:eastAsia="Times New Roman" w:cs="Times New Roman"/>
          <w:spacing w:val="2"/>
          <w:sz w:val="24"/>
          <w:szCs w:val="24"/>
          <w:vertAlign w:val="subscript"/>
          <w:lang w:val="en-US" w:eastAsia="ru-RU"/>
        </w:rPr>
        <w:t>t</w:t>
      </w:r>
      <w:r w:rsidR="001B04D6" w:rsidRPr="00EF5CB1">
        <w:rPr>
          <w:rFonts w:eastAsia="Times New Roman" w:cs="Times New Roman"/>
          <w:spacing w:val="2"/>
          <w:sz w:val="24"/>
          <w:szCs w:val="24"/>
          <w:lang w:eastAsia="ru-RU"/>
        </w:rPr>
        <w:t>)</w:t>
      </w:r>
      <w:r w:rsidR="001B04D6" w:rsidRPr="00EF5CB1">
        <w:rPr>
          <w:rFonts w:eastAsia="Times New Roman" w:cs="Times New Roman"/>
          <w:spacing w:val="2"/>
          <w:sz w:val="24"/>
          <w:szCs w:val="24"/>
          <w:lang w:eastAsia="ru-RU"/>
        </w:rPr>
        <w:tab/>
      </w:r>
      <w:r w:rsidR="001B04D6" w:rsidRPr="00EF5CB1">
        <w:rPr>
          <w:rFonts w:eastAsia="Times New Roman" w:cs="Times New Roman"/>
          <w:spacing w:val="2"/>
          <w:sz w:val="24"/>
          <w:szCs w:val="24"/>
          <w:lang w:eastAsia="ru-RU"/>
        </w:rPr>
        <w:tab/>
      </w:r>
      <w:r w:rsidR="00AB4DA6" w:rsidRPr="00EF5CB1">
        <w:rPr>
          <w:rFonts w:eastAsia="Times New Roman" w:cs="Times New Roman"/>
          <w:spacing w:val="2"/>
          <w:sz w:val="24"/>
          <w:szCs w:val="24"/>
          <w:lang w:eastAsia="ru-RU"/>
        </w:rPr>
        <w:tab/>
      </w:r>
      <w:r w:rsidR="003C2AF9" w:rsidRPr="00EF5CB1">
        <w:rPr>
          <w:rFonts w:eastAsia="Times New Roman" w:cs="Times New Roman"/>
          <w:spacing w:val="2"/>
          <w:sz w:val="24"/>
          <w:szCs w:val="24"/>
          <w:lang w:eastAsia="ru-RU"/>
        </w:rPr>
        <w:tab/>
      </w:r>
      <w:r w:rsidR="00AB4DA6" w:rsidRPr="00EF5CB1">
        <w:rPr>
          <w:rFonts w:eastAsia="Times New Roman" w:cs="Times New Roman"/>
          <w:spacing w:val="2"/>
          <w:sz w:val="24"/>
          <w:szCs w:val="24"/>
          <w:lang w:eastAsia="ru-RU"/>
        </w:rPr>
        <w:t>(1)</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где </w:t>
      </w:r>
      <w:r w:rsidR="0032354A"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001B04D6"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 xml:space="preserve">расчетное давление в случае доизготовления на месте эксплуатации, в остальных случаях </w:t>
      </w:r>
      <w:r w:rsidR="001B04D6"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рабочее давление, МПа;</w:t>
      </w:r>
    </w:p>
    <w:p w:rsidR="00AB4DA6" w:rsidRPr="00EF5CB1" w:rsidRDefault="001B04D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00AB4DA6"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 xml:space="preserve">– </w:t>
      </w:r>
      <w:r w:rsidR="00AB4DA6" w:rsidRPr="00EF5CB1">
        <w:rPr>
          <w:rFonts w:eastAsia="Times New Roman" w:cs="Times New Roman"/>
          <w:spacing w:val="2"/>
          <w:sz w:val="24"/>
          <w:szCs w:val="24"/>
          <w:lang w:eastAsia="ru-RU"/>
        </w:rPr>
        <w:t>допускаемые напряжения для материала сосуда (электрокотла) или его элементов соответственно при 20°С и расчетной температуре</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val="en-US" w:eastAsia="ru-RU"/>
        </w:rPr>
        <w:t>t</w:t>
      </w:r>
      <w:r w:rsidRPr="00EF5CB1">
        <w:rPr>
          <w:rFonts w:eastAsia="Times New Roman" w:cs="Times New Roman"/>
          <w:spacing w:val="2"/>
          <w:sz w:val="24"/>
          <w:szCs w:val="24"/>
          <w:lang w:eastAsia="ru-RU"/>
        </w:rPr>
        <w:t>)</w:t>
      </w:r>
      <w:r w:rsidR="00AB4DA6" w:rsidRPr="00EF5CB1">
        <w:rPr>
          <w:rFonts w:eastAsia="Times New Roman" w:cs="Times New Roman"/>
          <w:spacing w:val="2"/>
          <w:sz w:val="24"/>
          <w:szCs w:val="24"/>
          <w:lang w:eastAsia="ru-RU"/>
        </w:rPr>
        <w:t>, МПа.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Отношение </w:t>
      </w:r>
      <w:r w:rsidR="001B04D6" w:rsidRPr="00EF5CB1">
        <w:rPr>
          <w:rFonts w:eastAsia="Times New Roman" w:cs="Times New Roman"/>
          <w:spacing w:val="2"/>
          <w:sz w:val="24"/>
          <w:szCs w:val="24"/>
          <w:lang w:eastAsia="ru-RU"/>
        </w:rPr>
        <w:t>([</w:t>
      </w:r>
      <w:r w:rsidR="001B04D6" w:rsidRPr="00EF5CB1">
        <w:rPr>
          <w:rFonts w:eastAsia="Times New Roman" w:cs="Times New Roman"/>
          <w:spacing w:val="2"/>
          <w:sz w:val="24"/>
          <w:szCs w:val="24"/>
          <w:lang w:eastAsia="ru-RU"/>
        </w:rPr>
        <w:sym w:font="Symbol" w:char="F073"/>
      </w:r>
      <w:r w:rsidR="001B04D6" w:rsidRPr="00EF5CB1">
        <w:rPr>
          <w:rFonts w:eastAsia="Times New Roman" w:cs="Times New Roman"/>
          <w:spacing w:val="2"/>
          <w:sz w:val="24"/>
          <w:szCs w:val="24"/>
          <w:lang w:eastAsia="ru-RU"/>
        </w:rPr>
        <w:t>]</w:t>
      </w:r>
      <w:r w:rsidR="001B04D6" w:rsidRPr="00EF5CB1">
        <w:rPr>
          <w:rFonts w:eastAsia="Times New Roman" w:cs="Times New Roman"/>
          <w:spacing w:val="2"/>
          <w:sz w:val="24"/>
          <w:szCs w:val="24"/>
          <w:vertAlign w:val="subscript"/>
          <w:lang w:eastAsia="ru-RU"/>
        </w:rPr>
        <w:t>20</w:t>
      </w:r>
      <w:r w:rsidR="001B04D6" w:rsidRPr="00EF5CB1">
        <w:rPr>
          <w:rFonts w:eastAsia="Times New Roman" w:cs="Times New Roman"/>
          <w:spacing w:val="2"/>
          <w:sz w:val="24"/>
          <w:szCs w:val="24"/>
          <w:lang w:eastAsia="ru-RU"/>
        </w:rPr>
        <w:t xml:space="preserve"> / [</w:t>
      </w:r>
      <w:r w:rsidR="001B04D6" w:rsidRPr="00EF5CB1">
        <w:rPr>
          <w:rFonts w:eastAsia="Times New Roman" w:cs="Times New Roman"/>
          <w:spacing w:val="2"/>
          <w:sz w:val="24"/>
          <w:szCs w:val="24"/>
          <w:lang w:eastAsia="ru-RU"/>
        </w:rPr>
        <w:sym w:font="Symbol" w:char="F073"/>
      </w:r>
      <w:r w:rsidR="001B04D6" w:rsidRPr="00EF5CB1">
        <w:rPr>
          <w:rFonts w:eastAsia="Times New Roman" w:cs="Times New Roman"/>
          <w:spacing w:val="2"/>
          <w:sz w:val="24"/>
          <w:szCs w:val="24"/>
          <w:lang w:eastAsia="ru-RU"/>
        </w:rPr>
        <w:t>]</w:t>
      </w:r>
      <w:r w:rsidR="001B04D6" w:rsidRPr="00EF5CB1">
        <w:rPr>
          <w:rFonts w:eastAsia="Times New Roman" w:cs="Times New Roman"/>
          <w:spacing w:val="2"/>
          <w:sz w:val="24"/>
          <w:szCs w:val="24"/>
          <w:vertAlign w:val="subscript"/>
          <w:lang w:val="en-US" w:eastAsia="ru-RU"/>
        </w:rPr>
        <w:t>t</w:t>
      </w:r>
      <w:r w:rsidR="001B04D6"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 xml:space="preserve"> 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случае если сосуд в целом или отдельные части сосуда работают в диапазоне температур ползучести и допускаемое напряжение для материалов этих ча</w:t>
      </w:r>
      <w:r w:rsidR="00EA488E" w:rsidRPr="00EF5CB1">
        <w:rPr>
          <w:rFonts w:eastAsia="Times New Roman" w:cs="Times New Roman"/>
          <w:spacing w:val="2"/>
          <w:sz w:val="24"/>
          <w:szCs w:val="24"/>
          <w:lang w:eastAsia="ru-RU"/>
        </w:rPr>
        <w:t>стей при расчетной температуре [</w:t>
      </w:r>
      <w:r w:rsidR="00EA488E" w:rsidRPr="00EF5CB1">
        <w:rPr>
          <w:rFonts w:eastAsia="Times New Roman" w:cs="Times New Roman"/>
          <w:spacing w:val="2"/>
          <w:sz w:val="24"/>
          <w:szCs w:val="24"/>
          <w:lang w:eastAsia="ru-RU"/>
        </w:rPr>
        <w:sym w:font="Symbol" w:char="F073"/>
      </w:r>
      <w:r w:rsidR="00EA488E" w:rsidRPr="00EF5CB1">
        <w:rPr>
          <w:rFonts w:eastAsia="Times New Roman" w:cs="Times New Roman"/>
          <w:spacing w:val="2"/>
          <w:sz w:val="24"/>
          <w:szCs w:val="24"/>
          <w:lang w:eastAsia="ru-RU"/>
        </w:rPr>
        <w:t>]</w:t>
      </w:r>
      <w:r w:rsidR="00EA488E"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 xml:space="preserve"> определяется на базе предела длительной прочности или предела ползучести, разрешается в формулах (1), (7) вместо </w:t>
      </w:r>
      <w:r w:rsidR="00EA488E" w:rsidRPr="00EF5CB1">
        <w:rPr>
          <w:rFonts w:eastAsia="Times New Roman" w:cs="Times New Roman"/>
          <w:spacing w:val="2"/>
          <w:sz w:val="24"/>
          <w:szCs w:val="24"/>
          <w:lang w:eastAsia="ru-RU"/>
        </w:rPr>
        <w:t>[</w:t>
      </w:r>
      <w:r w:rsidR="00EA488E" w:rsidRPr="00EF5CB1">
        <w:rPr>
          <w:rFonts w:eastAsia="Times New Roman" w:cs="Times New Roman"/>
          <w:spacing w:val="2"/>
          <w:sz w:val="24"/>
          <w:szCs w:val="24"/>
          <w:lang w:eastAsia="ru-RU"/>
        </w:rPr>
        <w:sym w:font="Symbol" w:char="F073"/>
      </w:r>
      <w:r w:rsidR="00EA488E" w:rsidRPr="00EF5CB1">
        <w:rPr>
          <w:rFonts w:eastAsia="Times New Roman" w:cs="Times New Roman"/>
          <w:spacing w:val="2"/>
          <w:sz w:val="24"/>
          <w:szCs w:val="24"/>
          <w:lang w:eastAsia="ru-RU"/>
        </w:rPr>
        <w:t>]</w:t>
      </w:r>
      <w:r w:rsidR="00EA488E"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 xml:space="preserve"> использовать величину </w:t>
      </w:r>
      <w:r w:rsidRPr="00EF5CB1">
        <w:rPr>
          <w:rFonts w:eastAsia="Times New Roman" w:cs="Times New Roman"/>
          <w:spacing w:val="2"/>
          <w:sz w:val="24"/>
          <w:szCs w:val="24"/>
          <w:lang w:eastAsia="ru-RU"/>
        </w:rPr>
        <w:lastRenderedPageBreak/>
        <w:t xml:space="preserve">допускаемого напряжения при расчетной температуре </w:t>
      </w:r>
      <w:r w:rsidR="00EA488E" w:rsidRPr="00EF5CB1">
        <w:rPr>
          <w:rFonts w:eastAsia="Times New Roman" w:cs="Times New Roman"/>
          <w:spacing w:val="2"/>
          <w:sz w:val="24"/>
          <w:szCs w:val="24"/>
          <w:lang w:eastAsia="ru-RU"/>
        </w:rPr>
        <w:t>[</w:t>
      </w:r>
      <w:r w:rsidR="00EA488E" w:rsidRPr="00EF5CB1">
        <w:rPr>
          <w:rFonts w:eastAsia="Times New Roman" w:cs="Times New Roman"/>
          <w:spacing w:val="2"/>
          <w:sz w:val="24"/>
          <w:szCs w:val="24"/>
          <w:lang w:eastAsia="ru-RU"/>
        </w:rPr>
        <w:sym w:font="Symbol" w:char="F073"/>
      </w:r>
      <w:r w:rsidR="00EA488E" w:rsidRPr="00EF5CB1">
        <w:rPr>
          <w:rFonts w:eastAsia="Times New Roman" w:cs="Times New Roman"/>
          <w:spacing w:val="2"/>
          <w:sz w:val="24"/>
          <w:szCs w:val="24"/>
          <w:lang w:eastAsia="ru-RU"/>
        </w:rPr>
        <w:t>]</w:t>
      </w:r>
      <w:r w:rsidR="00EA488E" w:rsidRPr="00EF5CB1">
        <w:rPr>
          <w:rFonts w:eastAsia="Times New Roman" w:cs="Times New Roman"/>
          <w:spacing w:val="2"/>
          <w:sz w:val="24"/>
          <w:szCs w:val="24"/>
          <w:vertAlign w:val="subscript"/>
          <w:lang w:val="en-US" w:eastAsia="ru-RU"/>
        </w:rPr>
        <w:t>m</w:t>
      </w:r>
      <w:r w:rsidRPr="00EF5CB1">
        <w:rPr>
          <w:rFonts w:eastAsia="Times New Roman" w:cs="Times New Roman"/>
          <w:spacing w:val="2"/>
          <w:sz w:val="24"/>
          <w:szCs w:val="24"/>
          <w:lang w:eastAsia="ru-RU"/>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При гидравлическом испытании технологических трубопроводов значение пробного давления </w:t>
      </w:r>
      <w:r w:rsidR="00A817A0"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определяется по формуле (1).</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3.13.5</w:t>
      </w:r>
      <w:r w:rsidR="00AB4DA6" w:rsidRPr="00EF5CB1">
        <w:rPr>
          <w:rFonts w:eastAsia="Times New Roman" w:cs="Times New Roman"/>
          <w:spacing w:val="2"/>
          <w:sz w:val="24"/>
          <w:szCs w:val="24"/>
          <w:lang w:eastAsia="ru-RU"/>
        </w:rPr>
        <w:t xml:space="preserve">. Значение пробного давления </w:t>
      </w:r>
      <w:r w:rsidR="00A817A0" w:rsidRPr="00EF5CB1">
        <w:rPr>
          <w:rFonts w:eastAsia="Times New Roman" w:cs="Times New Roman"/>
          <w:i/>
          <w:spacing w:val="2"/>
          <w:sz w:val="24"/>
          <w:szCs w:val="24"/>
          <w:lang w:eastAsia="ru-RU"/>
        </w:rPr>
        <w:t>Рпр</w:t>
      </w:r>
      <w:r w:rsidR="00AB4DA6" w:rsidRPr="00EF5CB1">
        <w:rPr>
          <w:rFonts w:eastAsia="Times New Roman" w:cs="Times New Roman"/>
          <w:spacing w:val="2"/>
          <w:sz w:val="24"/>
          <w:szCs w:val="24"/>
          <w:lang w:eastAsia="ru-RU"/>
        </w:rPr>
        <w:t xml:space="preserve"> при гидравлическом испытании литых и кованых сосудов определяется по формуле</w:t>
      </w:r>
      <w:r w:rsidR="00A817A0" w:rsidRPr="00EF5CB1">
        <w:rPr>
          <w:rFonts w:eastAsia="Times New Roman" w:cs="Times New Roman"/>
          <w:spacing w:val="2"/>
          <w:sz w:val="24"/>
          <w:szCs w:val="24"/>
          <w:lang w:eastAsia="ru-RU"/>
        </w:rPr>
        <w:t>:</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817A0"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1,5</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ab/>
      </w:r>
      <w:r w:rsidR="00AB4DA6"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003C2AF9" w:rsidRPr="00EF5CB1">
        <w:rPr>
          <w:rFonts w:eastAsia="Times New Roman" w:cs="Times New Roman"/>
          <w:spacing w:val="2"/>
          <w:sz w:val="24"/>
          <w:szCs w:val="24"/>
          <w:lang w:eastAsia="ru-RU"/>
        </w:rPr>
        <w:tab/>
      </w:r>
      <w:r w:rsidR="00AB4DA6" w:rsidRPr="00EF5CB1">
        <w:rPr>
          <w:rFonts w:eastAsia="Times New Roman" w:cs="Times New Roman"/>
          <w:spacing w:val="2"/>
          <w:sz w:val="24"/>
          <w:szCs w:val="24"/>
          <w:lang w:eastAsia="ru-RU"/>
        </w:rPr>
        <w:t>(2)</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3.13.6</w:t>
      </w:r>
      <w:r w:rsidR="00AB4DA6" w:rsidRPr="00EF5CB1">
        <w:rPr>
          <w:rFonts w:eastAsia="Times New Roman" w:cs="Times New Roman"/>
          <w:spacing w:val="2"/>
          <w:sz w:val="24"/>
          <w:szCs w:val="24"/>
          <w:lang w:eastAsia="ru-RU"/>
        </w:rPr>
        <w:t>. Гидравлическое испытание сосудов и деталей, изготовленных из неметаллических материалов с ударной вязкостью более 20 Дж/см</w:t>
      </w:r>
      <w:r w:rsidR="00A817A0" w:rsidRPr="00EF5CB1">
        <w:rPr>
          <w:rFonts w:eastAsia="Times New Roman" w:cs="Times New Roman"/>
          <w:spacing w:val="2"/>
          <w:sz w:val="24"/>
          <w:szCs w:val="24"/>
          <w:vertAlign w:val="superscript"/>
          <w:lang w:eastAsia="ru-RU"/>
        </w:rPr>
        <w:t>2</w:t>
      </w:r>
      <w:r w:rsidR="00AB4DA6" w:rsidRPr="00EF5CB1">
        <w:rPr>
          <w:rFonts w:eastAsia="Times New Roman" w:cs="Times New Roman"/>
          <w:spacing w:val="2"/>
          <w:sz w:val="24"/>
          <w:szCs w:val="24"/>
          <w:lang w:eastAsia="ru-RU"/>
        </w:rPr>
        <w:t>, должно быть проведено пробным давлением, определяемым по формуле: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817A0"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1,3</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003C2AF9"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w:t>
      </w:r>
      <w:r w:rsidR="00AB4DA6" w:rsidRPr="00EF5CB1">
        <w:rPr>
          <w:rFonts w:eastAsia="Times New Roman" w:cs="Times New Roman"/>
          <w:spacing w:val="2"/>
          <w:sz w:val="24"/>
          <w:szCs w:val="24"/>
          <w:lang w:eastAsia="ru-RU"/>
        </w:rPr>
        <w:t>3)</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Гидравлическое испытание сосудов и деталей, изготовленных из неметаллических материалов с ударной вязкостью 20 Дж/см</w:t>
      </w:r>
      <w:r w:rsidR="00A817A0" w:rsidRPr="00EF5CB1">
        <w:rPr>
          <w:rFonts w:eastAsia="Times New Roman" w:cs="Times New Roman"/>
          <w:spacing w:val="2"/>
          <w:sz w:val="24"/>
          <w:szCs w:val="24"/>
          <w:vertAlign w:val="superscript"/>
          <w:lang w:eastAsia="ru-RU"/>
        </w:rPr>
        <w:t>2</w:t>
      </w:r>
      <w:r w:rsidRPr="00EF5CB1">
        <w:rPr>
          <w:rFonts w:eastAsia="Times New Roman" w:cs="Times New Roman"/>
          <w:spacing w:val="2"/>
          <w:sz w:val="24"/>
          <w:szCs w:val="24"/>
          <w:lang w:eastAsia="ru-RU"/>
        </w:rPr>
        <w:t xml:space="preserve"> и менее, должно быть проведено пробным давлением, определяемым по формуле: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817A0"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1,6</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003C2AF9" w:rsidRPr="00EF5CB1">
        <w:rPr>
          <w:rFonts w:eastAsia="Times New Roman" w:cs="Times New Roman"/>
          <w:spacing w:val="2"/>
          <w:sz w:val="24"/>
          <w:szCs w:val="24"/>
          <w:lang w:eastAsia="ru-RU"/>
        </w:rPr>
        <w:tab/>
      </w:r>
      <w:r w:rsidR="00AB4DA6" w:rsidRPr="00EF5CB1">
        <w:rPr>
          <w:rFonts w:eastAsia="Times New Roman" w:cs="Times New Roman"/>
          <w:spacing w:val="2"/>
          <w:sz w:val="24"/>
          <w:szCs w:val="24"/>
          <w:lang w:eastAsia="ru-RU"/>
        </w:rPr>
        <w:t>(4)</w:t>
      </w:r>
    </w:p>
    <w:p w:rsidR="00A817A0" w:rsidRPr="00EF5CB1" w:rsidRDefault="00A817A0"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3.13.7</w:t>
      </w:r>
      <w:r w:rsidR="00AB4DA6" w:rsidRPr="00EF5CB1">
        <w:rPr>
          <w:rFonts w:eastAsia="Times New Roman" w:cs="Times New Roman"/>
          <w:spacing w:val="2"/>
          <w:sz w:val="24"/>
          <w:szCs w:val="24"/>
          <w:lang w:eastAsia="ru-RU"/>
        </w:rPr>
        <w:t xml:space="preserve">. Значение пробного давления </w:t>
      </w:r>
      <w:r w:rsidR="00A817A0" w:rsidRPr="00EF5CB1">
        <w:rPr>
          <w:rFonts w:eastAsia="Times New Roman" w:cs="Times New Roman"/>
          <w:i/>
          <w:spacing w:val="2"/>
          <w:sz w:val="24"/>
          <w:szCs w:val="24"/>
          <w:lang w:eastAsia="ru-RU"/>
        </w:rPr>
        <w:t>Рпр</w:t>
      </w:r>
      <w:r w:rsidR="00AB4DA6" w:rsidRPr="00EF5CB1">
        <w:rPr>
          <w:rFonts w:eastAsia="Times New Roman" w:cs="Times New Roman"/>
          <w:spacing w:val="2"/>
          <w:sz w:val="24"/>
          <w:szCs w:val="24"/>
          <w:lang w:eastAsia="ru-RU"/>
        </w:rPr>
        <w:t xml:space="preserve"> при гидравлическом испытании криогенных сосудов при наличии вакуума в изоляционном пространстве определяют по формуле:</w:t>
      </w:r>
    </w:p>
    <w:p w:rsidR="00AB4DA6" w:rsidRPr="00EF5CB1" w:rsidRDefault="003C2AF9"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ab/>
      </w:r>
    </w:p>
    <w:p w:rsidR="00A817A0" w:rsidRPr="00EF5CB1" w:rsidRDefault="00A817A0" w:rsidP="00A817A0">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1,25</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 0,1</w:t>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003C2AF9"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(5)</w:t>
      </w:r>
    </w:p>
    <w:p w:rsidR="00A817A0" w:rsidRPr="00EF5CB1" w:rsidRDefault="00A817A0"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3.13.8</w:t>
      </w:r>
      <w:r w:rsidR="00AB4DA6" w:rsidRPr="00EF5CB1">
        <w:rPr>
          <w:rFonts w:eastAsia="Times New Roman" w:cs="Times New Roman"/>
          <w:spacing w:val="2"/>
          <w:sz w:val="24"/>
          <w:szCs w:val="24"/>
          <w:lang w:eastAsia="ru-RU"/>
        </w:rPr>
        <w:t>. Гидравлическое испытание металлопластиковых сосудов должно быть проведено пробным давлением, определяемым по формуле: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3C2AF9"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[1,25</w:t>
      </w:r>
      <w:r w:rsidRPr="00EF5CB1">
        <w:rPr>
          <w:rFonts w:eastAsia="Times New Roman" w:cs="Times New Roman"/>
          <w:i/>
          <w:spacing w:val="2"/>
          <w:sz w:val="24"/>
          <w:szCs w:val="24"/>
          <w:lang w:eastAsia="ru-RU"/>
        </w:rPr>
        <w:t>К</w:t>
      </w:r>
      <w:r w:rsidRPr="00EF5CB1">
        <w:rPr>
          <w:rFonts w:eastAsia="Times New Roman" w:cs="Times New Roman"/>
          <w:spacing w:val="2"/>
          <w:sz w:val="24"/>
          <w:szCs w:val="24"/>
          <w:vertAlign w:val="subscript"/>
          <w:lang w:eastAsia="ru-RU"/>
        </w:rPr>
        <w:t>М</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61"/>
      </w:r>
      <w:r w:rsidRPr="00EF5CB1">
        <w:rPr>
          <w:rFonts w:eastAsia="Times New Roman" w:cs="Times New Roman"/>
          <w:spacing w:val="2"/>
          <w:sz w:val="24"/>
          <w:szCs w:val="24"/>
          <w:lang w:eastAsia="ru-RU"/>
        </w:rPr>
        <w:t xml:space="preserve">(1 - </w:t>
      </w:r>
      <w:r w:rsidRPr="00EF5CB1">
        <w:rPr>
          <w:rFonts w:eastAsia="Times New Roman" w:cs="Times New Roman"/>
          <w:i/>
          <w:spacing w:val="2"/>
          <w:sz w:val="24"/>
          <w:szCs w:val="24"/>
          <w:lang w:eastAsia="ru-RU"/>
        </w:rPr>
        <w:t>К</w:t>
      </w:r>
      <w:r w:rsidRPr="00EF5CB1">
        <w:rPr>
          <w:rFonts w:eastAsia="Times New Roman" w:cs="Times New Roman"/>
          <w:spacing w:val="2"/>
          <w:sz w:val="24"/>
          <w:szCs w:val="24"/>
          <w:vertAlign w:val="subscript"/>
          <w:lang w:eastAsia="ru-RU"/>
        </w:rPr>
        <w:t>М</w:t>
      </w:r>
      <w:r w:rsidRPr="00EF5CB1">
        <w:rPr>
          <w:rFonts w:eastAsia="Times New Roman" w:cs="Times New Roman"/>
          <w:spacing w:val="2"/>
          <w:sz w:val="24"/>
          <w:szCs w:val="24"/>
          <w:lang w:eastAsia="ru-RU"/>
        </w:rPr>
        <w:t>)]</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t>(</w:t>
      </w:r>
      <w:r w:rsidR="00AB4DA6" w:rsidRPr="00EF5CB1">
        <w:rPr>
          <w:rFonts w:eastAsia="Times New Roman" w:cs="Times New Roman"/>
          <w:spacing w:val="2"/>
          <w:sz w:val="24"/>
          <w:szCs w:val="24"/>
          <w:lang w:eastAsia="ru-RU"/>
        </w:rPr>
        <w:t>6)</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3C2AF9"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где </w:t>
      </w:r>
      <w:r w:rsidRPr="00EF5CB1">
        <w:rPr>
          <w:rFonts w:eastAsia="Times New Roman" w:cs="Times New Roman"/>
          <w:i/>
          <w:spacing w:val="2"/>
          <w:sz w:val="24"/>
          <w:szCs w:val="24"/>
          <w:lang w:eastAsia="ru-RU"/>
        </w:rPr>
        <w:t>К</w:t>
      </w:r>
      <w:r w:rsidRPr="00EF5CB1">
        <w:rPr>
          <w:rFonts w:eastAsia="Times New Roman" w:cs="Times New Roman"/>
          <w:spacing w:val="2"/>
          <w:sz w:val="24"/>
          <w:szCs w:val="24"/>
          <w:vertAlign w:val="subscript"/>
          <w:lang w:eastAsia="ru-RU"/>
        </w:rPr>
        <w:t>М</w:t>
      </w:r>
      <w:r w:rsidR="00AB4DA6"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 xml:space="preserve">– </w:t>
      </w:r>
      <w:r w:rsidR="00AB4DA6" w:rsidRPr="00EF5CB1">
        <w:rPr>
          <w:rFonts w:eastAsia="Times New Roman" w:cs="Times New Roman"/>
          <w:spacing w:val="2"/>
          <w:sz w:val="24"/>
          <w:szCs w:val="24"/>
          <w:lang w:eastAsia="ru-RU"/>
        </w:rPr>
        <w:t>отношение массы металлоконструкции к общей массе сосуда;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3C2AF9"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sym w:font="Symbol" w:char="F061"/>
      </w:r>
      <w:r w:rsidR="00AB4DA6" w:rsidRPr="00EF5CB1">
        <w:rPr>
          <w:rFonts w:eastAsia="Times New Roman" w:cs="Times New Roman"/>
          <w:spacing w:val="2"/>
          <w:sz w:val="24"/>
          <w:szCs w:val="24"/>
          <w:lang w:eastAsia="ru-RU"/>
        </w:rPr>
        <w:t xml:space="preserve">  = 1,3 </w:t>
      </w:r>
      <w:r w:rsidRPr="00EF5CB1">
        <w:rPr>
          <w:rFonts w:eastAsia="Times New Roman" w:cs="Times New Roman"/>
          <w:spacing w:val="2"/>
          <w:sz w:val="24"/>
          <w:szCs w:val="24"/>
          <w:lang w:eastAsia="ru-RU"/>
        </w:rPr>
        <w:t xml:space="preserve">– </w:t>
      </w:r>
      <w:r w:rsidR="00AB4DA6" w:rsidRPr="00EF5CB1">
        <w:rPr>
          <w:rFonts w:eastAsia="Times New Roman" w:cs="Times New Roman"/>
          <w:spacing w:val="2"/>
          <w:sz w:val="24"/>
          <w:szCs w:val="24"/>
          <w:lang w:eastAsia="ru-RU"/>
        </w:rPr>
        <w:t>для неметаллических материалов ударной вязкостью более 20 Дж/см</w:t>
      </w:r>
      <w:r w:rsidRPr="00EF5CB1">
        <w:rPr>
          <w:rFonts w:eastAsia="Times New Roman" w:cs="Times New Roman"/>
          <w:spacing w:val="2"/>
          <w:sz w:val="24"/>
          <w:szCs w:val="24"/>
          <w:vertAlign w:val="superscript"/>
          <w:lang w:eastAsia="ru-RU"/>
        </w:rPr>
        <w:t>2</w:t>
      </w:r>
      <w:r w:rsidR="00AB4DA6" w:rsidRPr="00EF5CB1">
        <w:rPr>
          <w:rFonts w:eastAsia="Times New Roman" w:cs="Times New Roman"/>
          <w:spacing w:val="2"/>
          <w:sz w:val="24"/>
          <w:szCs w:val="24"/>
          <w:lang w:eastAsia="ru-RU"/>
        </w:rPr>
        <w:t>;</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3C2AF9"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sym w:font="Symbol" w:char="F061"/>
      </w:r>
      <w:r w:rsidR="00AB4DA6" w:rsidRPr="00EF5CB1">
        <w:rPr>
          <w:rFonts w:eastAsia="Times New Roman" w:cs="Times New Roman"/>
          <w:spacing w:val="2"/>
          <w:sz w:val="24"/>
          <w:szCs w:val="24"/>
          <w:lang w:eastAsia="ru-RU"/>
        </w:rPr>
        <w:t xml:space="preserve">  = 1,6 </w:t>
      </w:r>
      <w:r w:rsidRPr="00EF5CB1">
        <w:rPr>
          <w:rFonts w:eastAsia="Times New Roman" w:cs="Times New Roman"/>
          <w:spacing w:val="2"/>
          <w:sz w:val="24"/>
          <w:szCs w:val="24"/>
          <w:lang w:eastAsia="ru-RU"/>
        </w:rPr>
        <w:t xml:space="preserve">– </w:t>
      </w:r>
      <w:r w:rsidR="00AB4DA6" w:rsidRPr="00EF5CB1">
        <w:rPr>
          <w:rFonts w:eastAsia="Times New Roman" w:cs="Times New Roman"/>
          <w:spacing w:val="2"/>
          <w:sz w:val="24"/>
          <w:szCs w:val="24"/>
          <w:lang w:eastAsia="ru-RU"/>
        </w:rPr>
        <w:t>для неметаллических материалов ударной вязкостью 20 Дж/см</w:t>
      </w:r>
      <w:r w:rsidRPr="00EF5CB1">
        <w:rPr>
          <w:rFonts w:eastAsia="Times New Roman" w:cs="Times New Roman"/>
          <w:spacing w:val="2"/>
          <w:sz w:val="24"/>
          <w:szCs w:val="24"/>
          <w:vertAlign w:val="superscript"/>
          <w:lang w:eastAsia="ru-RU"/>
        </w:rPr>
        <w:t>2</w:t>
      </w:r>
      <w:r w:rsidR="00AB4DA6" w:rsidRPr="00EF5CB1">
        <w:rPr>
          <w:rFonts w:eastAsia="Times New Roman" w:cs="Times New Roman"/>
          <w:spacing w:val="2"/>
          <w:sz w:val="24"/>
          <w:szCs w:val="24"/>
          <w:lang w:eastAsia="ru-RU"/>
        </w:rPr>
        <w:t xml:space="preserve"> и менее.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3.13.9</w:t>
      </w:r>
      <w:r w:rsidR="00AB4DA6" w:rsidRPr="00EF5CB1">
        <w:rPr>
          <w:rFonts w:eastAsia="Times New Roman" w:cs="Times New Roman"/>
          <w:spacing w:val="2"/>
          <w:sz w:val="24"/>
          <w:szCs w:val="24"/>
          <w:lang w:eastAsia="ru-RU"/>
        </w:rPr>
        <w:t>.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3.13.10</w:t>
      </w:r>
      <w:r w:rsidR="00AB4DA6" w:rsidRPr="00EF5CB1">
        <w:rPr>
          <w:rFonts w:eastAsia="Times New Roman" w:cs="Times New Roman"/>
          <w:spacing w:val="2"/>
          <w:sz w:val="24"/>
          <w:szCs w:val="24"/>
          <w:lang w:eastAsia="ru-RU"/>
        </w:rPr>
        <w:t>.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3.13.11</w:t>
      </w:r>
      <w:r w:rsidR="00AB4DA6" w:rsidRPr="00EF5CB1">
        <w:rPr>
          <w:rFonts w:eastAsia="Times New Roman" w:cs="Times New Roman"/>
          <w:spacing w:val="2"/>
          <w:sz w:val="24"/>
          <w:szCs w:val="24"/>
          <w:lang w:eastAsia="ru-RU"/>
        </w:rPr>
        <w:t>. Для гидравлического испытания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гидравлическом испытании паропроводов, работающих с давлением 10 МПа и выше, температура их стенок должна быть не менее 10°С.</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Используемая для гидравлического испытания вода не должна загрязнять оборудование или вызывать интенсивную коррозию.</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3.13.12</w:t>
      </w:r>
      <w:r w:rsidR="00AB4DA6" w:rsidRPr="00EF5CB1">
        <w:rPr>
          <w:rFonts w:eastAsia="Times New Roman" w:cs="Times New Roman"/>
          <w:spacing w:val="2"/>
          <w:sz w:val="24"/>
          <w:szCs w:val="24"/>
          <w:lang w:eastAsia="ru-RU"/>
        </w:rPr>
        <w:t>. При заполнении оборудования водой воздух из него должен быть удален полностью.</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Использование сжатого воздуха или другого газа для подъема давления в оборудовании, заполненном водой, не допускается.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30 мин при толщине стенки сосуда до 50 мм;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60 мин при толщине стенки сосуда свыше 50 до 100 мм;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120 мин при толщине стенки сосуда свыше 100 мм.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Для литых, неметаллических и многослойных сосудов независимо от толщины стенки время выдержки должно быть не менее 60 мин.</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Время выдержки технологических трубопроводов под пробным давлением при гидравлическом испытании должно быть не менее 15 мин.</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3.13.13</w:t>
      </w:r>
      <w:r w:rsidR="00AB4DA6" w:rsidRPr="00EF5CB1">
        <w:rPr>
          <w:rFonts w:eastAsia="Times New Roman" w:cs="Times New Roman"/>
          <w:spacing w:val="2"/>
          <w:sz w:val="24"/>
          <w:szCs w:val="24"/>
          <w:lang w:eastAsia="ru-RU"/>
        </w:rPr>
        <w:t>.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3.13.14</w:t>
      </w:r>
      <w:r w:rsidR="00AB4DA6" w:rsidRPr="00EF5CB1">
        <w:rPr>
          <w:rFonts w:eastAsia="Times New Roman" w:cs="Times New Roman"/>
          <w:spacing w:val="2"/>
          <w:sz w:val="24"/>
          <w:szCs w:val="24"/>
          <w:lang w:eastAsia="ru-RU"/>
        </w:rPr>
        <w:t>. При гидравлическом испытании котел считают выдержавшим испытание, если не будет обнаружено:</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видимых остаточных деформаций;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трещин или признаков разрыва;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течи в сварных, разъемных соединениях и в основном металле;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падения давления по манометру.</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разъемных соединениях котлов допускается появление отдельных капель, которые при выдержке времени не увеличиваются в размерах.</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3.13.15</w:t>
      </w:r>
      <w:r w:rsidR="00AB4DA6" w:rsidRPr="00EF5CB1">
        <w:rPr>
          <w:rFonts w:eastAsia="Times New Roman" w:cs="Times New Roman"/>
          <w:spacing w:val="2"/>
          <w:sz w:val="24"/>
          <w:szCs w:val="24"/>
          <w:lang w:eastAsia="ru-RU"/>
        </w:rPr>
        <w:t>. При гидравлическом испытании трубопровод считают выдержавшим испытание, если не будет обнаружено:</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течи, потения в сварных соединениях и в основном металле;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видимых остаточных деформаций;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трещин или признаков разрыва;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падения давления по манометру.</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3.13.16</w:t>
      </w:r>
      <w:r w:rsidR="00AB4DA6" w:rsidRPr="00EF5CB1">
        <w:rPr>
          <w:rFonts w:eastAsia="Times New Roman" w:cs="Times New Roman"/>
          <w:spacing w:val="2"/>
          <w:sz w:val="24"/>
          <w:szCs w:val="24"/>
          <w:lang w:eastAsia="ru-RU"/>
        </w:rPr>
        <w:t>. При гидравлическом испытании сосуд считают выдержавшим испытание, если не будет обнаружено:</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течи, трещин, слезок, потения в сварных соединениях и на основном металле;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течи в разъемных соединениях;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видимых остаточных деформаций, падения давления по манометру.</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3.13.17</w:t>
      </w:r>
      <w:r w:rsidR="00AB4DA6" w:rsidRPr="00EF5CB1">
        <w:rPr>
          <w:rFonts w:eastAsia="Times New Roman" w:cs="Times New Roman"/>
          <w:spacing w:val="2"/>
          <w:sz w:val="24"/>
          <w:szCs w:val="24"/>
          <w:lang w:eastAsia="ru-RU"/>
        </w:rPr>
        <w:t>. После проведения гидравлического испытания необходимо обеспечить удаление воды из испытуемого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AB4DA6" w:rsidRPr="00EF5CB1" w:rsidRDefault="0043544E"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3.13.18</w:t>
      </w:r>
      <w:r w:rsidR="00AB4DA6" w:rsidRPr="00EF5CB1">
        <w:rPr>
          <w:rFonts w:eastAsia="Times New Roman" w:cs="Times New Roman"/>
          <w:spacing w:val="2"/>
          <w:sz w:val="24"/>
          <w:szCs w:val="24"/>
          <w:lang w:eastAsia="ru-RU"/>
        </w:rPr>
        <w:t>. Гидравлическое испытание технологических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Пробное давление при пневматическом испытании следует определять по формуле: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E3695" w:rsidRPr="00EF5CB1" w:rsidRDefault="00AE3695" w:rsidP="00AE3695">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i/>
          <w:spacing w:val="2"/>
          <w:sz w:val="24"/>
          <w:szCs w:val="24"/>
          <w:lang w:eastAsia="ru-RU"/>
        </w:rPr>
        <w:t>Рпр</w:t>
      </w:r>
      <w:r w:rsidRPr="00EF5CB1">
        <w:rPr>
          <w:rFonts w:eastAsia="Times New Roman" w:cs="Times New Roman"/>
          <w:spacing w:val="2"/>
          <w:sz w:val="24"/>
          <w:szCs w:val="24"/>
          <w:lang w:eastAsia="ru-RU"/>
        </w:rPr>
        <w:t xml:space="preserve"> = 1,15</w:t>
      </w:r>
      <w:r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eastAsia="ru-RU"/>
        </w:rPr>
        <w:t>20</w:t>
      </w:r>
      <w:r w:rsidRPr="00EF5CB1">
        <w:rPr>
          <w:rFonts w:eastAsia="Times New Roman" w:cs="Times New Roman"/>
          <w:spacing w:val="2"/>
          <w:sz w:val="24"/>
          <w:szCs w:val="24"/>
          <w:lang w:eastAsia="ru-RU"/>
        </w:rPr>
        <w:t xml:space="preserve"> / [</w:t>
      </w:r>
      <w:r w:rsidRPr="00EF5CB1">
        <w:rPr>
          <w:rFonts w:eastAsia="Times New Roman" w:cs="Times New Roman"/>
          <w:spacing w:val="2"/>
          <w:sz w:val="24"/>
          <w:szCs w:val="24"/>
          <w:lang w:eastAsia="ru-RU"/>
        </w:rPr>
        <w:sym w:font="Symbol" w:char="F073"/>
      </w:r>
      <w:r w:rsidRPr="00EF5CB1">
        <w:rPr>
          <w:rFonts w:eastAsia="Times New Roman" w:cs="Times New Roman"/>
          <w:spacing w:val="2"/>
          <w:sz w:val="24"/>
          <w:szCs w:val="24"/>
          <w:lang w:eastAsia="ru-RU"/>
        </w:rPr>
        <w:t>]</w:t>
      </w:r>
      <w:r w:rsidRPr="00EF5CB1">
        <w:rPr>
          <w:rFonts w:eastAsia="Times New Roman" w:cs="Times New Roman"/>
          <w:spacing w:val="2"/>
          <w:sz w:val="24"/>
          <w:szCs w:val="24"/>
          <w:vertAlign w:val="subscript"/>
          <w:lang w:val="en-US" w:eastAsia="ru-RU"/>
        </w:rPr>
        <w:t>t</w:t>
      </w:r>
      <w:r w:rsidRPr="00EF5CB1">
        <w:rPr>
          <w:rFonts w:eastAsia="Times New Roman" w:cs="Times New Roman"/>
          <w:spacing w:val="2"/>
          <w:sz w:val="24"/>
          <w:szCs w:val="24"/>
          <w:lang w:eastAsia="ru-RU"/>
        </w:rPr>
        <w:t>)</w:t>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r>
      <w:r w:rsidRPr="00EF5CB1">
        <w:rPr>
          <w:rFonts w:eastAsia="Times New Roman" w:cs="Times New Roman"/>
          <w:spacing w:val="2"/>
          <w:sz w:val="24"/>
          <w:szCs w:val="24"/>
          <w:lang w:eastAsia="ru-RU"/>
        </w:rPr>
        <w:tab/>
        <w:t>(7)</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ab/>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где </w:t>
      </w:r>
      <w:r w:rsidR="00AE3695" w:rsidRPr="00EF5CB1">
        <w:rPr>
          <w:rFonts w:eastAsia="Times New Roman" w:cs="Times New Roman"/>
          <w:i/>
          <w:spacing w:val="2"/>
          <w:sz w:val="24"/>
          <w:szCs w:val="24"/>
          <w:lang w:eastAsia="ru-RU"/>
        </w:rPr>
        <w:t>Р</w:t>
      </w:r>
      <w:r w:rsidRPr="00EF5CB1">
        <w:rPr>
          <w:rFonts w:eastAsia="Times New Roman" w:cs="Times New Roman"/>
          <w:spacing w:val="2"/>
          <w:sz w:val="24"/>
          <w:szCs w:val="24"/>
          <w:lang w:eastAsia="ru-RU"/>
        </w:rPr>
        <w:t xml:space="preserve">  </w:t>
      </w:r>
      <w:r w:rsidR="00AE3695" w:rsidRPr="00EF5CB1">
        <w:rPr>
          <w:rFonts w:eastAsia="Times New Roman" w:cs="Times New Roman"/>
          <w:spacing w:val="2"/>
          <w:sz w:val="24"/>
          <w:szCs w:val="24"/>
          <w:lang w:eastAsia="ru-RU"/>
        </w:rPr>
        <w:t xml:space="preserve">– </w:t>
      </w:r>
      <w:r w:rsidRPr="00EF5CB1">
        <w:rPr>
          <w:rFonts w:eastAsia="Times New Roman" w:cs="Times New Roman"/>
          <w:spacing w:val="2"/>
          <w:sz w:val="24"/>
          <w:szCs w:val="24"/>
          <w:lang w:eastAsia="ru-RU"/>
        </w:rPr>
        <w:t>рабочее давление.</w:t>
      </w:r>
    </w:p>
    <w:p w:rsidR="00AE3695" w:rsidRPr="00EF5CB1" w:rsidRDefault="00AE3695"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w:t>
      </w:r>
      <w:r w:rsidRPr="00EF5CB1">
        <w:rPr>
          <w:rFonts w:eastAsia="Times New Roman" w:cs="Times New Roman"/>
          <w:spacing w:val="2"/>
          <w:sz w:val="24"/>
          <w:szCs w:val="24"/>
          <w:lang w:eastAsia="ru-RU"/>
        </w:rPr>
        <w:lastRenderedPageBreak/>
        <w:t>использовать в качестве нагружающей среды газообразную рабочую среду объекта испытаний, при этом пробное давление определяют по формуле (7).</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После выдержки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Исправление дефектов в сварных соединениях</w:t>
      </w:r>
    </w:p>
    <w:p w:rsidR="00ED67A9" w:rsidRPr="00EF5CB1" w:rsidRDefault="00ED67A9"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02031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3.14.1</w:t>
      </w:r>
      <w:r w:rsidR="00AB4DA6" w:rsidRPr="00EF5CB1">
        <w:rPr>
          <w:rFonts w:eastAsia="Times New Roman" w:cs="Times New Roman"/>
          <w:spacing w:val="2"/>
          <w:sz w:val="24"/>
          <w:szCs w:val="24"/>
          <w:lang w:eastAsia="ru-RU"/>
        </w:rPr>
        <w:t>.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Методы и качество устранения дефектов должны обеспечивать необходимую надежность и безопасность работы оборудования.</w:t>
      </w:r>
    </w:p>
    <w:p w:rsidR="00AB4DA6" w:rsidRPr="00EF5CB1" w:rsidRDefault="0002031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3.14.2</w:t>
      </w:r>
      <w:r w:rsidR="00AB4DA6" w:rsidRPr="00EF5CB1">
        <w:rPr>
          <w:rFonts w:eastAsia="Times New Roman" w:cs="Times New Roman"/>
          <w:spacing w:val="2"/>
          <w:sz w:val="24"/>
          <w:szCs w:val="24"/>
          <w:lang w:eastAsia="ru-RU"/>
        </w:rPr>
        <w:t>.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AB4DA6" w:rsidRPr="00EF5CB1" w:rsidRDefault="0002031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3.14.3</w:t>
      </w:r>
      <w:r w:rsidR="00AB4DA6" w:rsidRPr="00EF5CB1">
        <w:rPr>
          <w:rFonts w:eastAsia="Times New Roman" w:cs="Times New Roman"/>
          <w:spacing w:val="2"/>
          <w:sz w:val="24"/>
          <w:szCs w:val="24"/>
          <w:lang w:eastAsia="ru-RU"/>
        </w:rPr>
        <w:t>.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AB4DA6" w:rsidRPr="00EF5CB1" w:rsidRDefault="00020317"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3.14.4</w:t>
      </w:r>
      <w:r w:rsidR="00AB4DA6" w:rsidRPr="00EF5CB1">
        <w:rPr>
          <w:rFonts w:eastAsia="Times New Roman" w:cs="Times New Roman"/>
          <w:spacing w:val="2"/>
          <w:sz w:val="24"/>
          <w:szCs w:val="24"/>
          <w:lang w:eastAsia="ru-RU"/>
        </w:rPr>
        <w:t>.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Исправление дефектов на одном и том же участке сварного соединения разрешается проводить не более трех раз.</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Контроль качества выполненных работ. Требования к итоговой документации</w:t>
      </w:r>
    </w:p>
    <w:p w:rsidR="00690938"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3.15.1</w:t>
      </w:r>
      <w:r w:rsidR="00AB4DA6" w:rsidRPr="00EF5CB1">
        <w:rPr>
          <w:rFonts w:eastAsia="Times New Roman" w:cs="Times New Roman"/>
          <w:spacing w:val="2"/>
          <w:sz w:val="24"/>
          <w:szCs w:val="24"/>
          <w:lang w:eastAsia="ru-RU"/>
        </w:rPr>
        <w:t>. Контроль качества монтажа (доизготовления)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этой организации, а также руководителем эксплуатирующей организации и скрепляется печатями.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удостоверении о качестве монтажа должны быть приведены следующие данные: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наименование монтажной организации;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наименование эксплуатирующей организации;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в) наименование организации - изготовителя оборудования и его заводской номер;</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сведения о сварке, включающие вид сварки, тип и марку электродов;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сведения о сварщиках, включающие фамилии сварщиков и номера их удостоверений;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сведения о термообработке сварных соединений (вид, режим);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з) методы, объемы и результаты контроля качества сварных соединений;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и) сведения об основной арматуре, фланцах и крепежных деталях, фасонных частях;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к) общее заключение о соответствии проведенных работ по монтажу (доизготовлению) требованиям настоящих </w:t>
      </w:r>
      <w:r w:rsidR="00F87A5A"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руководства (инструкции) по эксплуатации, технологической документации и о пригодности оборудования к эксплуатации при указанных в паспорте параметрах.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Удостоверение о качестве монтажа оборудования является одним из доказательственных материалов при подтверждении его соответствия требованиям ТР ТС 032/2013.</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К удостоверению о качестве монтажа при передаче эксплуатирующей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ТР ТС 032/2013; копии документов (сертификаты) на основные и сварочные материалы, примененные при монтаже; документы по результатам контроля качества работ, выполненного согласно настоящим </w:t>
      </w:r>
      <w:r w:rsidR="00F87A5A"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3.15.2</w:t>
      </w:r>
      <w:r w:rsidR="00AB4DA6" w:rsidRPr="00EF5CB1">
        <w:rPr>
          <w:rFonts w:eastAsia="Times New Roman" w:cs="Times New Roman"/>
          <w:spacing w:val="2"/>
          <w:sz w:val="24"/>
          <w:szCs w:val="24"/>
          <w:lang w:eastAsia="ru-RU"/>
        </w:rPr>
        <w:t xml:space="preserve">.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w:t>
      </w:r>
      <w:r w:rsidR="00F87A5A"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На ремонтных рабочих чертежах должны быть указаны:</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поврежденные участки, подлежащие ремонту или замене;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материалы, применяемые при замене;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деформированные элементы и участки элементов, подлежащие исправлению правкой, с назначением способа правки;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типы сварных соединений и способы их выполнения;</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виды обработки сварных швов после сварки;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методы и нормы контроля сварных соединений (места, подлежащие контролю или проверке);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допускаемые отклонения от номинальных размеров.</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3.15.3</w:t>
      </w:r>
      <w:r w:rsidR="00AB4DA6" w:rsidRPr="00EF5CB1">
        <w:rPr>
          <w:rFonts w:eastAsia="Times New Roman" w:cs="Times New Roman"/>
          <w:spacing w:val="2"/>
          <w:sz w:val="24"/>
          <w:szCs w:val="24"/>
          <w:lang w:eastAsia="ru-RU"/>
        </w:rPr>
        <w:t>.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3.15.4</w:t>
      </w:r>
      <w:r w:rsidR="00AB4DA6" w:rsidRPr="00EF5CB1">
        <w:rPr>
          <w:rFonts w:eastAsia="Times New Roman" w:cs="Times New Roman"/>
          <w:spacing w:val="2"/>
          <w:sz w:val="24"/>
          <w:szCs w:val="24"/>
          <w:lang w:eastAsia="ru-RU"/>
        </w:rPr>
        <w:t xml:space="preserve">. По завершении выполнения работ по ремонту, реконструкции (модернизации) оборудования под давлением организация, производившая эти работы, </w:t>
      </w:r>
      <w:r w:rsidR="00AB4DA6" w:rsidRPr="00EF5CB1">
        <w:rPr>
          <w:rFonts w:eastAsia="Times New Roman" w:cs="Times New Roman"/>
          <w:spacing w:val="2"/>
          <w:sz w:val="24"/>
          <w:szCs w:val="24"/>
          <w:lang w:eastAsia="ru-RU"/>
        </w:rPr>
        <w:lastRenderedPageBreak/>
        <w:t xml:space="preserve">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w:t>
      </w:r>
      <w:r w:rsidRPr="00EF5CB1">
        <w:rPr>
          <w:rFonts w:eastAsia="Times New Roman" w:cs="Times New Roman"/>
          <w:spacing w:val="2"/>
          <w:sz w:val="24"/>
          <w:szCs w:val="24"/>
          <w:lang w:eastAsia="ru-RU"/>
        </w:rPr>
        <w:t xml:space="preserve">3.15.2. </w:t>
      </w:r>
      <w:r w:rsidR="00AB4DA6" w:rsidRPr="00EF5CB1">
        <w:rPr>
          <w:rFonts w:eastAsia="Times New Roman" w:cs="Times New Roman"/>
          <w:spacing w:val="2"/>
          <w:sz w:val="24"/>
          <w:szCs w:val="24"/>
          <w:lang w:eastAsia="ru-RU"/>
        </w:rPr>
        <w:t xml:space="preserve">настоящих </w:t>
      </w:r>
      <w:r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3.15.5</w:t>
      </w:r>
      <w:r w:rsidR="00AB4DA6" w:rsidRPr="00EF5CB1">
        <w:rPr>
          <w:rFonts w:eastAsia="Times New Roman" w:cs="Times New Roman"/>
          <w:spacing w:val="2"/>
          <w:sz w:val="24"/>
          <w:szCs w:val="24"/>
          <w:lang w:eastAsia="ru-RU"/>
        </w:rPr>
        <w:t xml:space="preserve">. Организация,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w:t>
      </w:r>
      <w:r w:rsidRPr="00EF5CB1">
        <w:rPr>
          <w:rFonts w:eastAsia="Times New Roman" w:cs="Times New Roman"/>
          <w:spacing w:val="2"/>
          <w:sz w:val="24"/>
          <w:szCs w:val="24"/>
          <w:lang w:eastAsia="ru-RU"/>
        </w:rPr>
        <w:t>Кыргызской Республики</w:t>
      </w:r>
      <w:r w:rsidR="00AB4DA6" w:rsidRPr="00EF5CB1">
        <w:rPr>
          <w:rFonts w:eastAsia="Times New Roman" w:cs="Times New Roman"/>
          <w:spacing w:val="2"/>
          <w:sz w:val="24"/>
          <w:szCs w:val="24"/>
          <w:lang w:eastAsia="ru-RU"/>
        </w:rPr>
        <w:t>.</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AB4DA6" w:rsidP="00D23FB1">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Требования к наладке</w:t>
      </w:r>
    </w:p>
    <w:p w:rsidR="00690938" w:rsidRPr="00EF5CB1" w:rsidRDefault="00690938" w:rsidP="00AB4DA6">
      <w:pPr>
        <w:shd w:val="clear" w:color="auto" w:fill="FFFFFF"/>
        <w:ind w:firstLine="708"/>
        <w:jc w:val="both"/>
        <w:textAlignment w:val="baseline"/>
        <w:rPr>
          <w:rFonts w:eastAsia="Times New Roman" w:cs="Times New Roman"/>
          <w:spacing w:val="2"/>
          <w:sz w:val="24"/>
          <w:szCs w:val="24"/>
          <w:lang w:eastAsia="ru-RU"/>
        </w:rPr>
      </w:pP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3.16.1</w:t>
      </w:r>
      <w:r w:rsidR="00AB4DA6" w:rsidRPr="00EF5CB1">
        <w:rPr>
          <w:rFonts w:eastAsia="Times New Roman" w:cs="Times New Roman"/>
          <w:spacing w:val="2"/>
          <w:sz w:val="24"/>
          <w:szCs w:val="24"/>
          <w:lang w:eastAsia="ru-RU"/>
        </w:rPr>
        <w:t>.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3.16.2</w:t>
      </w:r>
      <w:r w:rsidR="00AB4DA6" w:rsidRPr="00EF5CB1">
        <w:rPr>
          <w:rFonts w:eastAsia="Times New Roman" w:cs="Times New Roman"/>
          <w:spacing w:val="2"/>
          <w:sz w:val="24"/>
          <w:szCs w:val="24"/>
          <w:lang w:eastAsia="ru-RU"/>
        </w:rPr>
        <w:t>.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3.16.3</w:t>
      </w:r>
      <w:r w:rsidR="00AB4DA6" w:rsidRPr="00EF5CB1">
        <w:rPr>
          <w:rFonts w:eastAsia="Times New Roman" w:cs="Times New Roman"/>
          <w:spacing w:val="2"/>
          <w:sz w:val="24"/>
          <w:szCs w:val="24"/>
          <w:lang w:eastAsia="ru-RU"/>
        </w:rPr>
        <w:t xml:space="preserve">. При наладке должна быть применена система контроля качества, обеспечивающая выполнение работ в соответствии с настоящими </w:t>
      </w:r>
      <w:r w:rsidRPr="00EF5CB1">
        <w:rPr>
          <w:rFonts w:eastAsia="Times New Roman" w:cs="Times New Roman"/>
          <w:spacing w:val="2"/>
          <w:sz w:val="24"/>
          <w:szCs w:val="24"/>
          <w:lang w:eastAsia="ru-RU"/>
        </w:rPr>
        <w:t>ПБ</w:t>
      </w:r>
      <w:r w:rsidR="00AB4DA6" w:rsidRPr="00EF5CB1">
        <w:rPr>
          <w:rFonts w:eastAsia="Times New Roman" w:cs="Times New Roman"/>
          <w:spacing w:val="2"/>
          <w:sz w:val="24"/>
          <w:szCs w:val="24"/>
          <w:lang w:eastAsia="ru-RU"/>
        </w:rPr>
        <w:t xml:space="preserve"> и программой.</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3.16.4</w:t>
      </w:r>
      <w:r w:rsidR="00AB4DA6" w:rsidRPr="00EF5CB1">
        <w:rPr>
          <w:rFonts w:eastAsia="Times New Roman" w:cs="Times New Roman"/>
          <w:spacing w:val="2"/>
          <w:sz w:val="24"/>
          <w:szCs w:val="24"/>
          <w:lang w:eastAsia="ru-RU"/>
        </w:rPr>
        <w:t>.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осуществляются в порядке, установленном программой совместно эксплуатирующей организацией и наладочной организацией после проверки: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 xml:space="preserve">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w:t>
      </w:r>
      <w:r w:rsidR="0048000F" w:rsidRPr="00EF5CB1">
        <w:rPr>
          <w:rFonts w:eastAsia="Times New Roman" w:cs="Times New Roman"/>
          <w:spacing w:val="2"/>
          <w:sz w:val="24"/>
          <w:szCs w:val="24"/>
          <w:lang w:eastAsia="ru-RU"/>
        </w:rPr>
        <w:t>ПБ</w:t>
      </w:r>
      <w:r w:rsidRPr="00EF5CB1">
        <w:rPr>
          <w:rFonts w:eastAsia="Times New Roman" w:cs="Times New Roman"/>
          <w:spacing w:val="2"/>
          <w:sz w:val="24"/>
          <w:szCs w:val="24"/>
          <w:lang w:eastAsia="ru-RU"/>
        </w:rPr>
        <w:t>;</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наличия обученного обслуживающего персонала, прошедшего проверку знаний, и аттестованных специалистов;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в) наличия на рабочих местах утвержденных производственных инструкций и необходимой эксплуатационной документации;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исправности питательных приборов и обеспечения необходимого качества питательной воды (для котлов);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правильности включения котла в общий паропровод, а также подключения питательных продувочных и дренажных линий;</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е) акта приемки оборудования топливоподачи (для котлов);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ж) завершения всех монтажных работ, препятствующих проведению наладки.</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3.16.5</w:t>
      </w:r>
      <w:r w:rsidR="00AB4DA6" w:rsidRPr="00EF5CB1">
        <w:rPr>
          <w:rFonts w:eastAsia="Times New Roman" w:cs="Times New Roman"/>
          <w:spacing w:val="2"/>
          <w:sz w:val="24"/>
          <w:szCs w:val="24"/>
          <w:lang w:eastAsia="ru-RU"/>
        </w:rPr>
        <w:t>.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3.16.6</w:t>
      </w:r>
      <w:r w:rsidR="00AB4DA6" w:rsidRPr="00EF5CB1">
        <w:rPr>
          <w:rFonts w:eastAsia="Times New Roman" w:cs="Times New Roman"/>
          <w:spacing w:val="2"/>
          <w:sz w:val="24"/>
          <w:szCs w:val="24"/>
          <w:lang w:eastAsia="ru-RU"/>
        </w:rPr>
        <w:t>. При наладочных работах проводят:</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а) промывку и продувку оборудования и трубопроводов в случаях, установленных проектом и руководством по эксплуатации;</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lastRenderedPageBreak/>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г) отработку и стабилизацию технологического режима, анализ качественных показателей технологического режима;</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 вывод технологического процесса на устойчивый режим работы с производительностью, соответствующей проектным требованиям.</w:t>
      </w:r>
    </w:p>
    <w:p w:rsidR="00AB4DA6"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Для котлов дополнительно проводят настройку режима горения и наладку водно-химического режима.</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3.16.7</w:t>
      </w:r>
      <w:r w:rsidR="00AB4DA6" w:rsidRPr="00EF5CB1">
        <w:rPr>
          <w:rFonts w:eastAsia="Times New Roman" w:cs="Times New Roman"/>
          <w:spacing w:val="2"/>
          <w:sz w:val="24"/>
          <w:szCs w:val="24"/>
          <w:lang w:eastAsia="ru-RU"/>
        </w:rPr>
        <w:t>.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AB4DA6" w:rsidRPr="00EF5CB1" w:rsidRDefault="0048000F"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3.16.8</w:t>
      </w:r>
      <w:r w:rsidR="00AB4DA6" w:rsidRPr="00EF5CB1">
        <w:rPr>
          <w:rFonts w:eastAsia="Times New Roman" w:cs="Times New Roman"/>
          <w:spacing w:val="2"/>
          <w:sz w:val="24"/>
          <w:szCs w:val="24"/>
          <w:lang w:eastAsia="ru-RU"/>
        </w:rPr>
        <w:t xml:space="preserve">.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 </w:t>
      </w:r>
    </w:p>
    <w:p w:rsidR="00F4360B" w:rsidRPr="00EF5CB1" w:rsidRDefault="00AB4DA6" w:rsidP="00AB4DA6">
      <w:pPr>
        <w:shd w:val="clear" w:color="auto" w:fill="FFFFFF"/>
        <w:ind w:firstLine="708"/>
        <w:jc w:val="both"/>
        <w:textAlignment w:val="baseline"/>
        <w:rPr>
          <w:rFonts w:eastAsia="Times New Roman" w:cs="Times New Roman"/>
          <w:spacing w:val="2"/>
          <w:sz w:val="24"/>
          <w:szCs w:val="24"/>
          <w:lang w:eastAsia="ru-RU"/>
        </w:rPr>
      </w:pPr>
      <w:r w:rsidRPr="00EF5CB1">
        <w:rPr>
          <w:rFonts w:eastAsia="Times New Roman" w:cs="Times New Roman"/>
          <w:spacing w:val="2"/>
          <w:sz w:val="24"/>
          <w:szCs w:val="24"/>
          <w:lang w:eastAsia="ru-RU"/>
        </w:rPr>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F4360B" w:rsidRPr="00EF5CB1" w:rsidRDefault="00F4360B" w:rsidP="004469CA">
      <w:pPr>
        <w:shd w:val="clear" w:color="auto" w:fill="FFFFFF"/>
        <w:ind w:firstLine="708"/>
        <w:jc w:val="both"/>
        <w:textAlignment w:val="baseline"/>
        <w:rPr>
          <w:rFonts w:eastAsia="Times New Roman" w:cs="Times New Roman"/>
          <w:spacing w:val="2"/>
          <w:sz w:val="24"/>
          <w:szCs w:val="24"/>
          <w:lang w:eastAsia="ru-RU"/>
        </w:rPr>
      </w:pPr>
    </w:p>
    <w:p w:rsidR="003C5D66" w:rsidRPr="00EF5CB1" w:rsidRDefault="003C5D66" w:rsidP="00EE60A4">
      <w:pPr>
        <w:pStyle w:val="a7"/>
        <w:numPr>
          <w:ilvl w:val="0"/>
          <w:numId w:val="1"/>
        </w:numPr>
        <w:shd w:val="clear" w:color="auto" w:fill="FFFFFF"/>
        <w:jc w:val="both"/>
        <w:textAlignment w:val="baseline"/>
        <w:rPr>
          <w:b/>
          <w:sz w:val="24"/>
          <w:szCs w:val="24"/>
        </w:rPr>
      </w:pPr>
      <w:r w:rsidRPr="00EF5CB1">
        <w:rPr>
          <w:rFonts w:eastAsia="Times New Roman" w:cs="Times New Roman"/>
          <w:b/>
          <w:spacing w:val="2"/>
          <w:sz w:val="24"/>
          <w:szCs w:val="24"/>
          <w:lang w:eastAsia="ru-RU"/>
        </w:rPr>
        <w:t>Порядок</w:t>
      </w:r>
      <w:r w:rsidRPr="00EF5CB1">
        <w:rPr>
          <w:b/>
          <w:sz w:val="24"/>
          <w:szCs w:val="24"/>
        </w:rPr>
        <w:t xml:space="preserve"> ввода в </w:t>
      </w:r>
      <w:r w:rsidRPr="00EF5CB1">
        <w:rPr>
          <w:rFonts w:eastAsia="Times New Roman" w:cs="Times New Roman"/>
          <w:b/>
          <w:spacing w:val="2"/>
          <w:sz w:val="24"/>
          <w:szCs w:val="24"/>
          <w:lang w:eastAsia="ru-RU"/>
        </w:rPr>
        <w:t>эксплуатацию</w:t>
      </w:r>
      <w:r w:rsidRPr="00EF5CB1">
        <w:rPr>
          <w:b/>
          <w:sz w:val="24"/>
          <w:szCs w:val="24"/>
        </w:rPr>
        <w:t>, пуска (включения) в работу и учета оборудования</w:t>
      </w:r>
    </w:p>
    <w:p w:rsidR="00E67FC0" w:rsidRPr="00EF5CB1" w:rsidRDefault="00E67FC0" w:rsidP="003C5D66">
      <w:pPr>
        <w:shd w:val="clear" w:color="auto" w:fill="FFFFFF"/>
        <w:ind w:firstLine="708"/>
        <w:jc w:val="both"/>
        <w:textAlignment w:val="baseline"/>
        <w:rPr>
          <w:b/>
          <w:sz w:val="24"/>
          <w:szCs w:val="24"/>
        </w:rPr>
      </w:pPr>
    </w:p>
    <w:p w:rsidR="003C5D66" w:rsidRPr="00EF5CB1" w:rsidRDefault="00EE60A4" w:rsidP="003C5D66">
      <w:pPr>
        <w:shd w:val="clear" w:color="auto" w:fill="FFFFFF"/>
        <w:ind w:firstLine="708"/>
        <w:jc w:val="both"/>
        <w:textAlignment w:val="baseline"/>
        <w:rPr>
          <w:sz w:val="24"/>
          <w:szCs w:val="24"/>
        </w:rPr>
      </w:pPr>
      <w:r w:rsidRPr="00EF5CB1">
        <w:rPr>
          <w:sz w:val="24"/>
          <w:szCs w:val="24"/>
        </w:rPr>
        <w:t xml:space="preserve">4.1. </w:t>
      </w:r>
      <w:r w:rsidR="003C5D66" w:rsidRPr="00EF5CB1">
        <w:rPr>
          <w:sz w:val="24"/>
          <w:szCs w:val="24"/>
        </w:rPr>
        <w:t xml:space="preserve">Решение о вводе в эксплуатацию оборудования под давлением, указанного в пункте </w:t>
      </w:r>
      <w:r w:rsidRPr="00EF5CB1">
        <w:rPr>
          <w:sz w:val="24"/>
          <w:szCs w:val="24"/>
        </w:rPr>
        <w:t>1.1.</w:t>
      </w:r>
      <w:r w:rsidR="003C5D66" w:rsidRPr="00EF5CB1">
        <w:rPr>
          <w:sz w:val="24"/>
          <w:szCs w:val="24"/>
        </w:rPr>
        <w:t>3</w:t>
      </w:r>
      <w:r w:rsidRPr="00EF5CB1">
        <w:rPr>
          <w:sz w:val="24"/>
          <w:szCs w:val="24"/>
        </w:rPr>
        <w:t>.</w:t>
      </w:r>
      <w:r w:rsidR="003C5D66" w:rsidRPr="00EF5CB1">
        <w:rPr>
          <w:sz w:val="24"/>
          <w:szCs w:val="24"/>
        </w:rPr>
        <w:t xml:space="preserve"> настоящих </w:t>
      </w:r>
      <w:r w:rsidRPr="00EF5CB1">
        <w:rPr>
          <w:sz w:val="24"/>
          <w:szCs w:val="24"/>
        </w:rPr>
        <w:t>ПБ</w:t>
      </w:r>
      <w:r w:rsidR="003C5D66" w:rsidRPr="00EF5CB1">
        <w:rPr>
          <w:sz w:val="24"/>
          <w:szCs w:val="24"/>
        </w:rPr>
        <w:t>,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 проводимых: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w:t>
      </w:r>
      <w:r w:rsidR="00535A39" w:rsidRPr="00EF5CB1">
        <w:rPr>
          <w:sz w:val="24"/>
          <w:szCs w:val="24"/>
        </w:rPr>
        <w:t>4.2.</w:t>
      </w:r>
      <w:r w:rsidRPr="00EF5CB1">
        <w:rPr>
          <w:sz w:val="24"/>
          <w:szCs w:val="24"/>
        </w:rPr>
        <w:t xml:space="preserve"> настоящих </w:t>
      </w:r>
      <w:r w:rsidR="00EE60A4"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б) комиссией, назначаемой приказом эксплуатирующей организации в случаях, указанных в пункте </w:t>
      </w:r>
      <w:r w:rsidR="00535A39" w:rsidRPr="00EF5CB1">
        <w:rPr>
          <w:sz w:val="24"/>
          <w:szCs w:val="24"/>
        </w:rPr>
        <w:t>4.3.</w:t>
      </w:r>
      <w:r w:rsidRPr="00EF5CB1">
        <w:rPr>
          <w:sz w:val="24"/>
          <w:szCs w:val="24"/>
        </w:rPr>
        <w:t xml:space="preserve"> настоящих </w:t>
      </w:r>
      <w:r w:rsidR="00EE60A4" w:rsidRPr="00EF5CB1">
        <w:rPr>
          <w:sz w:val="24"/>
          <w:szCs w:val="24"/>
        </w:rPr>
        <w:t>ПБ</w:t>
      </w:r>
      <w:r w:rsidRPr="00EF5CB1">
        <w:rPr>
          <w:sz w:val="24"/>
          <w:szCs w:val="24"/>
        </w:rPr>
        <w:t>.</w:t>
      </w:r>
    </w:p>
    <w:p w:rsidR="003C5D66" w:rsidRPr="00EF5CB1" w:rsidRDefault="00EE60A4" w:rsidP="003C5D66">
      <w:pPr>
        <w:shd w:val="clear" w:color="auto" w:fill="FFFFFF"/>
        <w:ind w:firstLine="708"/>
        <w:jc w:val="both"/>
        <w:textAlignment w:val="baseline"/>
        <w:rPr>
          <w:sz w:val="24"/>
          <w:szCs w:val="24"/>
        </w:rPr>
      </w:pPr>
      <w:r w:rsidRPr="00EF5CB1">
        <w:rPr>
          <w:sz w:val="24"/>
          <w:szCs w:val="24"/>
        </w:rPr>
        <w:t xml:space="preserve">4.2. </w:t>
      </w:r>
      <w:r w:rsidR="003C5D66" w:rsidRPr="00EF5CB1">
        <w:rPr>
          <w:sz w:val="24"/>
          <w:szCs w:val="24"/>
        </w:rPr>
        <w:t>Проверки, осуществляемые ответственными специалистами,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после монтажа без применения неразъемных соединений оборудования под давлением, поставленного на объект эксплуатации в собранном виде;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после монтажа без применения неразъемных соединений оборудования под давлением, демонтированного и установленного на новом месте;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до начала применения транспортабельного оборудования под давлением.</w:t>
      </w:r>
    </w:p>
    <w:p w:rsidR="003C5D66" w:rsidRPr="00EF5CB1" w:rsidRDefault="00EE60A4" w:rsidP="003C5D66">
      <w:pPr>
        <w:shd w:val="clear" w:color="auto" w:fill="FFFFFF"/>
        <w:ind w:firstLine="708"/>
        <w:jc w:val="both"/>
        <w:textAlignment w:val="baseline"/>
        <w:rPr>
          <w:sz w:val="24"/>
          <w:szCs w:val="24"/>
        </w:rPr>
      </w:pPr>
      <w:r w:rsidRPr="00EF5CB1">
        <w:rPr>
          <w:sz w:val="24"/>
          <w:szCs w:val="24"/>
        </w:rPr>
        <w:t xml:space="preserve">4.3. </w:t>
      </w:r>
      <w:r w:rsidR="003C5D66" w:rsidRPr="00EF5CB1">
        <w:rPr>
          <w:sz w:val="24"/>
          <w:szCs w:val="24"/>
        </w:rPr>
        <w:t>Проверки, осуществляемые комиссией,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б) после монтажа оборудования под давлением, подтверждение соответствия которого не предусмотрено ТР ТС 032/2013;</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после реконструкции (модернизации) или капитального ремонта с заменой основных элементов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при передаче ОПО и (или) оборудования под давлением для использования другой эксплуатирующей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Комиссию по проверке готовности оборудования к пуску в работу и организации надзора за его эксплуатацией формируют в следующем составе:</w:t>
      </w:r>
    </w:p>
    <w:p w:rsidR="003C5D66" w:rsidRPr="00EF5CB1" w:rsidRDefault="003C5D66" w:rsidP="00535A39">
      <w:pPr>
        <w:pStyle w:val="a7"/>
        <w:numPr>
          <w:ilvl w:val="0"/>
          <w:numId w:val="5"/>
        </w:numPr>
        <w:shd w:val="clear" w:color="auto" w:fill="FFFFFF"/>
        <w:jc w:val="both"/>
        <w:textAlignment w:val="baseline"/>
        <w:rPr>
          <w:sz w:val="24"/>
          <w:szCs w:val="24"/>
        </w:rPr>
      </w:pPr>
      <w:r w:rsidRPr="00EF5CB1">
        <w:rPr>
          <w:sz w:val="24"/>
          <w:szCs w:val="24"/>
        </w:rPr>
        <w:t xml:space="preserve">председатель комиссии </w:t>
      </w:r>
      <w:r w:rsidR="00F67CD4" w:rsidRPr="00EF5CB1">
        <w:rPr>
          <w:sz w:val="24"/>
          <w:szCs w:val="24"/>
        </w:rPr>
        <w:t xml:space="preserve">– </w:t>
      </w:r>
      <w:r w:rsidRPr="00EF5CB1">
        <w:rPr>
          <w:sz w:val="24"/>
          <w:szCs w:val="24"/>
        </w:rPr>
        <w:t>уполномоченный представитель эксплуатирующей организации;</w:t>
      </w:r>
    </w:p>
    <w:p w:rsidR="003C5D66" w:rsidRPr="00EF5CB1" w:rsidRDefault="003C5D66" w:rsidP="00535A39">
      <w:pPr>
        <w:pStyle w:val="a7"/>
        <w:numPr>
          <w:ilvl w:val="0"/>
          <w:numId w:val="5"/>
        </w:numPr>
        <w:shd w:val="clear" w:color="auto" w:fill="FFFFFF"/>
        <w:jc w:val="both"/>
        <w:textAlignment w:val="baseline"/>
        <w:rPr>
          <w:sz w:val="24"/>
          <w:szCs w:val="24"/>
        </w:rPr>
      </w:pPr>
      <w:r w:rsidRPr="00EF5CB1">
        <w:rPr>
          <w:sz w:val="24"/>
          <w:szCs w:val="24"/>
        </w:rPr>
        <w:t>члены комиссии:</w:t>
      </w:r>
    </w:p>
    <w:p w:rsidR="003C5D66" w:rsidRPr="00EF5CB1" w:rsidRDefault="003C5D66" w:rsidP="00F67CD4">
      <w:pPr>
        <w:pStyle w:val="a7"/>
        <w:numPr>
          <w:ilvl w:val="1"/>
          <w:numId w:val="7"/>
        </w:numPr>
        <w:shd w:val="clear" w:color="auto" w:fill="FFFFFF"/>
        <w:ind w:left="993" w:hanging="284"/>
        <w:jc w:val="both"/>
        <w:textAlignment w:val="baseline"/>
        <w:rPr>
          <w:sz w:val="24"/>
          <w:szCs w:val="24"/>
        </w:rPr>
      </w:pPr>
      <w:r w:rsidRPr="00EF5CB1">
        <w:rPr>
          <w:sz w:val="24"/>
          <w:szCs w:val="24"/>
        </w:rP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3C5D66" w:rsidRPr="00EF5CB1" w:rsidRDefault="003C5D66" w:rsidP="00F67CD4">
      <w:pPr>
        <w:pStyle w:val="a7"/>
        <w:numPr>
          <w:ilvl w:val="1"/>
          <w:numId w:val="7"/>
        </w:numPr>
        <w:shd w:val="clear" w:color="auto" w:fill="FFFFFF"/>
        <w:ind w:left="993" w:hanging="284"/>
        <w:jc w:val="both"/>
        <w:textAlignment w:val="baseline"/>
        <w:rPr>
          <w:sz w:val="24"/>
          <w:szCs w:val="24"/>
        </w:rPr>
      </w:pPr>
      <w:r w:rsidRPr="00EF5CB1">
        <w:rPr>
          <w:sz w:val="24"/>
          <w:szCs w:val="24"/>
        </w:rPr>
        <w:t xml:space="preserve">уполномоченный представитель монтажной организации (в случае, установленном в подпункте </w:t>
      </w:r>
      <w:r w:rsidR="00535A39" w:rsidRPr="00EF5CB1">
        <w:rPr>
          <w:sz w:val="24"/>
          <w:szCs w:val="24"/>
        </w:rPr>
        <w:t>«</w:t>
      </w:r>
      <w:r w:rsidRPr="00EF5CB1">
        <w:rPr>
          <w:sz w:val="24"/>
          <w:szCs w:val="24"/>
        </w:rPr>
        <w:t>а</w:t>
      </w:r>
      <w:r w:rsidR="00535A39" w:rsidRPr="00EF5CB1">
        <w:rPr>
          <w:sz w:val="24"/>
          <w:szCs w:val="24"/>
        </w:rPr>
        <w:t>»</w:t>
      </w:r>
      <w:r w:rsidRPr="00EF5CB1">
        <w:rPr>
          <w:sz w:val="24"/>
          <w:szCs w:val="24"/>
        </w:rPr>
        <w:t xml:space="preserve"> настоящего пункта);</w:t>
      </w:r>
    </w:p>
    <w:p w:rsidR="003C5D66" w:rsidRPr="00EF5CB1" w:rsidRDefault="003C5D66" w:rsidP="00F67CD4">
      <w:pPr>
        <w:pStyle w:val="a7"/>
        <w:numPr>
          <w:ilvl w:val="1"/>
          <w:numId w:val="7"/>
        </w:numPr>
        <w:shd w:val="clear" w:color="auto" w:fill="FFFFFF"/>
        <w:ind w:left="993" w:hanging="284"/>
        <w:jc w:val="both"/>
        <w:textAlignment w:val="baseline"/>
        <w:rPr>
          <w:sz w:val="24"/>
          <w:szCs w:val="24"/>
        </w:rPr>
      </w:pPr>
      <w:r w:rsidRPr="00EF5CB1">
        <w:rPr>
          <w:sz w:val="24"/>
          <w:szCs w:val="24"/>
        </w:rPr>
        <w:t xml:space="preserve">уполномоченный представитель </w:t>
      </w:r>
      <w:r w:rsidR="00F87A5A" w:rsidRPr="00EF5CB1">
        <w:rPr>
          <w:sz w:val="24"/>
          <w:szCs w:val="24"/>
        </w:rPr>
        <w:t>органов госнадзора</w:t>
      </w:r>
      <w:r w:rsidRPr="00EF5CB1">
        <w:rPr>
          <w:sz w:val="24"/>
          <w:szCs w:val="24"/>
        </w:rPr>
        <w:t xml:space="preserve"> (при осуществлении проверок оборудования под давлением, подлежащего учету в органах </w:t>
      </w:r>
      <w:r w:rsidR="00F87A5A" w:rsidRPr="00EF5CB1">
        <w:rPr>
          <w:sz w:val="24"/>
          <w:szCs w:val="24"/>
        </w:rPr>
        <w:t>госнадзора</w:t>
      </w:r>
      <w:r w:rsidR="00535A39" w:rsidRPr="00EF5CB1">
        <w:rPr>
          <w:sz w:val="24"/>
          <w:szCs w:val="24"/>
        </w:rPr>
        <w:t xml:space="preserve">, </w:t>
      </w:r>
      <w:r w:rsidRPr="00EF5CB1">
        <w:rPr>
          <w:sz w:val="24"/>
          <w:szCs w:val="24"/>
        </w:rPr>
        <w:t xml:space="preserve">согласно пункту </w:t>
      </w:r>
      <w:r w:rsidR="00535A39" w:rsidRPr="00EF5CB1">
        <w:rPr>
          <w:sz w:val="24"/>
          <w:szCs w:val="24"/>
        </w:rPr>
        <w:t>4.11. настоящих 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По согласованию в состав комиссии включают уполномоченных представителей: организаций, проводивших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w:t>
      </w:r>
      <w:r w:rsidR="00535A39" w:rsidRPr="00EF5CB1">
        <w:rPr>
          <w:sz w:val="24"/>
          <w:szCs w:val="24"/>
        </w:rPr>
        <w:t>«</w:t>
      </w:r>
      <w:r w:rsidRPr="00EF5CB1">
        <w:rPr>
          <w:sz w:val="24"/>
          <w:szCs w:val="24"/>
        </w:rPr>
        <w:t>г</w:t>
      </w:r>
      <w:r w:rsidR="00535A39" w:rsidRPr="00EF5CB1">
        <w:rPr>
          <w:sz w:val="24"/>
          <w:szCs w:val="24"/>
        </w:rPr>
        <w:t>»</w:t>
      </w:r>
      <w:r w:rsidRPr="00EF5CB1">
        <w:rPr>
          <w:sz w:val="24"/>
          <w:szCs w:val="24"/>
        </w:rPr>
        <w:t xml:space="preserve"> настоящего пункта).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Организацию работы комиссии возлагают на эксплуатирующую организацию. Членов комиссии официально уведомляют о начале ее работы не позднее чем за 10 рабочих дней.</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4.4. </w:t>
      </w:r>
      <w:r w:rsidR="003C5D66" w:rsidRPr="00EF5CB1">
        <w:rPr>
          <w:sz w:val="24"/>
          <w:szCs w:val="24"/>
        </w:rPr>
        <w:t>При проведении проверки готовности оборудования к пуску в работу контролируют наличие: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 случае необходимости их проведения), а также документации, подтверждающей соответствие оборудования </w:t>
      </w:r>
      <w:r w:rsidRPr="00EF5CB1">
        <w:rPr>
          <w:sz w:val="24"/>
          <w:szCs w:val="24"/>
          <w:highlight w:val="cyan"/>
        </w:rPr>
        <w:t xml:space="preserve">требованиям законодательства </w:t>
      </w:r>
      <w:r w:rsidR="009344BB" w:rsidRPr="00EF5CB1">
        <w:rPr>
          <w:sz w:val="24"/>
          <w:szCs w:val="24"/>
          <w:highlight w:val="cyan"/>
        </w:rPr>
        <w:t>Кыргызской Республики</w:t>
      </w:r>
      <w:r w:rsidRPr="00EF5CB1">
        <w:rPr>
          <w:sz w:val="24"/>
          <w:szCs w:val="24"/>
          <w:highlight w:val="cyan"/>
        </w:rPr>
        <w:t xml:space="preserve"> о техническом регулировании;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положительных результатов технического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документации по результатам пусконаладочных испытаний и комплексного опробования оборудования (в установленных случаях).</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4.5. </w:t>
      </w:r>
      <w:r w:rsidR="003C5D66" w:rsidRPr="00EF5CB1">
        <w:rPr>
          <w:sz w:val="24"/>
          <w:szCs w:val="24"/>
        </w:rPr>
        <w:t>При проведении проверки организации надзора за эксплуатацией оборудования под давлением контролируют: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наличие в соответствии с проектом и исправность арматуры, контрольно-измерительных приборов, приборов безопасности и технологических защит;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соответствие требованиям промышленной безопасности установки оборудования и правильность его включения согласно требованиям изготовителя оборудования, указанным в руководстве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наличие обученного и допущенного в установленном порядке к работе обслуживающего персонала и аттестованных в установленном порядке специалистов;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наличие должностных инструкций для ответственных лиц и специалистов, осуществляющих эксплуатацию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 xml:space="preserve">д) наличие производственных инструкций для обслуживающего персонала, а также эксплуатационной документации (журналы, графики, инструкции, акты), предусмотренной настоящими </w:t>
      </w:r>
      <w:r w:rsidR="009344BB"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исправность питательных приборов котла и соответствие их проекту;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ж) соответствие водно-химического режима котла требованиям настоящих </w:t>
      </w:r>
      <w:r w:rsidR="009344BB" w:rsidRPr="00EF5CB1">
        <w:rPr>
          <w:sz w:val="24"/>
          <w:szCs w:val="24"/>
        </w:rPr>
        <w:t>ПБ</w:t>
      </w:r>
      <w:r w:rsidRPr="00EF5CB1">
        <w:rPr>
          <w:sz w:val="24"/>
          <w:szCs w:val="24"/>
        </w:rPr>
        <w:t>.</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4.6. </w:t>
      </w:r>
      <w:r w:rsidR="003C5D66" w:rsidRPr="00EF5CB1">
        <w:rPr>
          <w:sz w:val="24"/>
          <w:szCs w:val="24"/>
        </w:rPr>
        <w:t>Результаты проверок готовности оборудования к пуску в работу и организации надзора за его эксплуатацией оформляют актом готовности оборудования под давлением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оборудования под давлением оформляют приказом (распорядительным документом) эксплуатирующей организации, и оно не должно противоречить выводам, указанным в акте готовности оборудования под давлением к вводу в эксплуатацию.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w:t>
      </w:r>
      <w:r w:rsidR="009344BB" w:rsidRPr="00EF5CB1">
        <w:rPr>
          <w:sz w:val="24"/>
          <w:szCs w:val="24"/>
        </w:rPr>
        <w:t xml:space="preserve">4.3. </w:t>
      </w:r>
      <w:r w:rsidRPr="00EF5CB1">
        <w:rPr>
          <w:sz w:val="24"/>
          <w:szCs w:val="24"/>
        </w:rPr>
        <w:t xml:space="preserve">настоящих </w:t>
      </w:r>
      <w:r w:rsidR="009344BB" w:rsidRPr="00EF5CB1">
        <w:rPr>
          <w:sz w:val="24"/>
          <w:szCs w:val="24"/>
        </w:rPr>
        <w:t>ПБ</w:t>
      </w:r>
      <w:r w:rsidRPr="00EF5CB1">
        <w:rPr>
          <w:sz w:val="24"/>
          <w:szCs w:val="24"/>
        </w:rPr>
        <w:t>).</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4.7. </w:t>
      </w:r>
      <w:r w:rsidR="003C5D66" w:rsidRPr="00EF5CB1">
        <w:rPr>
          <w:sz w:val="24"/>
          <w:szCs w:val="24"/>
        </w:rPr>
        <w:t>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О принятом решении по эксплуатации оборудования под давлением в режиме опытного применения эксплуатирующая организация должна уведомить </w:t>
      </w:r>
      <w:r w:rsidR="00F87A5A" w:rsidRPr="00EF5CB1">
        <w:rPr>
          <w:sz w:val="24"/>
          <w:szCs w:val="24"/>
        </w:rPr>
        <w:t>органы госнадзора</w:t>
      </w:r>
      <w:r w:rsidRPr="00EF5CB1">
        <w:rPr>
          <w:sz w:val="24"/>
          <w:szCs w:val="24"/>
        </w:rPr>
        <w:t xml:space="preserve"> с предоставлением информации о сроках и мерах по обеспечению безопасности эксплуатации оборудования в режиме опытного применения.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w:t>
      </w:r>
      <w:r w:rsidR="00F87A5A" w:rsidRPr="00EF5CB1">
        <w:rPr>
          <w:sz w:val="24"/>
          <w:szCs w:val="24"/>
        </w:rPr>
        <w:t>ПБ</w:t>
      </w:r>
      <w:r w:rsidRPr="00EF5CB1">
        <w:rPr>
          <w:sz w:val="24"/>
          <w:szCs w:val="24"/>
        </w:rPr>
        <w:t>.</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4.8. </w:t>
      </w:r>
      <w:r w:rsidR="003C5D66" w:rsidRPr="00EF5CB1">
        <w:rPr>
          <w:sz w:val="24"/>
          <w:szCs w:val="24"/>
        </w:rPr>
        <w:t>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3C5D66" w:rsidRPr="00EF5CB1" w:rsidRDefault="00535A39" w:rsidP="003C5D66">
      <w:pPr>
        <w:shd w:val="clear" w:color="auto" w:fill="FFFFFF"/>
        <w:ind w:firstLine="708"/>
        <w:jc w:val="both"/>
        <w:textAlignment w:val="baseline"/>
        <w:rPr>
          <w:sz w:val="24"/>
          <w:szCs w:val="24"/>
        </w:rPr>
      </w:pPr>
      <w:r w:rsidRPr="00EF5CB1">
        <w:rPr>
          <w:sz w:val="24"/>
          <w:szCs w:val="24"/>
        </w:rPr>
        <w:lastRenderedPageBreak/>
        <w:t xml:space="preserve">4.9. </w:t>
      </w:r>
      <w:r w:rsidR="003C5D66" w:rsidRPr="00EF5CB1">
        <w:rPr>
          <w:sz w:val="24"/>
          <w:szCs w:val="24"/>
        </w:rPr>
        <w:t>Перед пуском (включением) в работу на каждой единице оборудования (кроме транспортируемых баллонов вместимостью до 100 литров) должна быть вывешена табличка или нанесена надпись с указанием: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номера оборудования (по системе нумерации, принятой эксплуатирующей организацией);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разрешенных параметров (давление, температура);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даты следующего наружного и внутреннего осмотров и гидравлического испытания.</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4.10. </w:t>
      </w:r>
      <w:r w:rsidR="003C5D66" w:rsidRPr="00EF5CB1">
        <w:rPr>
          <w:sz w:val="24"/>
          <w:szCs w:val="24"/>
        </w:rPr>
        <w:t xml:space="preserve">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w:t>
      </w:r>
      <w:r w:rsidR="00F87A5A" w:rsidRPr="00EF5CB1">
        <w:rPr>
          <w:sz w:val="24"/>
          <w:szCs w:val="24"/>
        </w:rPr>
        <w:t>№</w:t>
      </w:r>
      <w:r w:rsidR="003C5D66" w:rsidRPr="00EF5CB1">
        <w:rPr>
          <w:sz w:val="24"/>
          <w:szCs w:val="24"/>
        </w:rPr>
        <w:t xml:space="preserve"> 2 к настоящим </w:t>
      </w:r>
      <w:r w:rsidR="00F87A5A" w:rsidRPr="00EF5CB1">
        <w:rPr>
          <w:sz w:val="24"/>
          <w:szCs w:val="24"/>
        </w:rPr>
        <w:t>ПБ</w:t>
      </w:r>
      <w:r w:rsidR="003C5D66" w:rsidRPr="00EF5CB1">
        <w:rPr>
          <w:sz w:val="24"/>
          <w:szCs w:val="24"/>
        </w:rPr>
        <w:t>.</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4.11. </w:t>
      </w:r>
      <w:r w:rsidR="003C5D66" w:rsidRPr="00EF5CB1">
        <w:rPr>
          <w:sz w:val="24"/>
          <w:szCs w:val="24"/>
        </w:rPr>
        <w:t xml:space="preserve">После принятия решения о вводе в эксплуатацию и пуска (включения) в работу оборудования под давлением (за исключением оборудования, указанного в пункте </w:t>
      </w:r>
      <w:r w:rsidR="00F87A5A" w:rsidRPr="00EF5CB1">
        <w:rPr>
          <w:sz w:val="24"/>
          <w:szCs w:val="24"/>
        </w:rPr>
        <w:t xml:space="preserve">4.12. </w:t>
      </w:r>
      <w:r w:rsidR="003C5D66" w:rsidRPr="00EF5CB1">
        <w:rPr>
          <w:sz w:val="24"/>
          <w:szCs w:val="24"/>
        </w:rPr>
        <w:t xml:space="preserve">настоящих </w:t>
      </w:r>
      <w:r w:rsidR="00F87A5A" w:rsidRPr="00EF5CB1">
        <w:rPr>
          <w:sz w:val="24"/>
          <w:szCs w:val="24"/>
        </w:rPr>
        <w:t>ПБ</w:t>
      </w:r>
      <w:r w:rsidR="003C5D66" w:rsidRPr="00EF5CB1">
        <w:rPr>
          <w:sz w:val="24"/>
          <w:szCs w:val="24"/>
        </w:rPr>
        <w:t xml:space="preserve">) эксплуатирующая организация направляет в территориальный орган </w:t>
      </w:r>
      <w:r w:rsidR="00F87A5A" w:rsidRPr="00EF5CB1">
        <w:rPr>
          <w:sz w:val="24"/>
          <w:szCs w:val="24"/>
        </w:rPr>
        <w:t>госнадзора</w:t>
      </w:r>
      <w:r w:rsidR="003C5D66" w:rsidRPr="00EF5CB1">
        <w:rPr>
          <w:sz w:val="24"/>
          <w:szCs w:val="24"/>
        </w:rPr>
        <w:t xml:space="preserve"> по месту эксплуатации ОПО информацию согласно пункту </w:t>
      </w:r>
      <w:r w:rsidR="00F87A5A" w:rsidRPr="00EF5CB1">
        <w:rPr>
          <w:sz w:val="24"/>
          <w:szCs w:val="24"/>
        </w:rPr>
        <w:t>4.13.</w:t>
      </w:r>
      <w:r w:rsidR="003C5D66" w:rsidRPr="00EF5CB1">
        <w:rPr>
          <w:sz w:val="24"/>
          <w:szCs w:val="24"/>
        </w:rPr>
        <w:t xml:space="preserve"> настоящих </w:t>
      </w:r>
      <w:r w:rsidR="00F87A5A" w:rsidRPr="00EF5CB1">
        <w:rPr>
          <w:sz w:val="24"/>
          <w:szCs w:val="24"/>
        </w:rPr>
        <w:t>ПБ</w:t>
      </w:r>
      <w:r w:rsidR="003C5D66" w:rsidRPr="00EF5CB1">
        <w:rPr>
          <w:sz w:val="24"/>
          <w:szCs w:val="24"/>
        </w:rPr>
        <w:t xml:space="preserve"> для осуществления учета оборудования под давлением. Транспортируемые сосуды (цистерны) подлежат учету в органах </w:t>
      </w:r>
      <w:r w:rsidR="00F87A5A" w:rsidRPr="00EF5CB1">
        <w:rPr>
          <w:sz w:val="24"/>
          <w:szCs w:val="24"/>
        </w:rPr>
        <w:t>госнадзора</w:t>
      </w:r>
      <w:r w:rsidR="003C5D66" w:rsidRPr="00EF5CB1">
        <w:rPr>
          <w:sz w:val="24"/>
          <w:szCs w:val="24"/>
        </w:rPr>
        <w:t xml:space="preserve">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подлежат учету в органах </w:t>
      </w:r>
      <w:r w:rsidR="00F87A5A" w:rsidRPr="00EF5CB1">
        <w:rPr>
          <w:sz w:val="24"/>
          <w:szCs w:val="24"/>
        </w:rPr>
        <w:t>госнадзора</w:t>
      </w:r>
      <w:r w:rsidR="003C5D66" w:rsidRPr="00EF5CB1">
        <w:rPr>
          <w:sz w:val="24"/>
          <w:szCs w:val="24"/>
        </w:rPr>
        <w:t xml:space="preserve"> по месту их эксплуатации при сроках их эксплуатации на этом месте более трех месяцев.</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4.12. </w:t>
      </w:r>
      <w:r w:rsidR="003C5D66" w:rsidRPr="00EF5CB1">
        <w:rPr>
          <w:sz w:val="24"/>
          <w:szCs w:val="24"/>
        </w:rPr>
        <w:t xml:space="preserve">Не подлежит учету в органах </w:t>
      </w:r>
      <w:r w:rsidR="00F87A5A" w:rsidRPr="00EF5CB1">
        <w:rPr>
          <w:sz w:val="24"/>
          <w:szCs w:val="24"/>
        </w:rPr>
        <w:t>госнадзора</w:t>
      </w:r>
      <w:r w:rsidR="003C5D66" w:rsidRPr="00EF5CB1">
        <w:rPr>
          <w:sz w:val="24"/>
          <w:szCs w:val="24"/>
        </w:rPr>
        <w:t xml:space="preserve"> следующее оборудование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сосуды, работающие со средой 1-й группы (согласно ТР ТС 032/2013), при температуре стенки не выше 200°С, у которых произведение давления (МПа) на вместимость (м ) не превышает 0,05, а также сосуды, работающие со средой 2-й группы (согласно ТР ТС 032/2013), при указанной выше температуре, у которых произведение давления (МПа) на вместимость (м ) не превышает 1,0;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резервуары воздушных и элегазовых электрических выключателей;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генераторы (реакторы) для получения водорода, используемые гидрометеорологической службой;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сосуды, установленные в подземных горных выработках;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к) трубопроводы пара и горячей воды с условным проходом 70 мм и менее,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трубопроводы пара и горячей воды с условным проходом 100 мм и менее, у которых температура рабочей среды свыше 250 до 450°С при давлении рабочей среды свыше 0,07 до 1,6 МПа, а также у которых температура рабочей среды свыше 115 до 450°С при давлении рабочей среды свыше 1,6 до 8,0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м) трубопроводы пара и горячей воды, у которых параметры рабочей среды не превышают температуру 250°С и давление 1,6 МПа (за исключением таких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опасности, имеющих признак опасности, указанный в подпунктах </w:t>
      </w:r>
      <w:r w:rsidR="00AB2E55" w:rsidRPr="00EF5CB1">
        <w:rPr>
          <w:sz w:val="24"/>
          <w:szCs w:val="24"/>
        </w:rPr>
        <w:t>«</w:t>
      </w:r>
      <w:r w:rsidRPr="00EF5CB1">
        <w:rPr>
          <w:sz w:val="24"/>
          <w:szCs w:val="24"/>
        </w:rPr>
        <w:t>а</w:t>
      </w:r>
      <w:r w:rsidR="00AB2E55" w:rsidRPr="00EF5CB1">
        <w:rPr>
          <w:sz w:val="24"/>
          <w:szCs w:val="24"/>
        </w:rPr>
        <w:t>»</w:t>
      </w:r>
      <w:r w:rsidRPr="00EF5CB1">
        <w:rPr>
          <w:sz w:val="24"/>
          <w:szCs w:val="24"/>
        </w:rPr>
        <w:t xml:space="preserve"> и </w:t>
      </w:r>
      <w:r w:rsidR="00AB2E55" w:rsidRPr="00EF5CB1">
        <w:rPr>
          <w:sz w:val="24"/>
          <w:szCs w:val="24"/>
        </w:rPr>
        <w:t>«</w:t>
      </w:r>
      <w:r w:rsidRPr="00EF5CB1">
        <w:rPr>
          <w:sz w:val="24"/>
          <w:szCs w:val="24"/>
        </w:rPr>
        <w:t>б</w:t>
      </w:r>
      <w:r w:rsidR="00AB2E55" w:rsidRPr="00EF5CB1">
        <w:rPr>
          <w:sz w:val="24"/>
          <w:szCs w:val="24"/>
        </w:rPr>
        <w:t>»</w:t>
      </w:r>
      <w:r w:rsidRPr="00EF5CB1">
        <w:rPr>
          <w:sz w:val="24"/>
          <w:szCs w:val="24"/>
        </w:rPr>
        <w:t xml:space="preserve"> пункта </w:t>
      </w:r>
      <w:r w:rsidR="00AB2E55" w:rsidRPr="00EF5CB1">
        <w:rPr>
          <w:sz w:val="24"/>
          <w:szCs w:val="24"/>
        </w:rPr>
        <w:t>1.1.</w:t>
      </w:r>
      <w:r w:rsidRPr="00EF5CB1">
        <w:rPr>
          <w:sz w:val="24"/>
          <w:szCs w:val="24"/>
        </w:rPr>
        <w:t>2</w:t>
      </w:r>
      <w:r w:rsidR="00AB2E55" w:rsidRPr="00EF5CB1">
        <w:rPr>
          <w:sz w:val="24"/>
          <w:szCs w:val="24"/>
        </w:rPr>
        <w:t>.</w:t>
      </w:r>
      <w:r w:rsidRPr="00EF5CB1">
        <w:rPr>
          <w:sz w:val="24"/>
          <w:szCs w:val="24"/>
        </w:rPr>
        <w:t xml:space="preserve"> настоящих </w:t>
      </w:r>
      <w:r w:rsidR="00AB2E55"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 технологические трубопроводы.</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4.13. </w:t>
      </w:r>
      <w:r w:rsidR="003C5D66" w:rsidRPr="00EF5CB1">
        <w:rPr>
          <w:sz w:val="24"/>
          <w:szCs w:val="24"/>
        </w:rPr>
        <w:t xml:space="preserve">Для постановки на учет оборудования под давлением эксплуатирующая это оборудование организация представляет в территориальный орган </w:t>
      </w:r>
      <w:r w:rsidR="00AB2E55" w:rsidRPr="00EF5CB1">
        <w:rPr>
          <w:sz w:val="24"/>
          <w:szCs w:val="24"/>
        </w:rPr>
        <w:t>госнадзора</w:t>
      </w:r>
      <w:r w:rsidR="003C5D66"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краткие сведения о подлежащем учету оборудовании, указанные в паспорте, в том числе:</w:t>
      </w:r>
    </w:p>
    <w:p w:rsidR="003C5D66" w:rsidRPr="00EF5CB1" w:rsidRDefault="003C5D66" w:rsidP="00AB2E55">
      <w:pPr>
        <w:pStyle w:val="a7"/>
        <w:numPr>
          <w:ilvl w:val="0"/>
          <w:numId w:val="8"/>
        </w:numPr>
        <w:shd w:val="clear" w:color="auto" w:fill="FFFFFF"/>
        <w:jc w:val="both"/>
        <w:textAlignment w:val="baseline"/>
        <w:rPr>
          <w:sz w:val="24"/>
          <w:szCs w:val="24"/>
        </w:rPr>
      </w:pPr>
      <w:r w:rsidRPr="00EF5CB1">
        <w:rPr>
          <w:sz w:val="24"/>
          <w:szCs w:val="24"/>
        </w:rPr>
        <w:t>наименование или обозначение оборудования, год изготовления, завод-изготовитель, заводской номер (по системе нумерации изготовителя);</w:t>
      </w:r>
    </w:p>
    <w:p w:rsidR="003C5D66" w:rsidRPr="00EF5CB1" w:rsidRDefault="003C5D66" w:rsidP="00AB2E55">
      <w:pPr>
        <w:pStyle w:val="a7"/>
        <w:numPr>
          <w:ilvl w:val="0"/>
          <w:numId w:val="8"/>
        </w:numPr>
        <w:shd w:val="clear" w:color="auto" w:fill="FFFFFF"/>
        <w:jc w:val="both"/>
        <w:textAlignment w:val="baseline"/>
        <w:rPr>
          <w:sz w:val="24"/>
          <w:szCs w:val="24"/>
        </w:rPr>
      </w:pPr>
      <w:r w:rsidRPr="00EF5CB1">
        <w:rPr>
          <w:sz w:val="24"/>
          <w:szCs w:val="24"/>
        </w:rP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3C5D66" w:rsidRPr="00EF5CB1" w:rsidRDefault="003C5D66" w:rsidP="00AB2E55">
      <w:pPr>
        <w:pStyle w:val="a7"/>
        <w:numPr>
          <w:ilvl w:val="0"/>
          <w:numId w:val="8"/>
        </w:numPr>
        <w:shd w:val="clear" w:color="auto" w:fill="FFFFFF"/>
        <w:jc w:val="both"/>
        <w:textAlignment w:val="baseline"/>
        <w:rPr>
          <w:sz w:val="24"/>
          <w:szCs w:val="24"/>
        </w:rPr>
      </w:pPr>
      <w:r w:rsidRPr="00EF5CB1">
        <w:rPr>
          <w:sz w:val="24"/>
          <w:szCs w:val="24"/>
        </w:rPr>
        <w:t>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и (или) экспертизы.</w:t>
      </w:r>
    </w:p>
    <w:p w:rsidR="003C5D66" w:rsidRPr="00EF5CB1" w:rsidRDefault="00535A39" w:rsidP="003C5D66">
      <w:pPr>
        <w:shd w:val="clear" w:color="auto" w:fill="FFFFFF"/>
        <w:ind w:firstLine="708"/>
        <w:jc w:val="both"/>
        <w:textAlignment w:val="baseline"/>
        <w:rPr>
          <w:sz w:val="24"/>
          <w:szCs w:val="24"/>
        </w:rPr>
      </w:pPr>
      <w:r w:rsidRPr="00EF5CB1">
        <w:rPr>
          <w:sz w:val="24"/>
          <w:szCs w:val="24"/>
        </w:rPr>
        <w:t xml:space="preserve">4.14. </w:t>
      </w:r>
      <w:r w:rsidR="003C5D66" w:rsidRPr="00EF5CB1">
        <w:rPr>
          <w:sz w:val="24"/>
          <w:szCs w:val="24"/>
        </w:rPr>
        <w:t xml:space="preserve">ОПО, на которых используется оборудование под давлением, подлежат регистрации в государственном реестре </w:t>
      </w:r>
      <w:r w:rsidR="00DC740A" w:rsidRPr="00EF5CB1">
        <w:rPr>
          <w:sz w:val="24"/>
          <w:szCs w:val="24"/>
        </w:rPr>
        <w:t>в соответствии с «Положением о регистрации объектов в государственном реестре опасных производственных объектов и ведении государственного реестра»</w:t>
      </w:r>
      <w:r w:rsidR="003C5D66" w:rsidRPr="00EF5CB1">
        <w:rPr>
          <w:sz w:val="24"/>
          <w:szCs w:val="24"/>
        </w:rPr>
        <w:t xml:space="preserve">, </w:t>
      </w:r>
      <w:r w:rsidR="00DC740A" w:rsidRPr="00EF5CB1">
        <w:rPr>
          <w:sz w:val="24"/>
          <w:szCs w:val="24"/>
        </w:rPr>
        <w:t>утвержденным постановлением Правительства Кыргызской Республики от 08.06.2017 года № 356</w:t>
      </w:r>
      <w:r w:rsidR="003C5D66" w:rsidRPr="00EF5CB1">
        <w:rPr>
          <w:sz w:val="24"/>
          <w:szCs w:val="24"/>
        </w:rPr>
        <w:t>.</w:t>
      </w:r>
    </w:p>
    <w:p w:rsidR="003C5D66" w:rsidRPr="00EF5CB1" w:rsidRDefault="003C5D66"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C5D66" w:rsidRPr="00EF5CB1" w:rsidRDefault="003C5D66" w:rsidP="00DC740A">
      <w:pPr>
        <w:pStyle w:val="a7"/>
        <w:numPr>
          <w:ilvl w:val="0"/>
          <w:numId w:val="1"/>
        </w:numPr>
        <w:shd w:val="clear" w:color="auto" w:fill="FFFFFF"/>
        <w:jc w:val="both"/>
        <w:textAlignment w:val="baseline"/>
        <w:rPr>
          <w:b/>
          <w:sz w:val="24"/>
          <w:szCs w:val="24"/>
        </w:rPr>
      </w:pPr>
      <w:r w:rsidRPr="00EF5CB1">
        <w:rPr>
          <w:rFonts w:eastAsia="Times New Roman" w:cs="Times New Roman"/>
          <w:b/>
          <w:spacing w:val="2"/>
          <w:sz w:val="24"/>
          <w:szCs w:val="24"/>
          <w:lang w:eastAsia="ru-RU"/>
        </w:rPr>
        <w:lastRenderedPageBreak/>
        <w:t>Требования</w:t>
      </w:r>
      <w:r w:rsidRPr="00EF5CB1">
        <w:rPr>
          <w:b/>
          <w:sz w:val="24"/>
          <w:szCs w:val="24"/>
        </w:rPr>
        <w:t xml:space="preserve"> промышленной безопасности к эксплуатации оборудования, работающего под давлением</w:t>
      </w:r>
    </w:p>
    <w:p w:rsidR="003C5D66" w:rsidRPr="00EF5CB1" w:rsidRDefault="003C5D66" w:rsidP="003C5D66">
      <w:pPr>
        <w:shd w:val="clear" w:color="auto" w:fill="FFFFFF"/>
        <w:ind w:firstLine="708"/>
        <w:jc w:val="both"/>
        <w:textAlignment w:val="baseline"/>
        <w:rPr>
          <w:b/>
          <w:sz w:val="24"/>
          <w:szCs w:val="24"/>
        </w:rPr>
      </w:pPr>
    </w:p>
    <w:p w:rsidR="003C5D66" w:rsidRPr="00EF5CB1" w:rsidRDefault="003C5D66" w:rsidP="00DC740A">
      <w:pPr>
        <w:pStyle w:val="a7"/>
        <w:numPr>
          <w:ilvl w:val="1"/>
          <w:numId w:val="1"/>
        </w:numPr>
        <w:ind w:left="1276" w:hanging="568"/>
        <w:rPr>
          <w:b/>
          <w:sz w:val="24"/>
          <w:szCs w:val="24"/>
        </w:rPr>
      </w:pPr>
      <w:r w:rsidRPr="00EF5CB1">
        <w:rPr>
          <w:b/>
          <w:sz w:val="24"/>
          <w:szCs w:val="24"/>
        </w:rPr>
        <w:t xml:space="preserve">Требования к </w:t>
      </w:r>
      <w:r w:rsidRPr="00EF5CB1">
        <w:rPr>
          <w:rFonts w:eastAsia="Times New Roman" w:cs="Times New Roman"/>
          <w:b/>
          <w:spacing w:val="2"/>
          <w:sz w:val="24"/>
          <w:szCs w:val="24"/>
          <w:lang w:eastAsia="ru-RU"/>
        </w:rPr>
        <w:t>организациям</w:t>
      </w:r>
      <w:r w:rsidRPr="00EF5CB1">
        <w:rPr>
          <w:b/>
          <w:sz w:val="24"/>
          <w:szCs w:val="24"/>
        </w:rPr>
        <w:t>, осуществляющим эксплуатацию оборудования под давлением, и к работникам этих организаций</w:t>
      </w:r>
    </w:p>
    <w:p w:rsidR="003C5D66" w:rsidRPr="00EF5CB1" w:rsidRDefault="003C5D66" w:rsidP="003C5D66">
      <w:pPr>
        <w:shd w:val="clear" w:color="auto" w:fill="FFFFFF"/>
        <w:ind w:firstLine="708"/>
        <w:jc w:val="both"/>
        <w:textAlignment w:val="baseline"/>
        <w:rPr>
          <w:sz w:val="24"/>
          <w:szCs w:val="24"/>
        </w:rPr>
      </w:pPr>
    </w:p>
    <w:p w:rsidR="003C5D66" w:rsidRPr="00EF5CB1" w:rsidRDefault="00B20028" w:rsidP="003C5D66">
      <w:pPr>
        <w:shd w:val="clear" w:color="auto" w:fill="FFFFFF"/>
        <w:ind w:firstLine="708"/>
        <w:jc w:val="both"/>
        <w:textAlignment w:val="baseline"/>
        <w:rPr>
          <w:sz w:val="24"/>
          <w:szCs w:val="24"/>
        </w:rPr>
      </w:pPr>
      <w:r w:rsidRPr="00EF5CB1">
        <w:rPr>
          <w:sz w:val="24"/>
          <w:szCs w:val="24"/>
        </w:rPr>
        <w:t>5.1.1</w:t>
      </w:r>
      <w:r w:rsidR="003C5D66" w:rsidRPr="00EF5CB1">
        <w:rPr>
          <w:sz w:val="24"/>
          <w:szCs w:val="24"/>
        </w:rPr>
        <w:t>.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этих целях необходимо: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соблюдать требования законодательства </w:t>
      </w:r>
      <w:r w:rsidR="00DC740A" w:rsidRPr="00EF5CB1">
        <w:rPr>
          <w:sz w:val="24"/>
          <w:szCs w:val="24"/>
        </w:rPr>
        <w:t>Кыргызской Республики</w:t>
      </w:r>
      <w:r w:rsidRPr="00EF5CB1">
        <w:rPr>
          <w:sz w:val="24"/>
          <w:szCs w:val="24"/>
        </w:rPr>
        <w:t xml:space="preserve"> в области промышленной безопасности ОПО, а также настоящих </w:t>
      </w:r>
      <w:r w:rsidR="00DC740A" w:rsidRPr="00EF5CB1">
        <w:rPr>
          <w:sz w:val="24"/>
          <w:szCs w:val="24"/>
        </w:rPr>
        <w:t>ПБ</w:t>
      </w:r>
      <w:r w:rsidRPr="00EF5CB1">
        <w:rPr>
          <w:sz w:val="24"/>
          <w:szCs w:val="24"/>
        </w:rPr>
        <w:t xml:space="preserve"> и иных нормативных правовых актов </w:t>
      </w:r>
      <w:r w:rsidR="00DC740A" w:rsidRPr="00EF5CB1">
        <w:rPr>
          <w:sz w:val="24"/>
          <w:szCs w:val="24"/>
        </w:rPr>
        <w:t xml:space="preserve">Кыргызской Республики </w:t>
      </w:r>
      <w:r w:rsidRPr="00EF5CB1">
        <w:rPr>
          <w:sz w:val="24"/>
          <w:szCs w:val="24"/>
        </w:rPr>
        <w:t>в области промышленной 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б) назначить приказом из числа специалистов, прошедших в соответствии с пунктом </w:t>
      </w:r>
      <w:r w:rsidR="00B20028" w:rsidRPr="00EF5CB1">
        <w:rPr>
          <w:sz w:val="24"/>
          <w:szCs w:val="24"/>
        </w:rPr>
        <w:t>5.1.7.</w:t>
      </w:r>
      <w:r w:rsidRPr="00EF5CB1">
        <w:rPr>
          <w:sz w:val="24"/>
          <w:szCs w:val="24"/>
        </w:rPr>
        <w:t xml:space="preserve"> настоящих </w:t>
      </w:r>
      <w:r w:rsidR="00DC740A" w:rsidRPr="00EF5CB1">
        <w:rPr>
          <w:sz w:val="24"/>
          <w:szCs w:val="24"/>
        </w:rPr>
        <w:t>ПБ</w:t>
      </w:r>
      <w:r w:rsidRPr="00EF5CB1">
        <w:rPr>
          <w:sz w:val="24"/>
          <w:szCs w:val="24"/>
        </w:rPr>
        <w:t xml:space="preserve">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назначить необходимое количество лиц обслуживающего оборудование персонала (рабочих)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w:t>
      </w:r>
      <w:r w:rsidR="00DC740A" w:rsidRPr="00EF5CB1">
        <w:rPr>
          <w:sz w:val="24"/>
          <w:szCs w:val="24"/>
        </w:rPr>
        <w:t>Кыргызской Республики</w:t>
      </w:r>
      <w:r w:rsidRPr="00EF5CB1">
        <w:rPr>
          <w:sz w:val="24"/>
          <w:szCs w:val="24"/>
        </w:rPr>
        <w:t xml:space="preserve"> и настоящими </w:t>
      </w:r>
      <w:r w:rsidR="00DC740A"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 под расписку перед допуском их к работе;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w:t>
      </w:r>
      <w:r w:rsidRPr="00EF5CB1">
        <w:rPr>
          <w:sz w:val="24"/>
          <w:szCs w:val="24"/>
        </w:rPr>
        <w:lastRenderedPageBreak/>
        <w:t>главных специалистов, аттестованных в</w:t>
      </w:r>
      <w:r w:rsidR="003D4F07" w:rsidRPr="00EF5CB1">
        <w:rPr>
          <w:sz w:val="24"/>
          <w:szCs w:val="24"/>
        </w:rPr>
        <w:t xml:space="preserve"> установленном порядке. </w:t>
      </w:r>
      <w:r w:rsidRPr="00EF5CB1">
        <w:rPr>
          <w:sz w:val="24"/>
          <w:szCs w:val="24"/>
        </w:rPr>
        <w:t>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соответствии с требованиями настоящих </w:t>
      </w:r>
      <w:r w:rsidR="00393BAB" w:rsidRPr="00EF5CB1">
        <w:rPr>
          <w:sz w:val="24"/>
          <w:szCs w:val="24"/>
        </w:rPr>
        <w:t>ПБ</w:t>
      </w:r>
      <w:r w:rsidRPr="00EF5CB1">
        <w:rPr>
          <w:sz w:val="24"/>
          <w:szCs w:val="24"/>
        </w:rPr>
        <w:t xml:space="preserve"> и принятой в эксплуатирующей организации системой проведения работ;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настоящих </w:t>
      </w:r>
      <w:r w:rsidR="00393BAB"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 при выявлении нарушений требований промышленной безопасности принимать меры по их устранению и дальнейшему предупреждению;</w:t>
      </w:r>
    </w:p>
    <w:p w:rsidR="003C5D66" w:rsidRPr="00EF5CB1" w:rsidRDefault="00F077A3" w:rsidP="003C5D66">
      <w:pPr>
        <w:shd w:val="clear" w:color="auto" w:fill="FFFFFF"/>
        <w:ind w:firstLine="708"/>
        <w:jc w:val="both"/>
        <w:textAlignment w:val="baseline"/>
        <w:rPr>
          <w:sz w:val="24"/>
          <w:szCs w:val="24"/>
        </w:rPr>
      </w:pPr>
      <w:r w:rsidRPr="00EF5CB1">
        <w:rPr>
          <w:sz w:val="24"/>
          <w:szCs w:val="24"/>
        </w:rPr>
        <w:t>н</w:t>
      </w:r>
      <w:r w:rsidR="003C5D66" w:rsidRPr="00EF5CB1">
        <w:rPr>
          <w:sz w:val="24"/>
          <w:szCs w:val="24"/>
        </w:rPr>
        <w:t>)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норм и правил в области промышленной 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5.1.2.</w:t>
      </w:r>
      <w:r w:rsidR="003C5D66" w:rsidRPr="00EF5CB1">
        <w:rPr>
          <w:sz w:val="24"/>
          <w:szCs w:val="24"/>
        </w:rPr>
        <w:t xml:space="preserve">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5.1.3</w:t>
      </w:r>
      <w:r w:rsidR="003C5D66" w:rsidRPr="00EF5CB1">
        <w:rPr>
          <w:sz w:val="24"/>
          <w:szCs w:val="24"/>
        </w:rPr>
        <w:t xml:space="preserve">.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w:t>
      </w:r>
      <w:r w:rsidR="00393BAB" w:rsidRPr="00EF5CB1">
        <w:rPr>
          <w:sz w:val="24"/>
          <w:szCs w:val="24"/>
        </w:rPr>
        <w:t>3</w:t>
      </w:r>
      <w:r w:rsidR="003C5D66" w:rsidRPr="00EF5CB1">
        <w:rPr>
          <w:sz w:val="24"/>
          <w:szCs w:val="24"/>
        </w:rPr>
        <w:t xml:space="preserve"> настоящих </w:t>
      </w:r>
      <w:r w:rsidR="00393BAB" w:rsidRPr="00EF5CB1">
        <w:rPr>
          <w:sz w:val="24"/>
          <w:szCs w:val="24"/>
        </w:rPr>
        <w:t>ПБ</w:t>
      </w:r>
      <w:r w:rsidR="003C5D66" w:rsidRPr="00EF5CB1">
        <w:rPr>
          <w:sz w:val="24"/>
          <w:szCs w:val="24"/>
        </w:rPr>
        <w:t>.</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5.1.4</w:t>
      </w:r>
      <w:r w:rsidR="003C5D66" w:rsidRPr="00EF5CB1">
        <w:rPr>
          <w:sz w:val="24"/>
          <w:szCs w:val="24"/>
        </w:rPr>
        <w:t>. Работники, непосредственно связанные с эксплуатацией оборудования под давлением, должны: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пройти в установленном порядке аттестацию (специалисты) по промышленной безопасности, в том числе проверку знаний требований настоящих </w:t>
      </w:r>
      <w:r w:rsidR="00393BAB" w:rsidRPr="00EF5CB1">
        <w:rPr>
          <w:sz w:val="24"/>
          <w:szCs w:val="24"/>
        </w:rPr>
        <w:t>ПБ</w:t>
      </w:r>
      <w:r w:rsidRPr="00EF5CB1">
        <w:rPr>
          <w:sz w:val="24"/>
          <w:szCs w:val="24"/>
        </w:rPr>
        <w:t xml:space="preserve"> (в зависимости от типа конкретного оборудования, к эксплуатации которого они допускаются), и не нарушать требования промышленной безопасности в процес</w:t>
      </w:r>
      <w:r w:rsidR="00393BAB" w:rsidRPr="00EF5CB1">
        <w:rPr>
          <w:sz w:val="24"/>
          <w:szCs w:val="24"/>
        </w:rPr>
        <w:t>с</w:t>
      </w:r>
      <w:r w:rsidRPr="00EF5CB1">
        <w:rPr>
          <w:sz w:val="24"/>
          <w:szCs w:val="24"/>
        </w:rPr>
        <w:t>е выполнения работ;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5.1.5</w:t>
      </w:r>
      <w:r w:rsidR="003C5D66" w:rsidRPr="00EF5CB1">
        <w:rPr>
          <w:sz w:val="24"/>
          <w:szCs w:val="24"/>
        </w:rPr>
        <w:t xml:space="preserve">. Количество ответственных лиц, указанных в подпункте </w:t>
      </w:r>
      <w:r w:rsidR="00393BAB" w:rsidRPr="00EF5CB1">
        <w:rPr>
          <w:sz w:val="24"/>
          <w:szCs w:val="24"/>
        </w:rPr>
        <w:t>«</w:t>
      </w:r>
      <w:r w:rsidR="003C5D66" w:rsidRPr="00EF5CB1">
        <w:rPr>
          <w:sz w:val="24"/>
          <w:szCs w:val="24"/>
        </w:rPr>
        <w:t>б</w:t>
      </w:r>
      <w:r w:rsidR="00393BAB" w:rsidRPr="00EF5CB1">
        <w:rPr>
          <w:sz w:val="24"/>
          <w:szCs w:val="24"/>
        </w:rPr>
        <w:t>»</w:t>
      </w:r>
      <w:r w:rsidR="003C5D66" w:rsidRPr="00EF5CB1">
        <w:rPr>
          <w:sz w:val="24"/>
          <w:szCs w:val="24"/>
        </w:rPr>
        <w:t xml:space="preserve"> пункта </w:t>
      </w:r>
      <w:r w:rsidR="003D46D0" w:rsidRPr="00EF5CB1">
        <w:rPr>
          <w:sz w:val="24"/>
          <w:szCs w:val="24"/>
        </w:rPr>
        <w:t>5.1.1.</w:t>
      </w:r>
      <w:r w:rsidR="003C5D66" w:rsidRPr="00EF5CB1">
        <w:rPr>
          <w:sz w:val="24"/>
          <w:szCs w:val="24"/>
        </w:rPr>
        <w:t xml:space="preserve"> настоящих </w:t>
      </w:r>
      <w:r w:rsidR="00393BAB" w:rsidRPr="00EF5CB1">
        <w:rPr>
          <w:sz w:val="24"/>
          <w:szCs w:val="24"/>
        </w:rPr>
        <w:t>ПБ</w:t>
      </w:r>
      <w:r w:rsidR="003C5D66" w:rsidRPr="00EF5CB1">
        <w:rPr>
          <w:sz w:val="24"/>
          <w:szCs w:val="24"/>
        </w:rPr>
        <w:t>,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Эксплуатирующая организация должна создать условия для выполнения ответственными специалистами возложенных на них обязанностей.</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5.1.6.</w:t>
      </w:r>
      <w:r w:rsidR="003C5D66" w:rsidRPr="00EF5CB1">
        <w:rPr>
          <w:sz w:val="24"/>
          <w:szCs w:val="24"/>
        </w:rPr>
        <w:t xml:space="preserve">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3C5D66" w:rsidRPr="00EF5CB1" w:rsidRDefault="00B20028" w:rsidP="003C5D66">
      <w:pPr>
        <w:shd w:val="clear" w:color="auto" w:fill="FFFFFF"/>
        <w:ind w:firstLine="708"/>
        <w:jc w:val="both"/>
        <w:textAlignment w:val="baseline"/>
        <w:rPr>
          <w:sz w:val="24"/>
          <w:szCs w:val="24"/>
        </w:rPr>
      </w:pPr>
      <w:r w:rsidRPr="00EF5CB1">
        <w:rPr>
          <w:sz w:val="24"/>
          <w:szCs w:val="24"/>
        </w:rPr>
        <w:t>5.1.7.</w:t>
      </w:r>
      <w:r w:rsidR="003C5D66" w:rsidRPr="00EF5CB1">
        <w:rPr>
          <w:sz w:val="24"/>
          <w:szCs w:val="24"/>
        </w:rPr>
        <w:t xml:space="preserve">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при этом участие в работе этой комиссии представителя территориального органа </w:t>
      </w:r>
      <w:r w:rsidR="00393BAB" w:rsidRPr="00EF5CB1">
        <w:rPr>
          <w:sz w:val="24"/>
          <w:szCs w:val="24"/>
        </w:rPr>
        <w:t>госнадзора</w:t>
      </w:r>
      <w:r w:rsidR="003C5D66" w:rsidRPr="00EF5CB1">
        <w:rPr>
          <w:sz w:val="24"/>
          <w:szCs w:val="24"/>
        </w:rPr>
        <w:t xml:space="preserve"> не требуется. Периодическая аттестация ответственных специалистов проводится один раз в пять лет.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w:t>
      </w:r>
    </w:p>
    <w:p w:rsidR="003C5D66" w:rsidRPr="00EF5CB1" w:rsidRDefault="003D46D0" w:rsidP="003C5D66">
      <w:pPr>
        <w:shd w:val="clear" w:color="auto" w:fill="FFFFFF"/>
        <w:ind w:firstLine="708"/>
        <w:jc w:val="both"/>
        <w:textAlignment w:val="baseline"/>
        <w:rPr>
          <w:sz w:val="24"/>
          <w:szCs w:val="24"/>
        </w:rPr>
      </w:pPr>
      <w:r w:rsidRPr="00EF5CB1">
        <w:rPr>
          <w:sz w:val="24"/>
          <w:szCs w:val="24"/>
        </w:rPr>
        <w:t>5.1.8.</w:t>
      </w:r>
      <w:r w:rsidR="003C5D66" w:rsidRPr="00EF5CB1">
        <w:rPr>
          <w:sz w:val="24"/>
          <w:szCs w:val="24"/>
        </w:rPr>
        <w:t xml:space="preserve"> Специалист, ответственный за осуществление производственного контроля за безопасной эксплуатацией оборудования под давлением, должен: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а) осматривать оборудование под давлением и проверять соблюдение установленных режимов при его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осуществлять контроль за соблюдением требований настоящих </w:t>
      </w:r>
      <w:r w:rsidR="00B20028" w:rsidRPr="00EF5CB1">
        <w:rPr>
          <w:sz w:val="24"/>
          <w:szCs w:val="24"/>
        </w:rPr>
        <w:t>ПБ</w:t>
      </w:r>
      <w:r w:rsidRPr="00EF5CB1">
        <w:rPr>
          <w:sz w:val="24"/>
          <w:szCs w:val="24"/>
        </w:rPr>
        <w:t xml:space="preserve"> и законодательства </w:t>
      </w:r>
      <w:r w:rsidR="00B20028" w:rsidRPr="00EF5CB1">
        <w:rPr>
          <w:sz w:val="24"/>
          <w:szCs w:val="24"/>
        </w:rPr>
        <w:t>Кыргызской Республики</w:t>
      </w:r>
      <w:r w:rsidRPr="00EF5CB1">
        <w:rPr>
          <w:sz w:val="24"/>
          <w:szCs w:val="24"/>
        </w:rPr>
        <w:t xml:space="preserve">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w:t>
      </w:r>
      <w:r w:rsidR="00B20028" w:rsidRPr="00EF5CB1">
        <w:rPr>
          <w:sz w:val="24"/>
          <w:szCs w:val="24"/>
        </w:rPr>
        <w:t>органов госнадзора</w:t>
      </w:r>
      <w:r w:rsidRPr="00EF5CB1">
        <w:rPr>
          <w:sz w:val="24"/>
          <w:szCs w:val="24"/>
        </w:rPr>
        <w:t xml:space="preserve"> и иных уполномоченных органов;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г) контролировать своевременность и полноту проведения ремонта (реконструкции), а также соблюдение требований настоящих </w:t>
      </w:r>
      <w:r w:rsidR="00B20028" w:rsidRPr="00EF5CB1">
        <w:rPr>
          <w:sz w:val="24"/>
          <w:szCs w:val="24"/>
        </w:rPr>
        <w:t>ПБ</w:t>
      </w:r>
      <w:r w:rsidRPr="00EF5CB1">
        <w:rPr>
          <w:sz w:val="24"/>
          <w:szCs w:val="24"/>
        </w:rPr>
        <w:t xml:space="preserve"> при проведении ремонтных работ;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проверять соблюдение установленного порядка допуска рабочих, а также выдачу им производственных инструкций;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проверять правильность ведения технической документации при эксплуатации и ремонте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участвовать в обследованиях и освидетельствованиях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контролировать проведение противоаварийных тренировок;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выполнять прочие требования документов, определяющих его должностные обязанности.</w:t>
      </w:r>
    </w:p>
    <w:p w:rsidR="003C5D66" w:rsidRPr="00EF5CB1" w:rsidRDefault="003D46D0" w:rsidP="003C5D66">
      <w:pPr>
        <w:shd w:val="clear" w:color="auto" w:fill="FFFFFF"/>
        <w:ind w:firstLine="708"/>
        <w:jc w:val="both"/>
        <w:textAlignment w:val="baseline"/>
        <w:rPr>
          <w:sz w:val="24"/>
          <w:szCs w:val="24"/>
        </w:rPr>
      </w:pPr>
      <w:r w:rsidRPr="00EF5CB1">
        <w:rPr>
          <w:sz w:val="24"/>
          <w:szCs w:val="24"/>
        </w:rPr>
        <w:t>5.1.9</w:t>
      </w:r>
      <w:r w:rsidR="003C5D66" w:rsidRPr="00EF5CB1">
        <w:rPr>
          <w:sz w:val="24"/>
          <w:szCs w:val="24"/>
        </w:rPr>
        <w:t>. Специалист, ответственный за исправное состояние и безопасную эксплуатацию оборудования под давлением, должен: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осматривать оборудование под давлением с установленной должностной инструкцией периодичностью;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проверять записи в сменном журнале с росписью в нем;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участвовать в обследованиях и технических освидетельствованиях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проводить противоаварийные тренировки с обслуживающим персоналом;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своевременно выполнять предписания по устранению выявленных нарушений;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вести учет наработки циклов нагружения оборудования под давлением, эксплуатируемого в циклическом режиме;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выполнять прочие требования документов, определяющих его должностные обязанности.</w:t>
      </w:r>
    </w:p>
    <w:p w:rsidR="003C5D66" w:rsidRPr="00EF5CB1" w:rsidRDefault="003D46D0" w:rsidP="003C5D66">
      <w:pPr>
        <w:shd w:val="clear" w:color="auto" w:fill="FFFFFF"/>
        <w:ind w:firstLine="708"/>
        <w:jc w:val="both"/>
        <w:textAlignment w:val="baseline"/>
        <w:rPr>
          <w:sz w:val="24"/>
          <w:szCs w:val="24"/>
        </w:rPr>
      </w:pPr>
      <w:r w:rsidRPr="00EF5CB1">
        <w:rPr>
          <w:sz w:val="24"/>
          <w:szCs w:val="24"/>
        </w:rPr>
        <w:t>5.1.10</w:t>
      </w:r>
      <w:r w:rsidR="003C5D66" w:rsidRPr="00EF5CB1">
        <w:rPr>
          <w:sz w:val="24"/>
          <w:szCs w:val="24"/>
        </w:rPr>
        <w:t xml:space="preserve">.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w:t>
      </w:r>
      <w:r w:rsidR="00B20028" w:rsidRPr="00EF5CB1">
        <w:rPr>
          <w:sz w:val="24"/>
          <w:szCs w:val="24"/>
        </w:rPr>
        <w:t>Кыргызской Республики</w:t>
      </w:r>
      <w:r w:rsidR="003C5D66" w:rsidRPr="00EF5CB1">
        <w:rPr>
          <w:sz w:val="24"/>
          <w:szCs w:val="24"/>
        </w:rPr>
        <w:t xml:space="preserve"> в области образования. Порядок проверки знаний </w:t>
      </w:r>
      <w:r w:rsidR="003C5D66" w:rsidRPr="00EF5CB1">
        <w:rPr>
          <w:sz w:val="24"/>
          <w:szCs w:val="24"/>
        </w:rPr>
        <w:lastRenderedPageBreak/>
        <w:t>по безопасным методам выполнения работ и допуска к самостоятельной работе определяется распорядительными документами эксплуатирующей организации.</w:t>
      </w:r>
    </w:p>
    <w:p w:rsidR="003C5D66" w:rsidRPr="00EF5CB1" w:rsidRDefault="003D46D0" w:rsidP="003C5D66">
      <w:pPr>
        <w:shd w:val="clear" w:color="auto" w:fill="FFFFFF"/>
        <w:ind w:firstLine="708"/>
        <w:jc w:val="both"/>
        <w:textAlignment w:val="baseline"/>
        <w:rPr>
          <w:sz w:val="24"/>
          <w:szCs w:val="24"/>
        </w:rPr>
      </w:pPr>
      <w:r w:rsidRPr="00EF5CB1">
        <w:rPr>
          <w:sz w:val="24"/>
          <w:szCs w:val="24"/>
        </w:rPr>
        <w:t>5.1.11</w:t>
      </w:r>
      <w:r w:rsidR="003C5D66" w:rsidRPr="00EF5CB1">
        <w:rPr>
          <w:sz w:val="24"/>
          <w:szCs w:val="24"/>
        </w:rPr>
        <w:t>.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при переходе в другую организацию;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при замене, реконструкции (модернизации) оборудования, а также внесении изменений в технологический процесс и инструкции;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Комиссия по проверке знаний рабочих назначается приказом эксплуатирующей организации, участие в ее работе представителя </w:t>
      </w:r>
      <w:r w:rsidR="00B20028" w:rsidRPr="00EF5CB1">
        <w:rPr>
          <w:sz w:val="24"/>
          <w:szCs w:val="24"/>
        </w:rPr>
        <w:t>органов госнадзора</w:t>
      </w:r>
      <w:r w:rsidRPr="00EF5CB1">
        <w:rPr>
          <w:sz w:val="24"/>
          <w:szCs w:val="24"/>
        </w:rPr>
        <w:t xml:space="preserve"> необязательно.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3C5D66" w:rsidRPr="00EF5CB1" w:rsidRDefault="003D46D0" w:rsidP="003C5D66">
      <w:pPr>
        <w:shd w:val="clear" w:color="auto" w:fill="FFFFFF"/>
        <w:ind w:firstLine="708"/>
        <w:jc w:val="both"/>
        <w:textAlignment w:val="baseline"/>
        <w:rPr>
          <w:sz w:val="24"/>
          <w:szCs w:val="24"/>
        </w:rPr>
      </w:pPr>
      <w:r w:rsidRPr="00EF5CB1">
        <w:rPr>
          <w:sz w:val="24"/>
          <w:szCs w:val="24"/>
        </w:rPr>
        <w:t>5.1.12</w:t>
      </w:r>
      <w:r w:rsidR="003C5D66" w:rsidRPr="00EF5CB1">
        <w:rPr>
          <w:sz w:val="24"/>
          <w:szCs w:val="24"/>
        </w:rPr>
        <w:t xml:space="preserve">.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w:t>
      </w:r>
      <w:r w:rsidRPr="00EF5CB1">
        <w:rPr>
          <w:sz w:val="24"/>
          <w:szCs w:val="24"/>
        </w:rPr>
        <w:t>5.1.11.</w:t>
      </w:r>
      <w:r w:rsidR="003C5D66" w:rsidRPr="00EF5CB1">
        <w:rPr>
          <w:sz w:val="24"/>
          <w:szCs w:val="24"/>
        </w:rPr>
        <w:t xml:space="preserve"> настоящих </w:t>
      </w:r>
      <w:r w:rsidR="00B20028" w:rsidRPr="00EF5CB1">
        <w:rPr>
          <w:sz w:val="24"/>
          <w:szCs w:val="24"/>
        </w:rPr>
        <w:t>ПБ</w:t>
      </w:r>
      <w:r w:rsidR="003C5D66" w:rsidRPr="00EF5CB1">
        <w:rPr>
          <w:sz w:val="24"/>
          <w:szCs w:val="24"/>
        </w:rPr>
        <w:t>,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6B4EEF">
      <w:pPr>
        <w:pStyle w:val="a7"/>
        <w:numPr>
          <w:ilvl w:val="1"/>
          <w:numId w:val="1"/>
        </w:numPr>
        <w:ind w:left="1276" w:hanging="568"/>
        <w:rPr>
          <w:b/>
          <w:sz w:val="24"/>
          <w:szCs w:val="24"/>
        </w:rPr>
      </w:pPr>
      <w:r w:rsidRPr="00EF5CB1">
        <w:rPr>
          <w:b/>
          <w:sz w:val="24"/>
          <w:szCs w:val="24"/>
        </w:rPr>
        <w:t>Требования к эксплуатации котлов</w:t>
      </w:r>
    </w:p>
    <w:p w:rsidR="006B4EEF" w:rsidRPr="00EF5CB1" w:rsidRDefault="006B4EEF" w:rsidP="003C5D66">
      <w:pPr>
        <w:shd w:val="clear" w:color="auto" w:fill="FFFFFF"/>
        <w:ind w:firstLine="708"/>
        <w:jc w:val="both"/>
        <w:textAlignment w:val="baseline"/>
        <w:rPr>
          <w:sz w:val="24"/>
          <w:szCs w:val="24"/>
        </w:rPr>
      </w:pPr>
    </w:p>
    <w:p w:rsidR="003C5D66" w:rsidRPr="00EF5CB1" w:rsidRDefault="008E2330" w:rsidP="003C5D66">
      <w:pPr>
        <w:shd w:val="clear" w:color="auto" w:fill="FFFFFF"/>
        <w:ind w:firstLine="708"/>
        <w:jc w:val="both"/>
        <w:textAlignment w:val="baseline"/>
        <w:rPr>
          <w:sz w:val="24"/>
          <w:szCs w:val="24"/>
        </w:rPr>
      </w:pPr>
      <w:r w:rsidRPr="00EF5CB1">
        <w:rPr>
          <w:sz w:val="24"/>
          <w:szCs w:val="24"/>
        </w:rPr>
        <w:t>5.2.1</w:t>
      </w:r>
      <w:r w:rsidR="003C5D66" w:rsidRPr="00EF5CB1">
        <w:rPr>
          <w:sz w:val="24"/>
          <w:szCs w:val="24"/>
        </w:rPr>
        <w:t>.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w:t>
      </w:r>
      <w:r w:rsidR="003C5D66" w:rsidRPr="00EF5CB1">
        <w:rPr>
          <w:sz w:val="24"/>
          <w:szCs w:val="24"/>
        </w:rPr>
        <w:t>. В здания и помещения, в которых эксплуатируются котлы, не должны быть допущены лица, не имеющие отношения к эксплуатации котлов и оборудования под давлением.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w:t>
      </w:r>
      <w:r w:rsidR="003C5D66" w:rsidRPr="00EF5CB1">
        <w:rPr>
          <w:sz w:val="24"/>
          <w:szCs w:val="24"/>
        </w:rPr>
        <w:t>.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w:t>
      </w:r>
      <w:r w:rsidR="003C5D66" w:rsidRPr="00EF5CB1">
        <w:rPr>
          <w:sz w:val="24"/>
          <w:szCs w:val="24"/>
        </w:rPr>
        <w:t>.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ведение проектного режима работы;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ликвидацию аварийных ситуаций;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в) остановку котла при нарушениях режима работы, которые могут вызвать повреждение котла.</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3C5D66" w:rsidRPr="00EF5CB1">
        <w:rPr>
          <w:sz w:val="24"/>
          <w:szCs w:val="24"/>
        </w:rPr>
        <w:t>.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5.2.6</w:t>
      </w:r>
      <w:r w:rsidR="003C5D66" w:rsidRPr="00EF5CB1">
        <w:rPr>
          <w:sz w:val="24"/>
          <w:szCs w:val="24"/>
        </w:rPr>
        <w:t>.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20°С ниже температуры насыщенного пара в паровом котле или температуры парообразования при имеющемся рабочем давлении воды в водогрейном котле.</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5.2.7</w:t>
      </w:r>
      <w:r w:rsidR="003C5D66" w:rsidRPr="00EF5CB1">
        <w:rPr>
          <w:sz w:val="24"/>
          <w:szCs w:val="24"/>
        </w:rPr>
        <w:t>. При сжигании топлива в котлах должны быть обеспечены: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равномерное заполнение топки факелом без наброса его на стены;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исключение образования застойных и плохо вентилируемых зон в объеме топки;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устойчивое горение топлива без отрыва и проскока пламени в заданном диапазоне режимов работы;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качестве растопочного топлива для растопочных устройств пылеугольных горелок должен быть использован топочный мазут или природный газ.</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применение других видов жидкого топлива с температурой вспышки не ниже 61°С.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Применение легковоспламеняющихся видов топлива в качестве растопочного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5.2.8</w:t>
      </w:r>
      <w:r w:rsidR="003C5D66" w:rsidRPr="00EF5CB1">
        <w:rPr>
          <w:sz w:val="24"/>
          <w:szCs w:val="24"/>
        </w:rPr>
        <w:t>.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5.2.9</w:t>
      </w:r>
      <w:r w:rsidR="003C5D66" w:rsidRPr="00EF5CB1">
        <w:rPr>
          <w:sz w:val="24"/>
          <w:szCs w:val="24"/>
        </w:rPr>
        <w:t>. Отбор среды от патрубка или трубопровода, соединяющих предохранительное устройство с защищаемым элементом,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5.2.10</w:t>
      </w:r>
      <w:r w:rsidR="003C5D66" w:rsidRPr="00EF5CB1">
        <w:rPr>
          <w:sz w:val="24"/>
          <w:szCs w:val="24"/>
        </w:rPr>
        <w:t>.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5.2.11</w:t>
      </w:r>
      <w:r w:rsidR="003C5D66" w:rsidRPr="00EF5CB1">
        <w:rPr>
          <w:sz w:val="24"/>
          <w:szCs w:val="24"/>
        </w:rPr>
        <w:t>.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защиты персонала от разрушения прозрачных пластин на котлах с давлением более 4 МПа необходимо контролировать наличие и целостность защитного кожуха на указателях уровня воды прямого действия.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5.2.12</w:t>
      </w:r>
      <w:r w:rsidR="003C5D66" w:rsidRPr="00EF5CB1">
        <w:rPr>
          <w:sz w:val="24"/>
          <w:szCs w:val="24"/>
        </w:rPr>
        <w:t>. Если расстояние от площадки, с которой производят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3C5D66" w:rsidRPr="00EF5CB1" w:rsidRDefault="008E2330" w:rsidP="003C5D66">
      <w:pPr>
        <w:shd w:val="clear" w:color="auto" w:fill="FFFFFF"/>
        <w:ind w:firstLine="708"/>
        <w:jc w:val="both"/>
        <w:textAlignment w:val="baseline"/>
        <w:rPr>
          <w:sz w:val="24"/>
          <w:szCs w:val="24"/>
        </w:rPr>
      </w:pPr>
      <w:r w:rsidRPr="00EF5CB1">
        <w:rPr>
          <w:sz w:val="24"/>
          <w:szCs w:val="24"/>
        </w:rPr>
        <w:lastRenderedPageBreak/>
        <w:t>5.2.13</w:t>
      </w:r>
      <w:r w:rsidR="003C5D66" w:rsidRPr="00EF5CB1">
        <w:rPr>
          <w:sz w:val="24"/>
          <w:szCs w:val="24"/>
        </w:rPr>
        <w:t>.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5.2.14</w:t>
      </w:r>
      <w:r w:rsidR="003C5D66" w:rsidRPr="00EF5CB1">
        <w:rPr>
          <w:sz w:val="24"/>
          <w:szCs w:val="24"/>
        </w:rPr>
        <w:t>. Шкалу манометра выбирают исходя из условия, что при рабочем давлении стрелка манометра должна находиться во второй трети шкалы.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Номинальный диаметр манометров, устанавливаемых на высоте до 2 м от уровня площадки наблюдения за манометром, должен быть не менее 100 мм; устанавливаемых на высоте от 2 до 5 м - не менее 160 мм; устанавливаемых на высоте более 5 м - не менее 250 мм. При установке манометра на высоте более 5 м должен быть установлен сниженный манометр в качестве дублирующего.</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5.2.15</w:t>
      </w:r>
      <w:r w:rsidR="003C5D66" w:rsidRPr="00EF5CB1">
        <w:rPr>
          <w:sz w:val="24"/>
          <w:szCs w:val="24"/>
        </w:rPr>
        <w:t>.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проходом диаметром не менее 10 мм.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котлах с давлением 4 МПа и выше должны быть установлены вентили, позволяющие отключать манометр от котла, обеспечивать сообщение его с атмосферой и производить продувку сифонной трубки.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5.2.16</w:t>
      </w:r>
      <w:r w:rsidR="003C5D66" w:rsidRPr="00EF5CB1">
        <w:rPr>
          <w:sz w:val="24"/>
          <w:szCs w:val="24"/>
        </w:rPr>
        <w:t>. При эксплуатации котлов должны быть обеспечены: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надежность и безопасность работы всего основного и вспомогательного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возможность достижения номинальной паропроизводительности котлов, параметров и качества пара и воды;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режим работы, установленный на основе пусконаладочных и режимных испытаний и руководства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регулировочный диапазон нагрузок, определенный для каждого типа котла и вида сжигаемого топлива;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изменение паропроизводительности котлов в пределах регулировочного диапазона под воздействием устройств автоматики;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минимально допустимые нагрузки.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5.2.17</w:t>
      </w:r>
      <w:r w:rsidR="003C5D66" w:rsidRPr="00EF5CB1">
        <w:rPr>
          <w:sz w:val="24"/>
          <w:szCs w:val="24"/>
        </w:rPr>
        <w:t>. Вновь вводимые в эксплуатацию паровые котлы с давлением 10 МПа и выше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эксплуатацию должны быть подвергнуты щелочению или иной очистке в соответствии с указаниями в руководстве (инструкции) по эксплуатации.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lastRenderedPageBreak/>
        <w:t>5.2.18</w:t>
      </w:r>
      <w:r w:rsidR="003C5D66" w:rsidRPr="00EF5CB1">
        <w:rPr>
          <w:sz w:val="24"/>
          <w:szCs w:val="24"/>
        </w:rPr>
        <w:t>.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Перед пуском котла после нахождения его в резерве более трех суток должны быть проверены: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прохождение команд технологических защит на все исполнительные устройства;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исправность и готовность к включению тех устройств и оборудования, на которых за время простоя производились ремонтные работы.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Выявленные при этом неисправности должны быть устранены до пуска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неисправности защитных блокировок и устройств защиты, действующих на остановку котла, пуск его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5.2.19</w:t>
      </w:r>
      <w:r w:rsidR="003C5D66" w:rsidRPr="00EF5CB1">
        <w:rPr>
          <w:sz w:val="24"/>
          <w:szCs w:val="24"/>
        </w:rPr>
        <w:t>.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5.2.20</w:t>
      </w:r>
      <w:r w:rsidR="003C5D66" w:rsidRPr="00EF5CB1">
        <w:rPr>
          <w:sz w:val="24"/>
          <w:szCs w:val="24"/>
        </w:rPr>
        <w:t xml:space="preserve">.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w:t>
      </w:r>
      <w:r w:rsidR="006B4EEF" w:rsidRPr="00EF5CB1">
        <w:rPr>
          <w:sz w:val="24"/>
          <w:szCs w:val="24"/>
        </w:rPr>
        <w:t>ПБ</w:t>
      </w:r>
      <w:r w:rsidR="003C5D66" w:rsidRPr="00EF5CB1">
        <w:rPr>
          <w:sz w:val="24"/>
          <w:szCs w:val="24"/>
        </w:rPr>
        <w:t xml:space="preserve"> и руководства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отсутствии в котельной деаэрационной установки допускается заполнять чугунные котлы химически очищенной водой.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5.2.21</w:t>
      </w:r>
      <w:r w:rsidR="003C5D66" w:rsidRPr="00EF5CB1">
        <w:rPr>
          <w:sz w:val="24"/>
          <w:szCs w:val="24"/>
        </w:rPr>
        <w:t>. Заполнение неостывшего барабанного котла разрешается при температуре металла верха опорожненного барабана не выше 160°С.</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5.2.22</w:t>
      </w:r>
      <w:r w:rsidR="003C5D66" w:rsidRPr="00EF5CB1">
        <w:rPr>
          <w:sz w:val="24"/>
          <w:szCs w:val="24"/>
        </w:rPr>
        <w:t>.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5.2.23</w:t>
      </w:r>
      <w:r w:rsidR="003C5D66" w:rsidRPr="00EF5CB1">
        <w:rPr>
          <w:sz w:val="24"/>
          <w:szCs w:val="24"/>
        </w:rPr>
        <w:t>.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5.2.24</w:t>
      </w:r>
      <w:r w:rsidR="003C5D66" w:rsidRPr="00EF5CB1">
        <w:rPr>
          <w:sz w:val="24"/>
          <w:szCs w:val="24"/>
        </w:rPr>
        <w:t>.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5.2.25</w:t>
      </w:r>
      <w:r w:rsidR="003C5D66" w:rsidRPr="00EF5CB1">
        <w:rPr>
          <w:sz w:val="24"/>
          <w:szCs w:val="24"/>
        </w:rPr>
        <w:t xml:space="preserve">.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w:t>
      </w:r>
      <w:r w:rsidR="003C5D66" w:rsidRPr="00EF5CB1">
        <w:rPr>
          <w:sz w:val="24"/>
          <w:szCs w:val="24"/>
        </w:rPr>
        <w:lastRenderedPageBreak/>
        <w:t>не менее 10 мин с расходом воздуха не менее 25% номинального, если иные указания не определены изготовителем или наладочной организацией.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5.2.26</w:t>
      </w:r>
      <w:r w:rsidR="003C5D66" w:rsidRPr="00EF5CB1">
        <w:rPr>
          <w:sz w:val="24"/>
          <w:szCs w:val="24"/>
        </w:rPr>
        <w:t>.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5.2.27</w:t>
      </w:r>
      <w:r w:rsidR="003C5D66" w:rsidRPr="00EF5CB1">
        <w:rPr>
          <w:sz w:val="24"/>
          <w:szCs w:val="24"/>
        </w:rPr>
        <w:t>.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5.2.28</w:t>
      </w:r>
      <w:r w:rsidR="003C5D66" w:rsidRPr="00EF5CB1">
        <w:rPr>
          <w:sz w:val="24"/>
          <w:szCs w:val="24"/>
        </w:rPr>
        <w:t>. С момента начала растопки котла должен быть организован контроль за уровнем воды в барабане.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Продувка верхних водоуказательных приборов должна выполняться: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для котлов с давлением 4 МПа и ниже - при избыточном давлении в котле 0,1 МПа и перед включением в главный паропровод;</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для котлов с давлением выше 4 МПа - при избыточном давлении в котле 0,3 МПа и при давлении 1,5-3,0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Сниженные указатели уровня воды должны быть сверены с водоуказательными приборами в процессе растопки (с учетом поправок).</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5.2.29</w:t>
      </w:r>
      <w:r w:rsidR="003C5D66" w:rsidRPr="00EF5CB1">
        <w:rPr>
          <w:sz w:val="24"/>
          <w:szCs w:val="24"/>
        </w:rPr>
        <w:t>.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5.2.30</w:t>
      </w:r>
      <w:r w:rsidR="003C5D66" w:rsidRPr="00EF5CB1">
        <w:rPr>
          <w:sz w:val="24"/>
          <w:szCs w:val="24"/>
        </w:rPr>
        <w:t>.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5.2.31</w:t>
      </w:r>
      <w:r w:rsidR="003C5D66" w:rsidRPr="00EF5CB1">
        <w:rPr>
          <w:sz w:val="24"/>
          <w:szCs w:val="24"/>
        </w:rPr>
        <w:t>.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Подтяжка болтовых соединений при большем давлении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5.2.32</w:t>
      </w:r>
      <w:r w:rsidR="003C5D66" w:rsidRPr="00EF5CB1">
        <w:rPr>
          <w:sz w:val="24"/>
          <w:szCs w:val="24"/>
        </w:rPr>
        <w:t>.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котлов с давлением выше 10 МПа указанные выше параметры не должны превышать следующих допустимых значений: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скорость прогрева при растопке котла, °С/10 мин - 30;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скорость охлаждения при останове котла, °С/10 мин - 20;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перепад температур при растопке котла, °С - 60;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перепад температур при останове котла, °С - 80.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всех типах котлов ускоренное расхолаживание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5.2.33</w:t>
      </w:r>
      <w:r w:rsidR="003C5D66" w:rsidRPr="00EF5CB1">
        <w:rPr>
          <w:sz w:val="24"/>
          <w:szCs w:val="24"/>
        </w:rPr>
        <w:t>.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5.2.34</w:t>
      </w:r>
      <w:r w:rsidR="003C5D66" w:rsidRPr="00EF5CB1">
        <w:rPr>
          <w:sz w:val="24"/>
          <w:szCs w:val="24"/>
        </w:rPr>
        <w:t xml:space="preserve">. Переход на сжигание твердого топлива (начало подачи в топку пыли) на котлах, работающих на топливе с выходом летучих менее 15%, разрешается при тепловой </w:t>
      </w:r>
      <w:r w:rsidR="003C5D66" w:rsidRPr="00EF5CB1">
        <w:rPr>
          <w:sz w:val="24"/>
          <w:szCs w:val="24"/>
        </w:rPr>
        <w:lastRenderedPageBreak/>
        <w:t>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5.2.35</w:t>
      </w:r>
      <w:r w:rsidR="003C5D66" w:rsidRPr="00EF5CB1">
        <w:rPr>
          <w:sz w:val="24"/>
          <w:szCs w:val="24"/>
        </w:rPr>
        <w:t>.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5.2.36</w:t>
      </w:r>
      <w:r w:rsidR="003C5D66" w:rsidRPr="00EF5CB1">
        <w:rPr>
          <w:sz w:val="24"/>
          <w:szCs w:val="24"/>
        </w:rPr>
        <w:t>.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5.2.37</w:t>
      </w:r>
      <w:r w:rsidR="003C5D66" w:rsidRPr="00EF5CB1">
        <w:rPr>
          <w:sz w:val="24"/>
          <w:szCs w:val="24"/>
        </w:rPr>
        <w:t>.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5.2.38</w:t>
      </w:r>
      <w:r w:rsidR="003C5D66" w:rsidRPr="00EF5CB1">
        <w:rPr>
          <w:sz w:val="24"/>
          <w:szCs w:val="24"/>
        </w:rPr>
        <w:t>.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Периодичность очистки поверхностей нагрева должна быть регламентирована графиком или руководством (инструкцией) по эксплуатации.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5.2.39</w:t>
      </w:r>
      <w:r w:rsidR="003C5D66" w:rsidRPr="00EF5CB1">
        <w:rPr>
          <w:sz w:val="24"/>
          <w:szCs w:val="24"/>
        </w:rPr>
        <w:t>.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5.2.40</w:t>
      </w:r>
      <w:r w:rsidR="003C5D66" w:rsidRPr="00EF5CB1">
        <w:rPr>
          <w:sz w:val="24"/>
          <w:szCs w:val="24"/>
        </w:rPr>
        <w:t>.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5.2.41</w:t>
      </w:r>
      <w:r w:rsidR="003C5D66" w:rsidRPr="00EF5CB1">
        <w:rPr>
          <w:sz w:val="24"/>
          <w:szCs w:val="24"/>
        </w:rPr>
        <w:t>.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Работа мазутных форсунок без организованного подвода в них воздуха, а также применение нетарированных форсунок не допускается.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эксплуатации форсунок и паромазутопроводов котельной должны быть выполнены условия, исключающие попадание мазута в паропровод.</w:t>
      </w:r>
    </w:p>
    <w:p w:rsidR="003C5D66" w:rsidRPr="00EF5CB1" w:rsidRDefault="008E2330" w:rsidP="003C5D66">
      <w:pPr>
        <w:shd w:val="clear" w:color="auto" w:fill="FFFFFF"/>
        <w:ind w:firstLine="708"/>
        <w:jc w:val="both"/>
        <w:textAlignment w:val="baseline"/>
        <w:rPr>
          <w:sz w:val="24"/>
          <w:szCs w:val="24"/>
        </w:rPr>
      </w:pPr>
      <w:r w:rsidRPr="00EF5CB1">
        <w:rPr>
          <w:sz w:val="24"/>
          <w:szCs w:val="24"/>
        </w:rPr>
        <w:lastRenderedPageBreak/>
        <w:t>5.2.42</w:t>
      </w:r>
      <w:r w:rsidR="003C5D66" w:rsidRPr="00EF5CB1">
        <w:rPr>
          <w:sz w:val="24"/>
          <w:szCs w:val="24"/>
        </w:rPr>
        <w:t>.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5.2.43</w:t>
      </w:r>
      <w:r w:rsidR="003C5D66" w:rsidRPr="00EF5CB1">
        <w:rPr>
          <w:sz w:val="24"/>
          <w:szCs w:val="24"/>
        </w:rPr>
        <w:t>.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Топки и газоходы с цельносварными экранами должны быть бесприсосными.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Присосы воздуха в электрофильтры должны быть не более 10%, а в золоулавливающие установки других типов - не более 5%.</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Нормы присосов даны в процентах от теоретически необходимого количества воздуха для номинальной нагрузки котлов.</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5.2.44</w:t>
      </w:r>
      <w:r w:rsidR="003C5D66" w:rsidRPr="00EF5CB1">
        <w:rPr>
          <w:sz w:val="24"/>
          <w:szCs w:val="24"/>
        </w:rPr>
        <w:t>.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5.2.45</w:t>
      </w:r>
      <w:r w:rsidR="003C5D66" w:rsidRPr="00EF5CB1">
        <w:rPr>
          <w:sz w:val="24"/>
          <w:szCs w:val="24"/>
        </w:rPr>
        <w:t>.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для котлов с рабочим давлением до 1,4 МПа включительно - не реже одного раза в смену;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для котлов с рабочим давлением свыше 1,4 до 4,0 МПа включительно - не реже одного раза в сутки (кроме котлов, установленных на тепловых электростанциях);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 результатах проверки делается запись в сменном журнале.</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5.2.46</w:t>
      </w:r>
      <w:r w:rsidR="003C5D66" w:rsidRPr="00EF5CB1">
        <w:rPr>
          <w:sz w:val="24"/>
          <w:szCs w:val="24"/>
        </w:rPr>
        <w:t>.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Манометры не допускаются к применению в следующих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если на манометре отсутствует пломба или клеймо с отметкой о проведении поверки;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если истек срок поверки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если разбито стекло или имеются другие повреждения манометра, которые могут отразиться на правильности его показаний.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lastRenderedPageBreak/>
        <w:t>5.2.47</w:t>
      </w:r>
      <w:r w:rsidR="003C5D66" w:rsidRPr="00EF5CB1">
        <w:rPr>
          <w:sz w:val="24"/>
          <w:szCs w:val="24"/>
        </w:rPr>
        <w:t>.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5.2.48</w:t>
      </w:r>
      <w:r w:rsidR="003C5D66" w:rsidRPr="00EF5CB1">
        <w:rPr>
          <w:sz w:val="24"/>
          <w:szCs w:val="24"/>
        </w:rPr>
        <w:t>. Исправность предохранительных клапанов проверяют принудительным кратковременным их открыванием (подрывом).</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5.2.49</w:t>
      </w:r>
      <w:r w:rsidR="003C5D66" w:rsidRPr="00EF5CB1">
        <w:rPr>
          <w:sz w:val="24"/>
          <w:szCs w:val="24"/>
        </w:rPr>
        <w:t>. Проверку исправности резервных питательных насосов осуществляют путем их кратковременного включения в работу.</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5.2.50</w:t>
      </w:r>
      <w:r w:rsidR="003C5D66" w:rsidRPr="00EF5CB1">
        <w:rPr>
          <w:sz w:val="24"/>
          <w:szCs w:val="24"/>
        </w:rPr>
        <w:t>.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1</w:t>
      </w:r>
      <w:r w:rsidR="003C5D66" w:rsidRPr="00EF5CB1">
        <w:rPr>
          <w:sz w:val="24"/>
          <w:szCs w:val="24"/>
        </w:rPr>
        <w:t>. На маховиках арматуры должна быть обеспечена сохранность обозначений направления вращения при открывании и закрывании арматуры.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2</w:t>
      </w:r>
      <w:r w:rsidR="003C5D66" w:rsidRPr="00EF5CB1">
        <w:rPr>
          <w:sz w:val="24"/>
          <w:szCs w:val="24"/>
        </w:rPr>
        <w:t>.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 значений.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Котлы должны быть оборудованы необходимыми приспособлениями для проведения эксплуатационных испытаний.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3</w:t>
      </w:r>
      <w:r w:rsidR="003C5D66" w:rsidRPr="00EF5CB1">
        <w:rPr>
          <w:sz w:val="24"/>
          <w:szCs w:val="24"/>
        </w:rPr>
        <w:t>.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4</w:t>
      </w:r>
      <w:r w:rsidR="003C5D66" w:rsidRPr="00EF5CB1">
        <w:rPr>
          <w:sz w:val="24"/>
          <w:szCs w:val="24"/>
        </w:rPr>
        <w:t>. Внутренние отложения из поверхностей нагрева котлов должны быть удалены при водных отмывках во время растолок и остановок или при очистках. Способы очистки указывают в руководстве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5</w:t>
      </w:r>
      <w:r w:rsidR="003C5D66" w:rsidRPr="00EF5CB1">
        <w:rPr>
          <w:sz w:val="24"/>
          <w:szCs w:val="24"/>
        </w:rPr>
        <w:t>. Подпитывать остановленный котел с дренированием воды в целях ускорения охлаждения барабана не допускается.</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6</w:t>
      </w:r>
      <w:r w:rsidR="003C5D66" w:rsidRPr="00EF5CB1">
        <w:rPr>
          <w:sz w:val="24"/>
          <w:szCs w:val="24"/>
        </w:rPr>
        <w:t>. Спуск воды из остановленного парового котла с естественной циркуляцией разрешается после понижения давления в нем: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до 1 МПа - для энергетических котлов, эксплуатируемых на тепловых электростанциях;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до атмосферного давления - для остальных котлов.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наличии вальцовочных соединений в остановленном котле спуск воды из него разрешается при температуре воды не выше 80°С.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остановке котлов блочных электростанций должно быть произведено обеспаривание промежуточного пароперегревателя в конденсатор турбины.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7</w:t>
      </w:r>
      <w:r w:rsidR="003C5D66" w:rsidRPr="00EF5CB1">
        <w:rPr>
          <w:sz w:val="24"/>
          <w:szCs w:val="24"/>
        </w:rPr>
        <w:t>. При останове котла в резерв, после вентиляции топки и газоходов в течение периода времени не менее 15 мин тягодутьевые машины (устройства) должны быть остановлены. Все отключающие шиберы на газовоздуховодах, лазы и лючки, а также направляющие аппараты тягодутьевых машин (устройств) должны быть плотно закрыты.</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8</w:t>
      </w:r>
      <w:r w:rsidR="003C5D66" w:rsidRPr="00EF5CB1">
        <w:rPr>
          <w:sz w:val="24"/>
          <w:szCs w:val="24"/>
        </w:rPr>
        <w:t>. В зимний период на котле, находящемся в резерве или ремонте, должно быть установлено наблюдение за температурой воздуха.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значении температуры воздуха в котельной (или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3C5D66" w:rsidRPr="00EF5CB1" w:rsidRDefault="008E2330" w:rsidP="003C5D66">
      <w:pPr>
        <w:shd w:val="clear" w:color="auto" w:fill="FFFFFF"/>
        <w:ind w:firstLine="708"/>
        <w:jc w:val="both"/>
        <w:textAlignment w:val="baseline"/>
        <w:rPr>
          <w:sz w:val="24"/>
          <w:szCs w:val="24"/>
        </w:rPr>
      </w:pPr>
      <w:r w:rsidRPr="00EF5CB1">
        <w:rPr>
          <w:sz w:val="24"/>
          <w:szCs w:val="24"/>
        </w:rPr>
        <w:t>5.2.5</w:t>
      </w:r>
      <w:r w:rsidR="007B751D" w:rsidRPr="00EF5CB1">
        <w:rPr>
          <w:sz w:val="24"/>
          <w:szCs w:val="24"/>
        </w:rPr>
        <w:t>9</w:t>
      </w:r>
      <w:r w:rsidR="003C5D66" w:rsidRPr="00EF5CB1">
        <w:rPr>
          <w:sz w:val="24"/>
          <w:szCs w:val="24"/>
        </w:rPr>
        <w:t>.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Расхолаживание прямоточных котлов можно осуществлять непосредственно после остановки.</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5.2.60</w:t>
      </w:r>
      <w:r w:rsidR="003C5D66" w:rsidRPr="00EF5CB1">
        <w:rPr>
          <w:sz w:val="24"/>
          <w:szCs w:val="24"/>
        </w:rPr>
        <w:t>.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5.2.61</w:t>
      </w:r>
      <w:r w:rsidR="003C5D66" w:rsidRPr="00EF5CB1">
        <w:rPr>
          <w:sz w:val="24"/>
          <w:szCs w:val="24"/>
        </w:rPr>
        <w:t>.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5.2.62</w:t>
      </w:r>
      <w:r w:rsidR="003C5D66" w:rsidRPr="00EF5CB1">
        <w:rPr>
          <w:sz w:val="24"/>
          <w:szCs w:val="24"/>
        </w:rPr>
        <w:t>.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5.2.63</w:t>
      </w:r>
      <w:r w:rsidR="003C5D66" w:rsidRPr="00EF5CB1">
        <w:rPr>
          <w:sz w:val="24"/>
          <w:szCs w:val="24"/>
        </w:rPr>
        <w:t>.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5.2.64</w:t>
      </w:r>
      <w:r w:rsidR="003C5D66" w:rsidRPr="00EF5CB1">
        <w:rPr>
          <w:sz w:val="24"/>
          <w:szCs w:val="24"/>
        </w:rPr>
        <w:t>. Подпитка сырой водой котлов, оборудованных устройствами для докотловой обработки воды, не допускается.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устанавлены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60°С.</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5.2.65</w:t>
      </w:r>
      <w:r w:rsidR="003C5D66" w:rsidRPr="00EF5CB1">
        <w:rPr>
          <w:sz w:val="24"/>
          <w:szCs w:val="24"/>
        </w:rPr>
        <w:t xml:space="preserve">. Докотловая и внутрикотловая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изготовителем котла и приложением </w:t>
      </w:r>
      <w:r w:rsidR="00A411FF" w:rsidRPr="00EF5CB1">
        <w:rPr>
          <w:sz w:val="24"/>
          <w:szCs w:val="24"/>
        </w:rPr>
        <w:t>№</w:t>
      </w:r>
      <w:r w:rsidR="003C5D66" w:rsidRPr="00EF5CB1">
        <w:rPr>
          <w:sz w:val="24"/>
          <w:szCs w:val="24"/>
        </w:rPr>
        <w:t xml:space="preserve"> 3 к настоящим </w:t>
      </w:r>
      <w:r w:rsidR="006B4EEF" w:rsidRPr="00EF5CB1">
        <w:rPr>
          <w:sz w:val="24"/>
          <w:szCs w:val="24"/>
        </w:rPr>
        <w:t>ПБ</w:t>
      </w:r>
      <w:r w:rsidR="003C5D66"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Инструкции и режимные карты должны быть утверждены руководителем эксплуатирующей организации и находиться на рабочих местах персонала.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5.2.66</w:t>
      </w:r>
      <w:r w:rsidR="003C5D66" w:rsidRPr="00EF5CB1">
        <w:rPr>
          <w:sz w:val="24"/>
          <w:szCs w:val="24"/>
        </w:rPr>
        <w:t>. Химический контроль при эксплуатации котлов должен обеспечивать: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5.2.67</w:t>
      </w:r>
      <w:r w:rsidR="003C5D66" w:rsidRPr="00EF5CB1">
        <w:rPr>
          <w:sz w:val="24"/>
          <w:szCs w:val="24"/>
        </w:rPr>
        <w:t>.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5.2.68</w:t>
      </w:r>
      <w:r w:rsidR="003C5D66" w:rsidRPr="00EF5CB1">
        <w:rPr>
          <w:sz w:val="24"/>
          <w:szCs w:val="24"/>
        </w:rPr>
        <w:t>.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3C5D66" w:rsidRPr="00EF5CB1" w:rsidRDefault="007B751D" w:rsidP="003C5D66">
      <w:pPr>
        <w:shd w:val="clear" w:color="auto" w:fill="FFFFFF"/>
        <w:ind w:firstLine="708"/>
        <w:jc w:val="both"/>
        <w:textAlignment w:val="baseline"/>
        <w:rPr>
          <w:sz w:val="24"/>
          <w:szCs w:val="24"/>
        </w:rPr>
      </w:pPr>
      <w:r w:rsidRPr="00EF5CB1">
        <w:rPr>
          <w:sz w:val="24"/>
          <w:szCs w:val="24"/>
        </w:rPr>
        <w:lastRenderedPageBreak/>
        <w:t>5.2.69</w:t>
      </w:r>
      <w:r w:rsidR="003C5D66" w:rsidRPr="00EF5CB1">
        <w:rPr>
          <w:sz w:val="24"/>
          <w:szCs w:val="24"/>
        </w:rPr>
        <w:t>. Эксплуатирующая организация должна обеспечить своевременный ремонт котлов по утвержденному графику планово-предупредительного ремонта.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5.2.70</w:t>
      </w:r>
      <w:r w:rsidR="003C5D66" w:rsidRPr="00EF5CB1">
        <w:rPr>
          <w:sz w:val="24"/>
          <w:szCs w:val="24"/>
        </w:rPr>
        <w:t>.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случае если арматура трубопроводов пара и воды бесфланцевая, отключение котла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5.2.71</w:t>
      </w:r>
      <w:r w:rsidR="003C5D66" w:rsidRPr="00EF5CB1">
        <w:rPr>
          <w:sz w:val="24"/>
          <w:szCs w:val="24"/>
        </w:rPr>
        <w:t>.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5.2.72</w:t>
      </w:r>
      <w:r w:rsidR="003C5D66" w:rsidRPr="00EF5CB1">
        <w:rPr>
          <w:sz w:val="24"/>
          <w:szCs w:val="24"/>
        </w:rPr>
        <w:t>.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7B751D">
      <w:pPr>
        <w:pStyle w:val="a7"/>
        <w:numPr>
          <w:ilvl w:val="1"/>
          <w:numId w:val="1"/>
        </w:numPr>
        <w:ind w:left="1276" w:hanging="568"/>
        <w:rPr>
          <w:b/>
          <w:sz w:val="24"/>
          <w:szCs w:val="24"/>
        </w:rPr>
      </w:pPr>
      <w:r w:rsidRPr="00EF5CB1">
        <w:rPr>
          <w:b/>
          <w:sz w:val="24"/>
          <w:szCs w:val="24"/>
        </w:rPr>
        <w:t>Требования к эксплуатации сосудов под давлением</w:t>
      </w:r>
    </w:p>
    <w:p w:rsidR="007B751D" w:rsidRPr="00EF5CB1" w:rsidRDefault="007B751D" w:rsidP="003C5D66">
      <w:pPr>
        <w:shd w:val="clear" w:color="auto" w:fill="FFFFFF"/>
        <w:ind w:firstLine="708"/>
        <w:jc w:val="both"/>
        <w:textAlignment w:val="baseline"/>
        <w:rPr>
          <w:sz w:val="24"/>
          <w:szCs w:val="24"/>
        </w:rPr>
      </w:pPr>
    </w:p>
    <w:p w:rsidR="003C5D66" w:rsidRPr="00EF5CB1" w:rsidRDefault="007B751D" w:rsidP="003C5D66">
      <w:pPr>
        <w:shd w:val="clear" w:color="auto" w:fill="FFFFFF"/>
        <w:ind w:firstLine="708"/>
        <w:jc w:val="both"/>
        <w:textAlignment w:val="baseline"/>
        <w:rPr>
          <w:sz w:val="24"/>
          <w:szCs w:val="24"/>
        </w:rPr>
      </w:pPr>
      <w:r w:rsidRPr="00EF5CB1">
        <w:rPr>
          <w:sz w:val="24"/>
          <w:szCs w:val="24"/>
        </w:rPr>
        <w:t>5.3.1</w:t>
      </w:r>
      <w:r w:rsidR="003C5D66" w:rsidRPr="00EF5CB1">
        <w:rPr>
          <w:sz w:val="24"/>
          <w:szCs w:val="24"/>
        </w:rPr>
        <w:t>.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сосуды, на которые распространяется инструкция, их назначение;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обязанности персонала во время дежурства по наблюдению и контролю за работой сосуда;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порядок проверки исправности обслуживаемых сосудов и относящегося к ним оборудования в рабочем состоянии;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порядок, сроки и способы проверки арматуры, предохранительных устройств, приборов автоматики защиты и сигнализации;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порядок пуска в работу и остановки (прекращения работы) сосуда;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 xml:space="preserve">ж) случаи, требующие немедленной остановки сосуда, предусмотренные настоящими </w:t>
      </w:r>
      <w:r w:rsidR="007B751D" w:rsidRPr="00EF5CB1">
        <w:rPr>
          <w:sz w:val="24"/>
          <w:szCs w:val="24"/>
        </w:rPr>
        <w:t>ПБ</w:t>
      </w:r>
      <w:r w:rsidRPr="00EF5CB1">
        <w:rPr>
          <w:sz w:val="24"/>
          <w:szCs w:val="24"/>
        </w:rPr>
        <w:t>,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действия персонала при ликвидации аварийных ситуаций;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5.3.2</w:t>
      </w:r>
      <w:r w:rsidR="003C5D66" w:rsidRPr="00EF5CB1">
        <w:rPr>
          <w:sz w:val="24"/>
          <w:szCs w:val="24"/>
        </w:rPr>
        <w:t>.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порядке пользования ключ-маркой и замком;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допустимых скоростях прогрева и охлаждения автоклава и методах их контроля;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порядке наблюдения за тепловыми перемещениями автоклава и контроля за отсутствием защемлений подвижных опор;</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контроле за непрерывным отводом конденсата.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5.3.3</w:t>
      </w:r>
      <w:r w:rsidR="003C5D66" w:rsidRPr="00EF5CB1">
        <w:rPr>
          <w:sz w:val="24"/>
          <w:szCs w:val="24"/>
        </w:rPr>
        <w:t>.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5.3.4</w:t>
      </w:r>
      <w:r w:rsidR="003C5D66" w:rsidRPr="00EF5CB1">
        <w:rPr>
          <w:sz w:val="24"/>
          <w:szCs w:val="24"/>
        </w:rPr>
        <w:t>.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5.3.5</w:t>
      </w:r>
      <w:r w:rsidR="003C5D66" w:rsidRPr="00EF5CB1">
        <w:rPr>
          <w:sz w:val="24"/>
          <w:szCs w:val="24"/>
        </w:rPr>
        <w:t>.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5.3.6</w:t>
      </w:r>
      <w:r w:rsidR="003C5D66" w:rsidRPr="00EF5CB1">
        <w:rPr>
          <w:sz w:val="24"/>
          <w:szCs w:val="24"/>
        </w:rPr>
        <w:t>. При эксплуатации сосуда с рабочим давлением до 2,5 МПа необходимо применение манометров прямого действия, имеющих класс точности не ниже 2,5, а при рабочем давлении выше 2,5 МПа класс точности применяемых манометров должен быть не ниже 1,5.</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5.3.7</w:t>
      </w:r>
      <w:r w:rsidR="003C5D66" w:rsidRPr="00EF5CB1">
        <w:rPr>
          <w:sz w:val="24"/>
          <w:szCs w:val="24"/>
        </w:rPr>
        <w:t>.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Манометр должен быть выбран с такой шкалой, чтобы предел измерения рабочего давления находился во второй трети шкалы.</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5.3.8</w:t>
      </w:r>
      <w:r w:rsidR="003C5D66" w:rsidRPr="00EF5CB1">
        <w:rPr>
          <w:sz w:val="24"/>
          <w:szCs w:val="24"/>
        </w:rPr>
        <w:t>. Установка манометра на сосуде должна обеспечить отчетливую видимость его показаний обслуживающему персоналу.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Установка манометров на высоте более 3 м от уровня площадки не разрешается.</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5.3.9</w:t>
      </w:r>
      <w:r w:rsidR="003C5D66" w:rsidRPr="00EF5CB1">
        <w:rPr>
          <w:sz w:val="24"/>
          <w:szCs w:val="24"/>
        </w:rPr>
        <w:t>.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w:t>
      </w:r>
      <w:r w:rsidRPr="00EF5CB1">
        <w:rPr>
          <w:sz w:val="24"/>
          <w:szCs w:val="24"/>
        </w:rPr>
        <w:lastRenderedPageBreak/>
        <w:t>или другими устройствами, предохраняющими его от непосредственного воздействия среды и температуры и обеспечивающими его надежную работу.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Манометры и соединяющие их с сосудом трубопроводы должны быть защищены от замерзания.</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5.3.10</w:t>
      </w:r>
      <w:r w:rsidR="003C5D66" w:rsidRPr="00EF5CB1">
        <w:rPr>
          <w:sz w:val="24"/>
          <w:szCs w:val="24"/>
        </w:rPr>
        <w:t>. Вместо трехходового крана на сосудах, работающих под давлением выше 2,5 МПа или при температуре среды выше 250°С, а также со средой, относимой к группе 1 (в соответствии с ТР ТС 032/2013), допускается установка отдельного штуцера с запорным органом для подсоединения второго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5.3.11</w:t>
      </w:r>
      <w:r w:rsidR="003C5D66" w:rsidRPr="00EF5CB1">
        <w:rPr>
          <w:sz w:val="24"/>
          <w:szCs w:val="24"/>
        </w:rPr>
        <w:t>. Манометры не допускаются к применению на сосудах в следующих случаях, если: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 манометре отсутствует пломба или клеймо с отметкой о проведении поверки;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истек срок поверки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разбито стекло или имеются другие повреждения манометра, которые могут отразиться на правильности его показаний.</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5.3.12</w:t>
      </w:r>
      <w:r w:rsidR="003C5D66" w:rsidRPr="00EF5CB1">
        <w:rPr>
          <w:sz w:val="24"/>
          <w:szCs w:val="24"/>
        </w:rPr>
        <w:t>.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5.3.13</w:t>
      </w:r>
      <w:r w:rsidR="003C5D66" w:rsidRPr="00EF5CB1">
        <w:rPr>
          <w:sz w:val="24"/>
          <w:szCs w:val="24"/>
        </w:rPr>
        <w:t>.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5.3.14</w:t>
      </w:r>
      <w:r w:rsidR="003C5D66" w:rsidRPr="00EF5CB1">
        <w:rPr>
          <w:sz w:val="24"/>
          <w:szCs w:val="24"/>
        </w:rPr>
        <w:t>. Проверку исправности действия пружинного предохранительного клапана осуществляют путем: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осмотра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5.3.15</w:t>
      </w:r>
      <w:r w:rsidR="003C5D66" w:rsidRPr="00EF5CB1">
        <w:rPr>
          <w:sz w:val="24"/>
          <w:szCs w:val="24"/>
        </w:rPr>
        <w:t>.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5.3.16</w:t>
      </w:r>
      <w:r w:rsidR="003C5D66" w:rsidRPr="00EF5CB1">
        <w:rPr>
          <w:sz w:val="24"/>
          <w:szCs w:val="24"/>
        </w:rPr>
        <w:t xml:space="preserve">. На подводящем трубопроводе сосуда, рассчитанного на давление, меньшее давления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w:t>
      </w:r>
      <w:r w:rsidR="003C5D66" w:rsidRPr="00EF5CB1">
        <w:rPr>
          <w:sz w:val="24"/>
          <w:szCs w:val="24"/>
        </w:rPr>
        <w:lastRenderedPageBreak/>
        <w:t>меньшего давления, после редуцирующего устройства. В случае установки обводной линии (байпаса) она также должна быть оснащена редуцирующим устройством.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5.3.17</w:t>
      </w:r>
      <w:r w:rsidR="003C5D66" w:rsidRPr="00EF5CB1">
        <w:rPr>
          <w:sz w:val="24"/>
          <w:szCs w:val="24"/>
        </w:rPr>
        <w:t>.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работающих предохранительных клапанах в сосуде не допускается давление, превышающее: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разрешенное давление более чем на 0,05 МПа - для сосудов с давлением до 0,3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разрешенное давление более чем на 15% - для сосудов с давлением от 0,3 до 6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разрешенное давление более чем на 10% - для сосудов с давлением свыше 6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в процессе эксплуатации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5.3.18</w:t>
      </w:r>
      <w:r w:rsidR="003C5D66" w:rsidRPr="00EF5CB1">
        <w:rPr>
          <w:sz w:val="24"/>
          <w:szCs w:val="24"/>
        </w:rPr>
        <w:t>.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5.3.19</w:t>
      </w:r>
      <w:r w:rsidR="003C5D66" w:rsidRPr="00EF5CB1">
        <w:rPr>
          <w:sz w:val="24"/>
          <w:szCs w:val="24"/>
        </w:rPr>
        <w:t>.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3C5D66" w:rsidRPr="00EF5CB1" w:rsidRDefault="007B751D" w:rsidP="003C5D66">
      <w:pPr>
        <w:shd w:val="clear" w:color="auto" w:fill="FFFFFF"/>
        <w:ind w:firstLine="708"/>
        <w:jc w:val="both"/>
        <w:textAlignment w:val="baseline"/>
        <w:rPr>
          <w:sz w:val="24"/>
          <w:szCs w:val="24"/>
        </w:rPr>
      </w:pPr>
      <w:r w:rsidRPr="00EF5CB1">
        <w:rPr>
          <w:sz w:val="24"/>
          <w:szCs w:val="24"/>
        </w:rPr>
        <w:t>5.3.20</w:t>
      </w:r>
      <w:r w:rsidR="003C5D66" w:rsidRPr="00EF5CB1">
        <w:rPr>
          <w:sz w:val="24"/>
          <w:szCs w:val="24"/>
        </w:rPr>
        <w:t>. Установка запорной арматуры между сосудом и предохранительным устройством, а также за ним не допускается.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w:t>
      </w:r>
      <w:r w:rsidR="00C776A7" w:rsidRPr="00EF5CB1">
        <w:rPr>
          <w:sz w:val="24"/>
          <w:szCs w:val="24"/>
        </w:rPr>
        <w:t xml:space="preserve">5.3.17. </w:t>
      </w:r>
      <w:r w:rsidRPr="00EF5CB1">
        <w:rPr>
          <w:sz w:val="24"/>
          <w:szCs w:val="24"/>
        </w:rPr>
        <w:t xml:space="preserve">настоящих </w:t>
      </w:r>
      <w:r w:rsidR="007B751D" w:rsidRPr="00EF5CB1">
        <w:rPr>
          <w:sz w:val="24"/>
          <w:szCs w:val="24"/>
        </w:rPr>
        <w:t>ПБ</w:t>
      </w:r>
      <w:r w:rsidRPr="00EF5CB1">
        <w:rPr>
          <w:sz w:val="24"/>
          <w:szCs w:val="24"/>
        </w:rPr>
        <w:t>. При установке двух предохранительных устройств блокировка должна исключать возможность одновременного их отключения.</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5.3.21</w:t>
      </w:r>
      <w:r w:rsidR="003C5D66" w:rsidRPr="00EF5CB1">
        <w:rPr>
          <w:sz w:val="24"/>
          <w:szCs w:val="24"/>
        </w:rPr>
        <w:t xml:space="preserve">. Среда, выходящая из предохранительных устройств, должна отводиться в безопасное место. Сбрасываемые токсичные, взрыво- и пожароопасные технологические </w:t>
      </w:r>
      <w:r w:rsidR="003C5D66" w:rsidRPr="00EF5CB1">
        <w:rPr>
          <w:sz w:val="24"/>
          <w:szCs w:val="24"/>
        </w:rPr>
        <w:lastRenderedPageBreak/>
        <w:t>среды должны направляться в закрытые системы для дальнейшей утилизации или в системы организованного сжигания.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требований норм пожарной 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5.3.22</w:t>
      </w:r>
      <w:r w:rsidR="003C5D66" w:rsidRPr="00EF5CB1">
        <w:rPr>
          <w:sz w:val="24"/>
          <w:szCs w:val="24"/>
        </w:rPr>
        <w:t>.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Установка запорных органов или другой арматуры на дренажных трубопроводах не допускается.</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5.3.23</w:t>
      </w:r>
      <w:r w:rsidR="003C5D66" w:rsidRPr="00EF5CB1">
        <w:rPr>
          <w:sz w:val="24"/>
          <w:szCs w:val="24"/>
        </w:rPr>
        <w:t>.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Мембраны должны быть размещены только в предназначенных для них узлах крепления.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Присоединительные трубопроводы должны быть защищены от замерзания в них рабочей среды.</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5.3.24</w:t>
      </w:r>
      <w:r w:rsidR="003C5D66" w:rsidRPr="00EF5CB1">
        <w:rPr>
          <w:sz w:val="24"/>
          <w:szCs w:val="24"/>
        </w:rPr>
        <w:t>.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5.3.25</w:t>
      </w:r>
      <w:r w:rsidR="003C5D66" w:rsidRPr="00EF5CB1">
        <w:rPr>
          <w:sz w:val="24"/>
          <w:szCs w:val="24"/>
        </w:rPr>
        <w:t>.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5.3.26</w:t>
      </w:r>
      <w:r w:rsidR="003C5D66" w:rsidRPr="00EF5CB1">
        <w:rPr>
          <w:sz w:val="24"/>
          <w:szCs w:val="24"/>
        </w:rPr>
        <w:t>.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обеспечение хорошей видимости показаний указателя уровня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д) при проведении продувки арматуры (краны, вентили), установленной на указателе уровня, обеспечение отвода рабочей среды в безопасное место;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5.3.27</w:t>
      </w:r>
      <w:r w:rsidR="003C5D66" w:rsidRPr="00EF5CB1">
        <w:rPr>
          <w:sz w:val="24"/>
          <w:szCs w:val="24"/>
        </w:rPr>
        <w:t>.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5.3.28</w:t>
      </w:r>
      <w:r w:rsidR="003C5D66" w:rsidRPr="00EF5CB1">
        <w:rPr>
          <w:sz w:val="24"/>
          <w:szCs w:val="24"/>
        </w:rPr>
        <w:t>.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5.3.29</w:t>
      </w:r>
      <w:r w:rsidR="003C5D66" w:rsidRPr="00EF5CB1">
        <w:rPr>
          <w:sz w:val="24"/>
          <w:szCs w:val="24"/>
        </w:rPr>
        <w:t>.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минимальные значения давления рабочей среды и температуры воздуха, при которых возможен пуск сосуда в работу;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порядок (график) повышения давления (от минимального давления пуска до рабочего) в сосуде при пуске в работу и снижения - при остановке;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допустимую скорость повышения температуры стенки сосуда при пуске в работу и снижения - при остановке.</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C776A7">
      <w:pPr>
        <w:pStyle w:val="a7"/>
        <w:numPr>
          <w:ilvl w:val="1"/>
          <w:numId w:val="1"/>
        </w:numPr>
        <w:ind w:left="1276" w:hanging="568"/>
        <w:rPr>
          <w:b/>
          <w:sz w:val="24"/>
          <w:szCs w:val="24"/>
        </w:rPr>
      </w:pPr>
      <w:r w:rsidRPr="00EF5CB1">
        <w:rPr>
          <w:b/>
          <w:sz w:val="24"/>
          <w:szCs w:val="24"/>
        </w:rPr>
        <w:t>Требования к эксплуатации трубопроводов</w:t>
      </w:r>
    </w:p>
    <w:p w:rsidR="007B751D" w:rsidRPr="00EF5CB1" w:rsidRDefault="007B751D" w:rsidP="003C5D66">
      <w:pPr>
        <w:shd w:val="clear" w:color="auto" w:fill="FFFFFF"/>
        <w:ind w:firstLine="708"/>
        <w:jc w:val="both"/>
        <w:textAlignment w:val="baseline"/>
        <w:rPr>
          <w:sz w:val="24"/>
          <w:szCs w:val="24"/>
        </w:rPr>
      </w:pPr>
    </w:p>
    <w:p w:rsidR="003C5D66" w:rsidRPr="00EF5CB1" w:rsidRDefault="00C776A7" w:rsidP="003C5D66">
      <w:pPr>
        <w:shd w:val="clear" w:color="auto" w:fill="FFFFFF"/>
        <w:ind w:firstLine="708"/>
        <w:jc w:val="both"/>
        <w:textAlignment w:val="baseline"/>
        <w:rPr>
          <w:sz w:val="24"/>
          <w:szCs w:val="24"/>
        </w:rPr>
      </w:pPr>
      <w:r w:rsidRPr="00EF5CB1">
        <w:rPr>
          <w:sz w:val="24"/>
          <w:szCs w:val="24"/>
        </w:rPr>
        <w:t>5.4.1</w:t>
      </w:r>
      <w:r w:rsidR="003C5D66" w:rsidRPr="00EF5CB1">
        <w:rPr>
          <w:sz w:val="24"/>
          <w:szCs w:val="24"/>
        </w:rPr>
        <w:t>. Для трубопровода эксплуатирующая организация разрабатывает и утверждает исполнительную схему трубопровода, в которой указывают: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марки сталей, диаметры, толщины труб, протяженность трубопровода;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расположение опор, компенсаторов, подвесок, арматуры, воздушников и дренажных устройств;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в) сварные соединения с указанием расстояний между ними;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5.4.2</w:t>
      </w:r>
      <w:r w:rsidR="003C5D66" w:rsidRPr="00EF5CB1">
        <w:rPr>
          <w:sz w:val="24"/>
          <w:szCs w:val="24"/>
        </w:rPr>
        <w:t>.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400°С и выше, из легированных хромомолибденовых и хромомолибденованадиевых сталей при температуре пара 500°С и выше и из высоколегированных хромистых и хромоникелевых (аустенитных) сталей при температуре пара 530°С и выше.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5.4.3</w:t>
      </w:r>
      <w:r w:rsidR="003C5D66" w:rsidRPr="00EF5CB1">
        <w:rPr>
          <w:sz w:val="24"/>
          <w:szCs w:val="24"/>
        </w:rPr>
        <w:t>.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отсутствие временных монтажных и ремонтных стяжек, конструкций и приспособлений, лесов;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исправность неподвижных и скользящих опор и пружинных креплений, лестниц и площадок обслуживания трубопроводов и арматуры;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размер затяжки пружин подвесок и опор в холодном состоянии;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исправность индикаторов тепловых перемещений;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возможность свободного перемещения трубопроводов при их прогреве и других эксплуатационных режимах;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состояние дренажей и воздушников, предохранительных устройств;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ж) величины уклонов горизонтальных участков трубопроводов и соответствие их положениям настоящих </w:t>
      </w:r>
      <w:r w:rsidR="00C776A7"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легкость хода подвижных частей арматуры;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и) соответствие показаний крайних положений запорной арматуры (открыто-закрыто) на щитах управления ее фактическому положению; </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исправность тепловой изоляции.</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5.4.4</w:t>
      </w:r>
      <w:r w:rsidR="003C5D66" w:rsidRPr="00EF5CB1">
        <w:rPr>
          <w:sz w:val="24"/>
          <w:szCs w:val="24"/>
        </w:rPr>
        <w:t>. При эксплуатации трубопроводов и арматуры в соответствии с действующими инструкциями должны контролироваться: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величины тепловых перемещений трубопроводов и их соответствие расчетным значениям по показаниям индикаторов (реперов);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отсутствие защемлений и повышенной вибрации трубопроводов;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плотность предохранительных устройств, арматуры и фланцевых соединений;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температурный режим работы металла при пусках и остановах;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степень затяжки пружин подвесок и опор в рабочем и холодном состоянии не реже одного раза в два года;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герметичность сальниковых уплотнений арматуры;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соответствие показаний указателей положения регулирующей арматуры на щитах управления ее фактическому положению;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наличие смазки подшипников, узлов приводных механизмов, винтовых пар шпиндель - резьбовая втулка, в редукторах электроприводов арматуры.</w:t>
      </w:r>
    </w:p>
    <w:p w:rsidR="003C5D66" w:rsidRPr="00EF5CB1" w:rsidRDefault="00C776A7" w:rsidP="003C5D66">
      <w:pPr>
        <w:shd w:val="clear" w:color="auto" w:fill="FFFFFF"/>
        <w:ind w:firstLine="708"/>
        <w:jc w:val="both"/>
        <w:textAlignment w:val="baseline"/>
        <w:rPr>
          <w:sz w:val="24"/>
          <w:szCs w:val="24"/>
        </w:rPr>
      </w:pPr>
      <w:r w:rsidRPr="00EF5CB1">
        <w:rPr>
          <w:sz w:val="24"/>
          <w:szCs w:val="24"/>
        </w:rPr>
        <w:lastRenderedPageBreak/>
        <w:t>5.4.5</w:t>
      </w:r>
      <w:r w:rsidR="003C5D66" w:rsidRPr="00EF5CB1">
        <w:rPr>
          <w:sz w:val="24"/>
          <w:szCs w:val="24"/>
        </w:rPr>
        <w:t>.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5.4.6</w:t>
      </w:r>
      <w:r w:rsidR="003C5D66" w:rsidRPr="00EF5CB1">
        <w:rPr>
          <w:sz w:val="24"/>
          <w:szCs w:val="24"/>
        </w:rPr>
        <w:t>. Система дренажей должна обеспечивать полное удаление влаги при прогреве, остывании и опорожнении трубопроводов.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замене деталей и элементов трубопроводов необходимо сохранить проектное положение оси трубопровода.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прокладке дренажных линий должно быть учтено направление тепловых перемещений во избежание защемления трубопроводов.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объединении дренажных линий нескольких трубопроводов на каждом из них должна быть установлена запорная арматура.</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5.4.7</w:t>
      </w:r>
      <w:r w:rsidR="003C5D66" w:rsidRPr="00EF5CB1">
        <w:rPr>
          <w:sz w:val="24"/>
          <w:szCs w:val="24"/>
        </w:rPr>
        <w:t>.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Регулирующие клапаны должны быть снабжены указателями степени открытия регулирующего органа, а з</w:t>
      </w:r>
      <w:r w:rsidR="00C776A7" w:rsidRPr="00EF5CB1">
        <w:rPr>
          <w:sz w:val="24"/>
          <w:szCs w:val="24"/>
        </w:rPr>
        <w:t>апорная арматура - указателями «О</w:t>
      </w:r>
      <w:r w:rsidRPr="00EF5CB1">
        <w:rPr>
          <w:sz w:val="24"/>
          <w:szCs w:val="24"/>
        </w:rPr>
        <w:t>ткрыто</w:t>
      </w:r>
      <w:r w:rsidR="00C776A7" w:rsidRPr="00EF5CB1">
        <w:rPr>
          <w:sz w:val="24"/>
          <w:szCs w:val="24"/>
        </w:rPr>
        <w:t>»</w:t>
      </w:r>
      <w:r w:rsidRPr="00EF5CB1">
        <w:rPr>
          <w:sz w:val="24"/>
          <w:szCs w:val="24"/>
        </w:rPr>
        <w:t xml:space="preserve"> и </w:t>
      </w:r>
      <w:r w:rsidR="00C776A7" w:rsidRPr="00EF5CB1">
        <w:rPr>
          <w:sz w:val="24"/>
          <w:szCs w:val="24"/>
        </w:rPr>
        <w:t>«</w:t>
      </w:r>
      <w:r w:rsidRPr="00EF5CB1">
        <w:rPr>
          <w:sz w:val="24"/>
          <w:szCs w:val="24"/>
        </w:rPr>
        <w:t>Закрыто</w:t>
      </w:r>
      <w:r w:rsidR="00C776A7" w:rsidRPr="00EF5CB1">
        <w:rPr>
          <w:sz w:val="24"/>
          <w:szCs w:val="24"/>
        </w:rPr>
        <w:t>»</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Арматура должна быть использована строго в соответствии с ее функциональным назначением.</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5.4.8</w:t>
      </w:r>
      <w:r w:rsidR="003C5D66" w:rsidRPr="00EF5CB1">
        <w:rPr>
          <w:sz w:val="24"/>
          <w:szCs w:val="24"/>
        </w:rPr>
        <w:t>. Проверка исправности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 быть произведена в следующие сроки: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для трубопроводов с рабочим давлением до 1,4 МПа включительно - не реже одного раза в смену;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для трубопроводов с рабочим давлением свыше 1,4 до 4,0 МПа включительно - не реже одного раза в сутки;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 результатах проверки делают запись в сменном журнале.</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5.4.9</w:t>
      </w:r>
      <w:r w:rsidR="003C5D66" w:rsidRPr="00EF5CB1">
        <w:rPr>
          <w:sz w:val="24"/>
          <w:szCs w:val="24"/>
        </w:rPr>
        <w:t>. При эксплуатации трубопроводов с рабочим давлением до 2,5 МПа необходимо применять манометры с классом точности не ниже 2,5.</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эксплуатации трубопроводов с рабочим давлением более 2,5 до 14 МПа необходимо применять манометры с классом точности не ниже 1,5.</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эксплуатации трубопроводов с рабочим давлением более 14 МПа необходимо применять манометры классом точности не ниже 1.</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Шкалу манометров выбирают из условия, чтобы при рабочем давлении стрелка манометра находилась во второй трети шкалы.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шкале манометра должна быть нанесена красная черта, указывающая допустимое давление.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Взамен красной черты допускается прикреплять к корпусу манометра металлическую пластинку или пластинку, выполненную из композитных материалов, окрашенную в красный цвет и плотно прилегающую к стеклу манометра.</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5.4.10</w:t>
      </w:r>
      <w:r w:rsidR="003C5D66" w:rsidRPr="00EF5CB1">
        <w:rPr>
          <w:sz w:val="24"/>
          <w:szCs w:val="24"/>
        </w:rPr>
        <w:t>.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5.4.11</w:t>
      </w:r>
      <w:r w:rsidR="003C5D66" w:rsidRPr="00EF5CB1">
        <w:rPr>
          <w:sz w:val="24"/>
          <w:szCs w:val="24"/>
        </w:rPr>
        <w:t>.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диаметром не менее 10 мм.</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5.4.12</w:t>
      </w:r>
      <w:r w:rsidR="003C5D66" w:rsidRPr="00EF5CB1">
        <w:rPr>
          <w:sz w:val="24"/>
          <w:szCs w:val="24"/>
        </w:rPr>
        <w:t>.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Манометры не допускаются к применению в случаях, если: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 манометре отсутствует пломба или клеймо с отметкой о проведении поверки;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истек срок поверки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разбито стекло или имеются другие повреждения манометра, которые могут отразиться на правильности его показаний.</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5.4.13</w:t>
      </w:r>
      <w:r w:rsidR="003C5D66" w:rsidRPr="00EF5CB1">
        <w:rPr>
          <w:sz w:val="24"/>
          <w:szCs w:val="24"/>
        </w:rPr>
        <w:t>.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Превышение давления при полном 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5.4.14</w:t>
      </w:r>
      <w:r w:rsidR="003C5D66" w:rsidRPr="00EF5CB1">
        <w:rPr>
          <w:sz w:val="24"/>
          <w:szCs w:val="24"/>
        </w:rPr>
        <w:t>.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3C5D66" w:rsidRPr="00EF5CB1" w:rsidRDefault="00C776A7" w:rsidP="003C5D66">
      <w:pPr>
        <w:shd w:val="clear" w:color="auto" w:fill="FFFFFF"/>
        <w:ind w:firstLine="708"/>
        <w:jc w:val="both"/>
        <w:textAlignment w:val="baseline"/>
        <w:rPr>
          <w:sz w:val="24"/>
          <w:szCs w:val="24"/>
        </w:rPr>
      </w:pPr>
      <w:r w:rsidRPr="00EF5CB1">
        <w:rPr>
          <w:sz w:val="24"/>
          <w:szCs w:val="24"/>
        </w:rPr>
        <w:lastRenderedPageBreak/>
        <w:t>5.4.15</w:t>
      </w:r>
      <w:r w:rsidR="003C5D66" w:rsidRPr="00EF5CB1">
        <w:rPr>
          <w:sz w:val="24"/>
          <w:szCs w:val="24"/>
        </w:rPr>
        <w:t>.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5.4.16</w:t>
      </w:r>
      <w:r w:rsidR="003C5D66" w:rsidRPr="00EF5CB1">
        <w:rPr>
          <w:sz w:val="24"/>
          <w:szCs w:val="24"/>
        </w:rPr>
        <w:t>. До начала ремонтных работ на трубопроводе он должен быть отделен от всех других трубопроводов заглушками или отсоединен.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арматура трубопроводов пара и горячей воды бесфланцевая,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Прокладки между фланцами и заглушкой должны быть без хвостовиков.</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5.4.17</w:t>
      </w:r>
      <w:r w:rsidR="003C5D66" w:rsidRPr="00EF5CB1">
        <w:rPr>
          <w:sz w:val="24"/>
          <w:szCs w:val="24"/>
        </w:rPr>
        <w:t>.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5.4.18</w:t>
      </w:r>
      <w:r w:rsidR="003C5D66" w:rsidRPr="00EF5CB1">
        <w:rPr>
          <w:sz w:val="24"/>
          <w:szCs w:val="24"/>
        </w:rPr>
        <w:t>. Арматура после ремонта должна быть испытана на ге</w:t>
      </w:r>
      <w:r w:rsidR="00A411FF" w:rsidRPr="00EF5CB1">
        <w:rPr>
          <w:sz w:val="24"/>
          <w:szCs w:val="24"/>
        </w:rPr>
        <w:t>рметичность давлением, равным 1,</w:t>
      </w:r>
      <w:r w:rsidR="003C5D66" w:rsidRPr="00EF5CB1">
        <w:rPr>
          <w:sz w:val="24"/>
          <w:szCs w:val="24"/>
        </w:rPr>
        <w:t>25 рабочего давления - для снимаемой с места и рабочим давлением - для ремонтируемой без снятия с места, установки.</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5.4.19</w:t>
      </w:r>
      <w:r w:rsidR="003C5D66" w:rsidRPr="00EF5CB1">
        <w:rPr>
          <w:sz w:val="24"/>
          <w:szCs w:val="24"/>
        </w:rPr>
        <w:t>.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55°С.</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5.4.20</w:t>
      </w:r>
      <w:r w:rsidR="003C5D66" w:rsidRPr="00EF5CB1">
        <w:rPr>
          <w:sz w:val="24"/>
          <w:szCs w:val="24"/>
        </w:rPr>
        <w:t>.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5.4.21</w:t>
      </w:r>
      <w:r w:rsidR="003C5D66" w:rsidRPr="00EF5CB1">
        <w:rPr>
          <w:sz w:val="24"/>
          <w:szCs w:val="24"/>
        </w:rPr>
        <w:t>.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3C5D66" w:rsidRPr="00EF5CB1" w:rsidRDefault="00C776A7" w:rsidP="003C5D66">
      <w:pPr>
        <w:shd w:val="clear" w:color="auto" w:fill="FFFFFF"/>
        <w:ind w:firstLine="708"/>
        <w:jc w:val="both"/>
        <w:textAlignment w:val="baseline"/>
        <w:rPr>
          <w:sz w:val="24"/>
          <w:szCs w:val="24"/>
        </w:rPr>
      </w:pPr>
      <w:r w:rsidRPr="00EF5CB1">
        <w:rPr>
          <w:sz w:val="24"/>
          <w:szCs w:val="24"/>
        </w:rPr>
        <w:t>5.4.22</w:t>
      </w:r>
      <w:r w:rsidR="003C5D66" w:rsidRPr="00EF5CB1">
        <w:rPr>
          <w:sz w:val="24"/>
          <w:szCs w:val="24"/>
        </w:rPr>
        <w:t>.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тепловой изоляции должны применяться материалы, не вызывающие коррозию металла трубопроводов.</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C776A7">
      <w:pPr>
        <w:pStyle w:val="a7"/>
        <w:numPr>
          <w:ilvl w:val="1"/>
          <w:numId w:val="1"/>
        </w:numPr>
        <w:ind w:left="1276" w:hanging="568"/>
        <w:rPr>
          <w:b/>
          <w:sz w:val="24"/>
          <w:szCs w:val="24"/>
        </w:rPr>
      </w:pPr>
      <w:r w:rsidRPr="00EF5CB1">
        <w:rPr>
          <w:b/>
          <w:sz w:val="24"/>
          <w:szCs w:val="24"/>
        </w:rPr>
        <w:t>Порядок действий в случаях аварии или инцидента при эксплуатации оборудования под давлением</w:t>
      </w:r>
    </w:p>
    <w:p w:rsidR="00C776A7" w:rsidRPr="00EF5CB1" w:rsidRDefault="00C776A7" w:rsidP="003C5D66">
      <w:pPr>
        <w:shd w:val="clear" w:color="auto" w:fill="FFFFFF"/>
        <w:ind w:firstLine="708"/>
        <w:jc w:val="both"/>
        <w:textAlignment w:val="baseline"/>
        <w:rPr>
          <w:sz w:val="24"/>
          <w:szCs w:val="24"/>
        </w:rPr>
      </w:pPr>
    </w:p>
    <w:p w:rsidR="003C5D66" w:rsidRPr="00EF5CB1" w:rsidRDefault="00877E8E" w:rsidP="003C5D66">
      <w:pPr>
        <w:shd w:val="clear" w:color="auto" w:fill="FFFFFF"/>
        <w:ind w:firstLine="708"/>
        <w:jc w:val="both"/>
        <w:textAlignment w:val="baseline"/>
        <w:rPr>
          <w:sz w:val="24"/>
          <w:szCs w:val="24"/>
        </w:rPr>
      </w:pPr>
      <w:r w:rsidRPr="00EF5CB1">
        <w:rPr>
          <w:sz w:val="24"/>
          <w:szCs w:val="24"/>
        </w:rPr>
        <w:t>5.5.1.</w:t>
      </w:r>
      <w:r w:rsidR="003C5D66" w:rsidRPr="00EF5CB1">
        <w:rPr>
          <w:sz w:val="24"/>
          <w:szCs w:val="24"/>
        </w:rPr>
        <w:t xml:space="preserve">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обнаружения неисправности предохранительного клапана;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б) если давление в барабане котла поднялось выше разрешенного на 10% и продолжает расти;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снижения уровня воды ниже низшего допустимого уровня;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повышения уровня воды выше высшего допустимого уровня;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прекращения действия всех питательных насосов;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прекращения действия всех указателей уровня воды прямого действия;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недопустимого повышения или понижения давления в тракте прямоточного котла до встроенных задвижек;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погасания факелов в топке при камерном сжигании топлива;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снижения расхода в</w:t>
      </w:r>
      <w:r w:rsidR="00877E8E" w:rsidRPr="00EF5CB1">
        <w:rPr>
          <w:sz w:val="24"/>
          <w:szCs w:val="24"/>
        </w:rPr>
        <w:t>о</w:t>
      </w:r>
      <w:r w:rsidRPr="00EF5CB1">
        <w:rPr>
          <w:sz w:val="24"/>
          <w:szCs w:val="24"/>
        </w:rPr>
        <w:t>ды через водогрейный котел ниже минимально допустимого значения;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снижения давления воды в тракте водогрейного котла ниже допустимого;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 неисправности автоматики безопасности или аварийной сигнализации, включая исчезновение напряжения на этих устройствах;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 возникновения в котельной пожара, угрожающего обслуживающему персоналу или котлу.</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5.5.2</w:t>
      </w:r>
      <w:r w:rsidR="003C5D66" w:rsidRPr="00EF5CB1">
        <w:rPr>
          <w:sz w:val="24"/>
          <w:szCs w:val="24"/>
        </w:rPr>
        <w:t>. Сосуд должен быть немедленно остановлен в случаях, предусмотренных инструкцией по режиму работы и безопасному обслуживанию, в частности: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если давление в сосуде поднялось выше разрешенного и не снижается, несмотря на меры, принятые персоналом;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при выявлении неисправности предохранительного устройства от повышения давления;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при обнаружении в сосуде и его элементах, работающих под давлением, неплотностей, выпучин, разрыва прокладок;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при неисправности манометра и невозможности определить давление по другим приборам;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при снижении уровня жидкости ниже допустимого в сосудах с огневым обогревом;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при выходе из строя всех указателей уровня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при неисправности предохранительных блокировочных устройств;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при возникновении пожара, непосредственно угрожающего сосуду, находящемуся под давлением.</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5.5.3</w:t>
      </w:r>
      <w:r w:rsidR="003C5D66" w:rsidRPr="00EF5CB1">
        <w:rPr>
          <w:sz w:val="24"/>
          <w:szCs w:val="24"/>
        </w:rPr>
        <w:t>. Трубопровод должен быть немедленно остановлен и отключен действием защит или персоналом в случаях, предусмотренных инструкцией, в частности: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при выявлении неисправности предохранительного устройства от повышения давления;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если давление в трубопроводе поднялось выше разрешенного и не снижается, несмотря на меры, принятые персоналом;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если в основных элементах трубопровода будут обнаружены трещины, выпучины, пропуски в их сварных швах, обрыв анкерного болта или связи;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при неисправности манометра и невозможности определить давление по другим приборам;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при неисправности предохранительных блокировочных устройств;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е) при защемлении и повышенной вибрации трубопровода;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при неисправности дренажных устройств для непрерывного удаления жидкости;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при возникновении пожара, непосредственно угрожающего трубопроводу.</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5.5.4</w:t>
      </w:r>
      <w:r w:rsidR="003C5D66" w:rsidRPr="00EF5CB1">
        <w:rPr>
          <w:sz w:val="24"/>
          <w:szCs w:val="24"/>
        </w:rPr>
        <w:t>. Причины аварийной остановки оборудования под давлением должны фиксироваться в сменных журналах.</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5.5.5</w:t>
      </w:r>
      <w:r w:rsidR="003C5D66" w:rsidRPr="00EF5CB1">
        <w:rPr>
          <w:sz w:val="24"/>
          <w:szCs w:val="24"/>
        </w:rPr>
        <w:t>.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Объем инструкций зависит от особенностей технологического процесса и типа эксплуатируемого оборудования под давлением.</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5.5.6</w:t>
      </w:r>
      <w:r w:rsidR="003C5D66" w:rsidRPr="00EF5CB1">
        <w:rPr>
          <w:sz w:val="24"/>
          <w:szCs w:val="24"/>
        </w:rPr>
        <w:t>.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оперативные действия по предотвращению и локализации аварий;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способы и методы ликвидации аварий;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порядок использования системы пожаротушения в случае локальных возгораний оборудования ОПО;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порядок приведения оборудования под давлением в безопасное положение в нерабочем состоянии;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места отключения вводов электропитания и перечень лиц, имеющих право на отключение;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места расположения аптечек первой помощи;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методы оказания первой помощи работникам, попавшим под электрическое напряжение, получившим ожоги, отравившимся продуктами горения;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порядок оповещения работников ОПО и специализированных служб, привлекаемых к осуществлению действий по локализации аварий.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3C5D66" w:rsidRPr="00EF5CB1" w:rsidRDefault="00877E8E" w:rsidP="003C5D66">
      <w:pPr>
        <w:shd w:val="clear" w:color="auto" w:fill="FFFFFF"/>
        <w:ind w:firstLine="708"/>
        <w:jc w:val="both"/>
        <w:textAlignment w:val="baseline"/>
        <w:rPr>
          <w:sz w:val="24"/>
          <w:szCs w:val="24"/>
        </w:rPr>
      </w:pPr>
      <w:r w:rsidRPr="00EF5CB1">
        <w:rPr>
          <w:sz w:val="24"/>
          <w:szCs w:val="24"/>
        </w:rPr>
        <w:t>5.5.7</w:t>
      </w:r>
      <w:r w:rsidR="003C5D66" w:rsidRPr="00EF5CB1">
        <w:rPr>
          <w:sz w:val="24"/>
          <w:szCs w:val="24"/>
        </w:rPr>
        <w:t>.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3C5D66" w:rsidRPr="00EF5CB1" w:rsidRDefault="003C5D66" w:rsidP="003C5D66">
      <w:pPr>
        <w:shd w:val="clear" w:color="auto" w:fill="FFFFFF"/>
        <w:ind w:firstLine="708"/>
        <w:jc w:val="both"/>
        <w:textAlignment w:val="baseline"/>
        <w:rPr>
          <w:b/>
          <w:sz w:val="24"/>
          <w:szCs w:val="24"/>
        </w:rPr>
      </w:pPr>
    </w:p>
    <w:p w:rsidR="003C5D66" w:rsidRPr="00EF5CB1" w:rsidRDefault="003C5D66" w:rsidP="00877E8E">
      <w:pPr>
        <w:pStyle w:val="a7"/>
        <w:numPr>
          <w:ilvl w:val="0"/>
          <w:numId w:val="1"/>
        </w:numPr>
        <w:shd w:val="clear" w:color="auto" w:fill="FFFFFF"/>
        <w:jc w:val="both"/>
        <w:textAlignment w:val="baseline"/>
        <w:rPr>
          <w:rFonts w:eastAsia="Times New Roman" w:cs="Times New Roman"/>
          <w:b/>
          <w:spacing w:val="2"/>
          <w:sz w:val="24"/>
          <w:szCs w:val="24"/>
          <w:lang w:eastAsia="ru-RU"/>
        </w:rPr>
      </w:pPr>
      <w:r w:rsidRPr="00EF5CB1">
        <w:rPr>
          <w:rFonts w:eastAsia="Times New Roman" w:cs="Times New Roman"/>
          <w:b/>
          <w:spacing w:val="2"/>
          <w:sz w:val="24"/>
          <w:szCs w:val="24"/>
          <w:lang w:eastAsia="ru-RU"/>
        </w:rPr>
        <w:t>Техническое освидетельствование, техническое диагностирование оборудования под давлением</w:t>
      </w:r>
    </w:p>
    <w:p w:rsidR="00E67FC0" w:rsidRPr="00EF5CB1" w:rsidRDefault="00E67FC0" w:rsidP="00877E8E">
      <w:pPr>
        <w:pStyle w:val="a7"/>
        <w:shd w:val="clear" w:color="auto" w:fill="FFFFFF"/>
        <w:ind w:left="1068"/>
        <w:jc w:val="both"/>
        <w:textAlignment w:val="baseline"/>
        <w:rPr>
          <w:rFonts w:eastAsia="Times New Roman" w:cs="Times New Roman"/>
          <w:b/>
          <w:spacing w:val="2"/>
          <w:sz w:val="24"/>
          <w:szCs w:val="24"/>
          <w:lang w:eastAsia="ru-RU"/>
        </w:rPr>
      </w:pPr>
    </w:p>
    <w:p w:rsidR="003C5D66" w:rsidRPr="00EF5CB1" w:rsidRDefault="003C5D66" w:rsidP="00877E8E">
      <w:pPr>
        <w:pStyle w:val="a7"/>
        <w:numPr>
          <w:ilvl w:val="1"/>
          <w:numId w:val="1"/>
        </w:numPr>
        <w:ind w:left="1276" w:hanging="568"/>
        <w:rPr>
          <w:rFonts w:eastAsia="Times New Roman" w:cs="Times New Roman"/>
          <w:b/>
          <w:spacing w:val="2"/>
          <w:sz w:val="24"/>
          <w:szCs w:val="24"/>
          <w:lang w:eastAsia="ru-RU"/>
        </w:rPr>
      </w:pPr>
      <w:r w:rsidRPr="00EF5CB1">
        <w:rPr>
          <w:rFonts w:eastAsia="Times New Roman" w:cs="Times New Roman"/>
          <w:b/>
          <w:spacing w:val="2"/>
          <w:sz w:val="24"/>
          <w:szCs w:val="24"/>
          <w:lang w:eastAsia="ru-RU"/>
        </w:rPr>
        <w:t xml:space="preserve">Общие </w:t>
      </w:r>
      <w:r w:rsidRPr="00EF5CB1">
        <w:rPr>
          <w:b/>
          <w:sz w:val="24"/>
          <w:szCs w:val="24"/>
        </w:rPr>
        <w:t>требования</w:t>
      </w:r>
    </w:p>
    <w:p w:rsidR="00E67FC0" w:rsidRPr="00EF5CB1" w:rsidRDefault="00E67FC0" w:rsidP="003C5D66">
      <w:pPr>
        <w:shd w:val="clear" w:color="auto" w:fill="FFFFFF"/>
        <w:ind w:firstLine="708"/>
        <w:jc w:val="both"/>
        <w:textAlignment w:val="baseline"/>
        <w:rPr>
          <w:sz w:val="24"/>
          <w:szCs w:val="24"/>
        </w:rPr>
      </w:pPr>
    </w:p>
    <w:p w:rsidR="003C5D66" w:rsidRPr="00EF5CB1" w:rsidRDefault="00BC71AA" w:rsidP="00E67FC0">
      <w:pPr>
        <w:shd w:val="clear" w:color="auto" w:fill="FFFFFF"/>
        <w:ind w:firstLine="708"/>
        <w:jc w:val="both"/>
        <w:textAlignment w:val="baseline"/>
        <w:rPr>
          <w:sz w:val="24"/>
          <w:szCs w:val="24"/>
        </w:rPr>
      </w:pPr>
      <w:r w:rsidRPr="00EF5CB1">
        <w:rPr>
          <w:sz w:val="24"/>
          <w:szCs w:val="24"/>
        </w:rPr>
        <w:t>6.1.1</w:t>
      </w:r>
      <w:r w:rsidR="003C5D66" w:rsidRPr="00EF5CB1">
        <w:rPr>
          <w:sz w:val="24"/>
          <w:szCs w:val="24"/>
        </w:rPr>
        <w:t xml:space="preserve">. Оборудование под давлением, перечисленное в пункте </w:t>
      </w:r>
      <w:r w:rsidRPr="00EF5CB1">
        <w:rPr>
          <w:sz w:val="24"/>
          <w:szCs w:val="24"/>
        </w:rPr>
        <w:t>1.1.</w:t>
      </w:r>
      <w:r w:rsidR="003C5D66" w:rsidRPr="00EF5CB1">
        <w:rPr>
          <w:sz w:val="24"/>
          <w:szCs w:val="24"/>
        </w:rPr>
        <w:t>3</w:t>
      </w:r>
      <w:r w:rsidRPr="00EF5CB1">
        <w:rPr>
          <w:sz w:val="24"/>
          <w:szCs w:val="24"/>
        </w:rPr>
        <w:t>.</w:t>
      </w:r>
      <w:r w:rsidR="003C5D66" w:rsidRPr="00EF5CB1">
        <w:rPr>
          <w:sz w:val="24"/>
          <w:szCs w:val="24"/>
        </w:rPr>
        <w:t xml:space="preserve"> настоящих </w:t>
      </w:r>
      <w:r w:rsidRPr="00EF5CB1">
        <w:rPr>
          <w:sz w:val="24"/>
          <w:szCs w:val="24"/>
        </w:rPr>
        <w:t>ПБ</w:t>
      </w:r>
      <w:r w:rsidR="003C5D66" w:rsidRPr="00EF5CB1">
        <w:rPr>
          <w:sz w:val="24"/>
          <w:szCs w:val="24"/>
        </w:rPr>
        <w:t>, должно подвергаться техническому освидетельствованию: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до ввода в эксплуатацию после монтажа (первичное техническое освидетельствование);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периодически в процессе эксплуатации (периодическое техническое освидетельствование);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 xml:space="preserve">в) до наступления срока периодического технического освидетельствования в случаях, установленных настоящими </w:t>
      </w:r>
      <w:r w:rsidR="00BC71AA" w:rsidRPr="00EF5CB1">
        <w:rPr>
          <w:sz w:val="24"/>
          <w:szCs w:val="24"/>
        </w:rPr>
        <w:t>ПБ</w:t>
      </w:r>
      <w:r w:rsidRPr="00EF5CB1">
        <w:rPr>
          <w:sz w:val="24"/>
          <w:szCs w:val="24"/>
        </w:rPr>
        <w:t xml:space="preserve"> (внеочередное техническое освидетельствование).</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6.1.2</w:t>
      </w:r>
      <w:r w:rsidR="003C5D66" w:rsidRPr="00EF5CB1">
        <w:rPr>
          <w:sz w:val="24"/>
          <w:szCs w:val="24"/>
        </w:rPr>
        <w:t xml:space="preserve">.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w:t>
      </w:r>
      <w:r w:rsidRPr="00EF5CB1">
        <w:rPr>
          <w:sz w:val="24"/>
          <w:szCs w:val="24"/>
        </w:rPr>
        <w:t>ПБ</w:t>
      </w:r>
      <w:r w:rsidR="003C5D66" w:rsidRPr="00EF5CB1">
        <w:rPr>
          <w:sz w:val="24"/>
          <w:szCs w:val="24"/>
        </w:rPr>
        <w:t>.</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6.1.3</w:t>
      </w:r>
      <w:r w:rsidR="003C5D66" w:rsidRPr="00EF5CB1">
        <w:rPr>
          <w:sz w:val="24"/>
          <w:szCs w:val="24"/>
        </w:rPr>
        <w:t xml:space="preserve">. Технические освидетельствования оборудования под давлением проводит уполномоченная в установленном порядке специализированная организация, а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w:t>
      </w:r>
      <w:r w:rsidRPr="00EF5CB1">
        <w:rPr>
          <w:sz w:val="24"/>
          <w:szCs w:val="24"/>
        </w:rPr>
        <w:t>ПБ</w:t>
      </w:r>
      <w:r w:rsidR="003C5D66" w:rsidRPr="00EF5CB1">
        <w:rPr>
          <w:sz w:val="24"/>
          <w:szCs w:val="24"/>
        </w:rPr>
        <w:t>.</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6.1.4</w:t>
      </w:r>
      <w:r w:rsidR="003C5D66" w:rsidRPr="00EF5CB1">
        <w:rPr>
          <w:sz w:val="24"/>
          <w:szCs w:val="24"/>
        </w:rPr>
        <w:t>. Внеочередное техническое освидетельствование оборудования, работающего под давлением, проводят в случаях, если: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оборудование не эксплуатировалось более 12 месяцев, а трубопроводы - более 24 месяцев;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w:t>
      </w:r>
      <w:r w:rsidR="00BC71AA" w:rsidRPr="00EF5CB1">
        <w:rPr>
          <w:sz w:val="24"/>
          <w:szCs w:val="24"/>
        </w:rPr>
        <w:t>Кыргызской Республики</w:t>
      </w:r>
      <w:r w:rsidRPr="00EF5CB1">
        <w:rPr>
          <w:sz w:val="24"/>
          <w:szCs w:val="24"/>
        </w:rPr>
        <w:t xml:space="preserve"> в области промышленной безопасности.</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6.1.5</w:t>
      </w:r>
      <w:r w:rsidR="003C5D66" w:rsidRPr="00EF5CB1">
        <w:rPr>
          <w:sz w:val="24"/>
          <w:szCs w:val="24"/>
        </w:rPr>
        <w:t>.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оформленным по результатам технического диагностирования при продлении срока службы оборудования.</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6.1.6</w:t>
      </w:r>
      <w:r w:rsidR="003C5D66" w:rsidRPr="00EF5CB1">
        <w:rPr>
          <w:sz w:val="24"/>
          <w:szCs w:val="24"/>
        </w:rPr>
        <w:t xml:space="preserve">.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w:t>
      </w:r>
      <w:r w:rsidRPr="00EF5CB1">
        <w:rPr>
          <w:sz w:val="24"/>
          <w:szCs w:val="24"/>
        </w:rPr>
        <w:t>ПБ</w:t>
      </w:r>
      <w:r w:rsidR="003C5D66" w:rsidRPr="00EF5CB1">
        <w:rPr>
          <w:sz w:val="24"/>
          <w:szCs w:val="24"/>
        </w:rPr>
        <w:t>. Если по результатам проведенного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также их перенастройка (с учетом пониженных параметров) или замена (в случае отрицательных результатов расчета пропускной способности).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Решение о возможности и сроках использования оборудования под давлением на пониженных параметрах записывает в паспорт оборудования лицо,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6.1.7</w:t>
      </w:r>
      <w:r w:rsidR="003C5D66" w:rsidRPr="00EF5CB1">
        <w:rPr>
          <w:sz w:val="24"/>
          <w:szCs w:val="24"/>
        </w:rPr>
        <w:t>.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3C5D66" w:rsidRPr="00EF5CB1" w:rsidRDefault="00BC71AA" w:rsidP="003C5D66">
      <w:pPr>
        <w:shd w:val="clear" w:color="auto" w:fill="FFFFFF"/>
        <w:ind w:firstLine="708"/>
        <w:jc w:val="both"/>
        <w:textAlignment w:val="baseline"/>
        <w:rPr>
          <w:sz w:val="24"/>
          <w:szCs w:val="24"/>
        </w:rPr>
      </w:pPr>
      <w:r w:rsidRPr="00EF5CB1">
        <w:rPr>
          <w:sz w:val="24"/>
          <w:szCs w:val="24"/>
        </w:rPr>
        <w:lastRenderedPageBreak/>
        <w:t>6.1.8</w:t>
      </w:r>
      <w:r w:rsidR="003C5D66" w:rsidRPr="00EF5CB1">
        <w:rPr>
          <w:sz w:val="24"/>
          <w:szCs w:val="24"/>
        </w:rPr>
        <w:t>.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эксплуатируемого в данной эксплуатирующей организации в аналогичном режиме, или оборудования аналогичной конструкции.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этом эксплуатирующая организация обязана обеспечить проведение указанных работ с последующим информированием </w:t>
      </w:r>
      <w:r w:rsidR="00BC71AA" w:rsidRPr="00EF5CB1">
        <w:rPr>
          <w:sz w:val="24"/>
          <w:szCs w:val="24"/>
        </w:rPr>
        <w:t>органов госнадзора</w:t>
      </w:r>
      <w:r w:rsidRPr="00EF5CB1">
        <w:rPr>
          <w:sz w:val="24"/>
          <w:szCs w:val="24"/>
        </w:rPr>
        <w:t xml:space="preserve"> о результатах их проведения.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 (или) разработчика проекта этого оборудования, а также </w:t>
      </w:r>
      <w:r w:rsidR="00BC71AA" w:rsidRPr="00EF5CB1">
        <w:rPr>
          <w:sz w:val="24"/>
          <w:szCs w:val="24"/>
        </w:rPr>
        <w:t>органы госнадзора</w:t>
      </w:r>
      <w:r w:rsidRPr="00EF5CB1">
        <w:rPr>
          <w:sz w:val="24"/>
          <w:szCs w:val="24"/>
        </w:rPr>
        <w:t xml:space="preserve"> и организацию, оформившую документ подтверждения соответствия этого оборудования требованиям ТР ТС 032/2013.</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BC71AA">
      <w:pPr>
        <w:pStyle w:val="a7"/>
        <w:numPr>
          <w:ilvl w:val="1"/>
          <w:numId w:val="1"/>
        </w:numPr>
        <w:ind w:left="1276" w:hanging="568"/>
        <w:rPr>
          <w:b/>
          <w:sz w:val="24"/>
          <w:szCs w:val="24"/>
        </w:rPr>
      </w:pPr>
      <w:r w:rsidRPr="00EF5CB1">
        <w:rPr>
          <w:b/>
          <w:sz w:val="24"/>
          <w:szCs w:val="24"/>
        </w:rPr>
        <w:t xml:space="preserve">Техническое </w:t>
      </w:r>
      <w:r w:rsidRPr="00EF5CB1">
        <w:rPr>
          <w:rFonts w:eastAsia="Times New Roman" w:cs="Times New Roman"/>
          <w:b/>
          <w:spacing w:val="2"/>
          <w:sz w:val="24"/>
          <w:szCs w:val="24"/>
          <w:lang w:eastAsia="ru-RU"/>
        </w:rPr>
        <w:t>освидетельствование</w:t>
      </w:r>
      <w:r w:rsidRPr="00EF5CB1">
        <w:rPr>
          <w:b/>
          <w:sz w:val="24"/>
          <w:szCs w:val="24"/>
        </w:rPr>
        <w:t xml:space="preserve"> котлов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BC71AA" w:rsidP="003C5D66">
      <w:pPr>
        <w:shd w:val="clear" w:color="auto" w:fill="FFFFFF"/>
        <w:ind w:firstLine="708"/>
        <w:jc w:val="both"/>
        <w:textAlignment w:val="baseline"/>
        <w:rPr>
          <w:sz w:val="24"/>
          <w:szCs w:val="24"/>
        </w:rPr>
      </w:pPr>
      <w:r w:rsidRPr="00EF5CB1">
        <w:rPr>
          <w:sz w:val="24"/>
          <w:szCs w:val="24"/>
        </w:rPr>
        <w:t>6.2.1.</w:t>
      </w:r>
      <w:r w:rsidR="003C5D66" w:rsidRPr="00EF5CB1">
        <w:rPr>
          <w:sz w:val="24"/>
          <w:szCs w:val="24"/>
        </w:rPr>
        <w:t xml:space="preserve"> Техническое освидетельствование котлов, а также металлоконструкций их каркасов (при наличии)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наружный и внутренний осмотр котла и его элементов;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осмотр металлоконструкций каркаса котла (при наличии);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гидравлические испытания;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испытания электрической части (для электрокотлов).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w:t>
      </w:r>
      <w:r w:rsidR="00BC71AA" w:rsidRPr="00EF5CB1">
        <w:rPr>
          <w:sz w:val="24"/>
          <w:szCs w:val="24"/>
        </w:rPr>
        <w:t>ПБ</w:t>
      </w:r>
      <w:r w:rsidRPr="00EF5CB1">
        <w:rPr>
          <w:sz w:val="24"/>
          <w:szCs w:val="24"/>
        </w:rPr>
        <w:t>.</w:t>
      </w:r>
    </w:p>
    <w:p w:rsidR="003C5D66" w:rsidRPr="00EF5CB1" w:rsidRDefault="00BC71AA" w:rsidP="003C5D66">
      <w:pPr>
        <w:shd w:val="clear" w:color="auto" w:fill="FFFFFF"/>
        <w:ind w:firstLine="708"/>
        <w:jc w:val="both"/>
        <w:textAlignment w:val="baseline"/>
        <w:rPr>
          <w:sz w:val="24"/>
          <w:szCs w:val="24"/>
        </w:rPr>
      </w:pPr>
      <w:r w:rsidRPr="00EF5CB1">
        <w:rPr>
          <w:sz w:val="24"/>
          <w:szCs w:val="24"/>
        </w:rPr>
        <w:t>6.2.</w:t>
      </w:r>
      <w:r w:rsidR="00930D55" w:rsidRPr="00EF5CB1">
        <w:rPr>
          <w:sz w:val="24"/>
          <w:szCs w:val="24"/>
        </w:rPr>
        <w:t>2</w:t>
      </w:r>
      <w:r w:rsidR="003C5D66" w:rsidRPr="00EF5CB1">
        <w:rPr>
          <w:sz w:val="24"/>
          <w:szCs w:val="24"/>
        </w:rPr>
        <w:t>. Наружный и внутренний осмотр котлов имеет цель: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при первичном освидетельствовании проверить, что котел установлен и оборудован в соответствии с требованиями настоящих </w:t>
      </w:r>
      <w:r w:rsidR="00BC71AA" w:rsidRPr="00EF5CB1">
        <w:rPr>
          <w:sz w:val="24"/>
          <w:szCs w:val="24"/>
        </w:rPr>
        <w:t>ПБ</w:t>
      </w:r>
      <w:r w:rsidRPr="00EF5CB1">
        <w:rPr>
          <w:sz w:val="24"/>
          <w:szCs w:val="24"/>
        </w:rPr>
        <w:t>,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при периодических и внеочередных освидетельствованиях установить исправность котла и возможность его дальнейшей работы.</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6.2.3</w:t>
      </w:r>
      <w:r w:rsidR="003C5D66" w:rsidRPr="00EF5CB1">
        <w:rPr>
          <w:sz w:val="24"/>
          <w:szCs w:val="24"/>
        </w:rPr>
        <w:t>. Техническое освидетельствование котла (первичное, периодическое и внеочередное) проводит уполномоченная специализированная организация.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исправное состояние и безопасную эксплуатацию).</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6.2.4</w:t>
      </w:r>
      <w:r w:rsidR="003C5D66" w:rsidRPr="00EF5CB1">
        <w:rPr>
          <w:sz w:val="24"/>
          <w:szCs w:val="24"/>
        </w:rPr>
        <w:t>.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одного раза в четыре года - наружный и внутренний осмотры;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одного раза в восемь лет - гидравлическое испытание.</w:t>
      </w:r>
    </w:p>
    <w:p w:rsidR="003C5D66" w:rsidRPr="00EF5CB1" w:rsidRDefault="00930D55" w:rsidP="003C5D66">
      <w:pPr>
        <w:shd w:val="clear" w:color="auto" w:fill="FFFFFF"/>
        <w:ind w:firstLine="708"/>
        <w:jc w:val="both"/>
        <w:textAlignment w:val="baseline"/>
        <w:rPr>
          <w:sz w:val="24"/>
          <w:szCs w:val="24"/>
        </w:rPr>
      </w:pPr>
      <w:r w:rsidRPr="00EF5CB1">
        <w:rPr>
          <w:sz w:val="24"/>
          <w:szCs w:val="24"/>
        </w:rPr>
        <w:lastRenderedPageBreak/>
        <w:t>6.2.5</w:t>
      </w:r>
      <w:r w:rsidR="003C5D66" w:rsidRPr="00EF5CB1">
        <w:rPr>
          <w:sz w:val="24"/>
          <w:szCs w:val="24"/>
        </w:rPr>
        <w:t>.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6.2.6</w:t>
      </w:r>
      <w:r w:rsidR="003C5D66" w:rsidRPr="00EF5CB1">
        <w:rPr>
          <w:sz w:val="24"/>
          <w:szCs w:val="24"/>
        </w:rPr>
        <w:t xml:space="preserve">. Внеочередное техническое освидетельствование котла, предусмотренное подпунктом </w:t>
      </w:r>
      <w:r w:rsidR="00BC71AA" w:rsidRPr="00EF5CB1">
        <w:rPr>
          <w:sz w:val="24"/>
          <w:szCs w:val="24"/>
        </w:rPr>
        <w:t>«</w:t>
      </w:r>
      <w:r w:rsidR="003C5D66" w:rsidRPr="00EF5CB1">
        <w:rPr>
          <w:sz w:val="24"/>
          <w:szCs w:val="24"/>
        </w:rPr>
        <w:t>в</w:t>
      </w:r>
      <w:r w:rsidR="00BC71AA" w:rsidRPr="00EF5CB1">
        <w:rPr>
          <w:sz w:val="24"/>
          <w:szCs w:val="24"/>
        </w:rPr>
        <w:t>»</w:t>
      </w:r>
      <w:r w:rsidR="003C5D66" w:rsidRPr="00EF5CB1">
        <w:rPr>
          <w:sz w:val="24"/>
          <w:szCs w:val="24"/>
        </w:rPr>
        <w:t xml:space="preserve"> пункта </w:t>
      </w:r>
      <w:r w:rsidRPr="00EF5CB1">
        <w:rPr>
          <w:sz w:val="24"/>
          <w:szCs w:val="24"/>
        </w:rPr>
        <w:t>6.1.4.</w:t>
      </w:r>
      <w:r w:rsidR="003C5D66" w:rsidRPr="00EF5CB1">
        <w:rPr>
          <w:sz w:val="24"/>
          <w:szCs w:val="24"/>
        </w:rPr>
        <w:t xml:space="preserve"> настоящих </w:t>
      </w:r>
      <w:r w:rsidR="00BC71AA" w:rsidRPr="00EF5CB1">
        <w:rPr>
          <w:sz w:val="24"/>
          <w:szCs w:val="24"/>
        </w:rPr>
        <w:t>ПБ</w:t>
      </w:r>
      <w:r w:rsidR="003C5D66" w:rsidRPr="00EF5CB1">
        <w:rPr>
          <w:sz w:val="24"/>
          <w:szCs w:val="24"/>
        </w:rPr>
        <w:t>,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если сменено более 15% анкерных связей любой стенки;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после замены барабана, коллектора экрана, пароперегревателя, пароохладителя или экономайзера;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6.2.7</w:t>
      </w:r>
      <w:r w:rsidR="003C5D66" w:rsidRPr="00EF5CB1">
        <w:rPr>
          <w:sz w:val="24"/>
          <w:szCs w:val="24"/>
        </w:rPr>
        <w:t>.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6.2.8</w:t>
      </w:r>
      <w:r w:rsidR="003C5D66" w:rsidRPr="00EF5CB1">
        <w:rPr>
          <w:sz w:val="24"/>
          <w:szCs w:val="24"/>
        </w:rPr>
        <w:t>.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Полностью смонтированный котел должен быть предъявлен для внутреннего осмотра (в доступных местах) и гидравлического испытания.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6.2.9</w:t>
      </w:r>
      <w:r w:rsidR="003C5D66" w:rsidRPr="00EF5CB1">
        <w:rPr>
          <w:sz w:val="24"/>
          <w:szCs w:val="24"/>
        </w:rPr>
        <w:t>.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w:t>
      </w:r>
      <w:r w:rsidRPr="00EF5CB1">
        <w:rPr>
          <w:sz w:val="24"/>
          <w:szCs w:val="24"/>
        </w:rPr>
        <w:lastRenderedPageBreak/>
        <w:t>полностью или частично, а при проведении внутреннего осмотра котла с дымогарными трубами - полного или частичного удаления труб.</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6.2.10</w:t>
      </w:r>
      <w:r w:rsidR="003C5D66" w:rsidRPr="00EF5CB1">
        <w:rPr>
          <w:sz w:val="24"/>
          <w:szCs w:val="24"/>
        </w:rPr>
        <w:t>. Гидравлическое испытание котлов проводят только при удовлетворительных результатах наружного и внутреннего осмотров.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проведении гидравлического испытания котла должны быть выполнены соответствующие требования подраздела </w:t>
      </w:r>
      <w:r w:rsidR="00BC71AA" w:rsidRPr="00EF5CB1">
        <w:rPr>
          <w:sz w:val="24"/>
          <w:szCs w:val="24"/>
        </w:rPr>
        <w:t>«</w:t>
      </w:r>
      <w:r w:rsidRPr="00EF5CB1">
        <w:rPr>
          <w:sz w:val="24"/>
          <w:szCs w:val="24"/>
        </w:rPr>
        <w:t>Гидравличе</w:t>
      </w:r>
      <w:r w:rsidR="00BC71AA" w:rsidRPr="00EF5CB1">
        <w:rPr>
          <w:sz w:val="24"/>
          <w:szCs w:val="24"/>
        </w:rPr>
        <w:t>ское (пневматическое) испытание»</w:t>
      </w:r>
      <w:r w:rsidRPr="00EF5CB1">
        <w:rPr>
          <w:sz w:val="24"/>
          <w:szCs w:val="24"/>
        </w:rPr>
        <w:t xml:space="preserve"> раздела </w:t>
      </w:r>
      <w:r w:rsidR="00BC71AA" w:rsidRPr="00EF5CB1">
        <w:rPr>
          <w:sz w:val="24"/>
          <w:szCs w:val="24"/>
        </w:rPr>
        <w:t>3</w:t>
      </w:r>
      <w:r w:rsidRPr="00EF5CB1">
        <w:rPr>
          <w:sz w:val="24"/>
          <w:szCs w:val="24"/>
        </w:rPr>
        <w:t xml:space="preserve"> настоящих </w:t>
      </w:r>
      <w:r w:rsidR="00BC71AA"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Котел должен быть предъявлен к гидравлическому испытанию с установленной на нем арматурой.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6.2.11</w:t>
      </w:r>
      <w:r w:rsidR="003C5D66" w:rsidRPr="00EF5CB1">
        <w:rPr>
          <w:sz w:val="24"/>
          <w:szCs w:val="24"/>
        </w:rPr>
        <w:t>. При проведении технических освидетельствований электрокотлов дополнительно проводят испытания электрической части электрокотла для проверки состояния электрической изоляции.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6.2.12</w:t>
      </w:r>
      <w:r w:rsidR="003C5D66" w:rsidRPr="00EF5CB1">
        <w:rPr>
          <w:sz w:val="24"/>
          <w:szCs w:val="24"/>
        </w:rPr>
        <w:t>.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временное сопротивление ниже 320 МПа (32 кгс/мм );</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отношение условного предела текучести при остаточной деформации 0,2% к временному сопротивлению более 0,75;</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относительное удлинение менее 14%;</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ударная вязкость на образцах с острым надрезом менее 25 Дж/см , то дальнейшая эксплуатация данного элемента должна быть запрещена.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Допускаемые значения указанных характеристик для легированных сталей устанавливает в каждом конкретном случае организация-изготовитель.</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6.2.13</w:t>
      </w:r>
      <w:r w:rsidR="003C5D66" w:rsidRPr="00EF5CB1">
        <w:rPr>
          <w:sz w:val="24"/>
          <w:szCs w:val="24"/>
        </w:rPr>
        <w:t>.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6.2.14</w:t>
      </w:r>
      <w:r w:rsidR="003C5D66" w:rsidRPr="00EF5CB1">
        <w:rPr>
          <w:sz w:val="24"/>
          <w:szCs w:val="24"/>
        </w:rPr>
        <w:t>. Освидетельствование металлоконструкций каркаса котла проводят в соответствии с руководством (инструкцией) по эксплуатации котла.</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930D55">
      <w:pPr>
        <w:pStyle w:val="a7"/>
        <w:numPr>
          <w:ilvl w:val="1"/>
          <w:numId w:val="1"/>
        </w:numPr>
        <w:ind w:left="1276" w:hanging="568"/>
        <w:rPr>
          <w:b/>
          <w:sz w:val="24"/>
          <w:szCs w:val="24"/>
        </w:rPr>
      </w:pPr>
      <w:r w:rsidRPr="00EF5CB1">
        <w:rPr>
          <w:b/>
          <w:sz w:val="24"/>
          <w:szCs w:val="24"/>
        </w:rPr>
        <w:t>Техническое освидетельствование сосудов</w:t>
      </w:r>
    </w:p>
    <w:p w:rsidR="00E67FC0" w:rsidRPr="00EF5CB1" w:rsidRDefault="00E67FC0" w:rsidP="003C5D66">
      <w:pPr>
        <w:shd w:val="clear" w:color="auto" w:fill="FFFFFF"/>
        <w:ind w:firstLine="708"/>
        <w:jc w:val="both"/>
        <w:textAlignment w:val="baseline"/>
        <w:rPr>
          <w:b/>
          <w:sz w:val="24"/>
          <w:szCs w:val="24"/>
        </w:rPr>
      </w:pPr>
    </w:p>
    <w:p w:rsidR="003C5D66" w:rsidRPr="00EF5CB1" w:rsidRDefault="00930D55" w:rsidP="003C5D66">
      <w:pPr>
        <w:shd w:val="clear" w:color="auto" w:fill="FFFFFF"/>
        <w:ind w:firstLine="708"/>
        <w:jc w:val="both"/>
        <w:textAlignment w:val="baseline"/>
        <w:rPr>
          <w:sz w:val="24"/>
          <w:szCs w:val="24"/>
        </w:rPr>
      </w:pPr>
      <w:r w:rsidRPr="00EF5CB1">
        <w:rPr>
          <w:sz w:val="24"/>
          <w:szCs w:val="24"/>
        </w:rPr>
        <w:t>6.3.1</w:t>
      </w:r>
      <w:r w:rsidR="003C5D66" w:rsidRPr="00EF5CB1">
        <w:rPr>
          <w:sz w:val="24"/>
          <w:szCs w:val="24"/>
        </w:rPr>
        <w:t>.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случае отсутствия таких указаний периодичность технических освидетельствований в пределах срока службы сосудов должна соответствовать требованиям, указанным в приложении </w:t>
      </w:r>
      <w:r w:rsidR="00930D55" w:rsidRPr="00EF5CB1">
        <w:rPr>
          <w:sz w:val="24"/>
          <w:szCs w:val="24"/>
        </w:rPr>
        <w:t>№</w:t>
      </w:r>
      <w:r w:rsidRPr="00EF5CB1">
        <w:rPr>
          <w:sz w:val="24"/>
          <w:szCs w:val="24"/>
        </w:rPr>
        <w:t xml:space="preserve"> 4 к настоящим </w:t>
      </w:r>
      <w:r w:rsidR="00930D55"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Освидетельствование баллонов должно быть проведено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6.3.2</w:t>
      </w:r>
      <w:r w:rsidR="003C5D66" w:rsidRPr="00EF5CB1">
        <w:rPr>
          <w:sz w:val="24"/>
          <w:szCs w:val="24"/>
        </w:rPr>
        <w:t xml:space="preserve">. Первичное, периодическое и внеочередное техническое освидетельствование сосудов, подлежащих учету в территориальном органе </w:t>
      </w:r>
      <w:r w:rsidRPr="00EF5CB1">
        <w:rPr>
          <w:sz w:val="24"/>
          <w:szCs w:val="24"/>
        </w:rPr>
        <w:t>госнадзора</w:t>
      </w:r>
      <w:r w:rsidR="003C5D66" w:rsidRPr="00EF5CB1">
        <w:rPr>
          <w:sz w:val="24"/>
          <w:szCs w:val="24"/>
        </w:rPr>
        <w:t xml:space="preserve">,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w:t>
      </w:r>
      <w:r w:rsidR="003C5D66" w:rsidRPr="00EF5CB1">
        <w:rPr>
          <w:sz w:val="24"/>
          <w:szCs w:val="24"/>
        </w:rPr>
        <w:lastRenderedPageBreak/>
        <w:t xml:space="preserve">установленные в руководстве (инструкции) по эксплуатации или в приложении </w:t>
      </w:r>
      <w:r w:rsidR="00C10A60" w:rsidRPr="00EF5CB1">
        <w:rPr>
          <w:sz w:val="24"/>
          <w:szCs w:val="24"/>
        </w:rPr>
        <w:t>№</w:t>
      </w:r>
      <w:r w:rsidR="003C5D66" w:rsidRPr="00EF5CB1">
        <w:rPr>
          <w:sz w:val="24"/>
          <w:szCs w:val="24"/>
        </w:rPr>
        <w:t xml:space="preserve"> 4 к настоящим </w:t>
      </w:r>
      <w:r w:rsidRPr="00EF5CB1">
        <w:rPr>
          <w:sz w:val="24"/>
          <w:szCs w:val="24"/>
        </w:rPr>
        <w:t>ПБ</w:t>
      </w:r>
      <w:r w:rsidR="003C5D66" w:rsidRPr="00EF5CB1">
        <w:rPr>
          <w:sz w:val="24"/>
          <w:szCs w:val="24"/>
        </w:rPr>
        <w:t>.</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6.3.3</w:t>
      </w:r>
      <w:r w:rsidR="003C5D66" w:rsidRPr="00EF5CB1">
        <w:rPr>
          <w:sz w:val="24"/>
          <w:szCs w:val="24"/>
        </w:rPr>
        <w:t xml:space="preserve">. Первичное, периодическое и внеочередное техническое освидетельствование сосудов, не подлежащих учету в территориальном органе </w:t>
      </w:r>
      <w:r w:rsidR="00F95FAE" w:rsidRPr="00EF5CB1">
        <w:rPr>
          <w:sz w:val="24"/>
          <w:szCs w:val="24"/>
        </w:rPr>
        <w:t>Госнадзора</w:t>
      </w:r>
      <w:r w:rsidR="003C5D66" w:rsidRPr="00EF5CB1">
        <w:rPr>
          <w:sz w:val="24"/>
          <w:szCs w:val="24"/>
        </w:rPr>
        <w:t xml:space="preserve">,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w:t>
      </w:r>
      <w:r w:rsidRPr="00EF5CB1">
        <w:rPr>
          <w:sz w:val="24"/>
          <w:szCs w:val="24"/>
        </w:rPr>
        <w:t>№</w:t>
      </w:r>
      <w:r w:rsidR="003C5D66" w:rsidRPr="00EF5CB1">
        <w:rPr>
          <w:sz w:val="24"/>
          <w:szCs w:val="24"/>
        </w:rPr>
        <w:t xml:space="preserve"> 4 к настоящим </w:t>
      </w:r>
      <w:r w:rsidRPr="00EF5CB1">
        <w:rPr>
          <w:sz w:val="24"/>
          <w:szCs w:val="24"/>
        </w:rPr>
        <w:t>ПБ</w:t>
      </w:r>
      <w:r w:rsidR="003C5D66" w:rsidRPr="00EF5CB1">
        <w:rPr>
          <w:sz w:val="24"/>
          <w:szCs w:val="24"/>
        </w:rPr>
        <w:t>.</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6.3.4</w:t>
      </w:r>
      <w:r w:rsidR="003C5D66" w:rsidRPr="00EF5CB1">
        <w:rPr>
          <w:sz w:val="24"/>
          <w:szCs w:val="24"/>
        </w:rPr>
        <w:t>. Минимальный объем первичного технического освидетельствования сосудов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проведение визуального и измерительного контроля с внутренней (при доступности) и наружной поверхностей сосуда;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проверку соответствия монтажа, обвязки технологическими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проведение гидравлических испытаний.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6.3.5</w:t>
      </w:r>
      <w:r w:rsidR="003C5D66" w:rsidRPr="00EF5CB1">
        <w:rPr>
          <w:sz w:val="24"/>
          <w:szCs w:val="24"/>
        </w:rPr>
        <w:t>.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6.3.6</w:t>
      </w:r>
      <w:r w:rsidR="003C5D66" w:rsidRPr="00EF5CB1">
        <w:rPr>
          <w:sz w:val="24"/>
          <w:szCs w:val="24"/>
        </w:rPr>
        <w:t>. Объем внеочередного технического освидетельствования определяется причинами, вызвавшими его проведение.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6.3.7</w:t>
      </w:r>
      <w:r w:rsidR="003C5D66" w:rsidRPr="00EF5CB1">
        <w:rPr>
          <w:sz w:val="24"/>
          <w:szCs w:val="24"/>
        </w:rPr>
        <w:t>.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w:t>
      </w:r>
      <w:r w:rsidR="00930D55" w:rsidRPr="00EF5CB1">
        <w:rPr>
          <w:sz w:val="24"/>
          <w:szCs w:val="24"/>
        </w:rPr>
        <w:t>ПБ</w:t>
      </w:r>
      <w:r w:rsidRPr="00EF5CB1">
        <w:rPr>
          <w:sz w:val="24"/>
          <w:szCs w:val="24"/>
        </w:rPr>
        <w:t>,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6.3.8</w:t>
      </w:r>
      <w:r w:rsidR="003C5D66" w:rsidRPr="00EF5CB1">
        <w:rPr>
          <w:sz w:val="24"/>
          <w:szCs w:val="24"/>
        </w:rPr>
        <w:t>.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6.3.9</w:t>
      </w:r>
      <w:r w:rsidR="003C5D66" w:rsidRPr="00EF5CB1">
        <w:rPr>
          <w:sz w:val="24"/>
          <w:szCs w:val="24"/>
        </w:rPr>
        <w:t>.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6.3.10</w:t>
      </w:r>
      <w:r w:rsidR="003C5D66" w:rsidRPr="00EF5CB1">
        <w:rPr>
          <w:sz w:val="24"/>
          <w:szCs w:val="24"/>
        </w:rPr>
        <w:t>. Поверхности сосудов до начала осмотра должны быть очищены от отложений и грязи для проведения визуального и измерительного контроля.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6.3.11</w:t>
      </w:r>
      <w:r w:rsidR="003C5D66" w:rsidRPr="00EF5CB1">
        <w:rPr>
          <w:sz w:val="24"/>
          <w:szCs w:val="24"/>
        </w:rPr>
        <w:t>.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проведении гидравлического испытания сосуда должны быть выполнены соответствующие требования подраздела </w:t>
      </w:r>
      <w:r w:rsidR="00930D55" w:rsidRPr="00EF5CB1">
        <w:rPr>
          <w:sz w:val="24"/>
          <w:szCs w:val="24"/>
        </w:rPr>
        <w:t>«</w:t>
      </w:r>
      <w:r w:rsidRPr="00EF5CB1">
        <w:rPr>
          <w:sz w:val="24"/>
          <w:szCs w:val="24"/>
        </w:rPr>
        <w:t>Гидравлическое (пневматическое) испытание</w:t>
      </w:r>
      <w:r w:rsidR="00930D55" w:rsidRPr="00EF5CB1">
        <w:rPr>
          <w:sz w:val="24"/>
          <w:szCs w:val="24"/>
        </w:rPr>
        <w:t>»</w:t>
      </w:r>
      <w:r w:rsidRPr="00EF5CB1">
        <w:rPr>
          <w:sz w:val="24"/>
          <w:szCs w:val="24"/>
        </w:rPr>
        <w:t xml:space="preserve"> раздела </w:t>
      </w:r>
      <w:r w:rsidR="00930D55" w:rsidRPr="00EF5CB1">
        <w:rPr>
          <w:sz w:val="24"/>
          <w:szCs w:val="24"/>
        </w:rPr>
        <w:t>3</w:t>
      </w:r>
      <w:r w:rsidRPr="00EF5CB1">
        <w:rPr>
          <w:sz w:val="24"/>
          <w:szCs w:val="24"/>
        </w:rPr>
        <w:t xml:space="preserve"> настоящих </w:t>
      </w:r>
      <w:r w:rsidR="00930D55" w:rsidRPr="00EF5CB1">
        <w:rPr>
          <w:sz w:val="24"/>
          <w:szCs w:val="24"/>
        </w:rPr>
        <w:t>ПБ</w:t>
      </w:r>
      <w:r w:rsidRPr="00EF5CB1">
        <w:rPr>
          <w:sz w:val="24"/>
          <w:szCs w:val="24"/>
        </w:rPr>
        <w:t>.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10 мин - при толщине стенки до 50 мм включительно;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20 мин - при толщине стенки свыше 50 до 100 мм включительно;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30 мин - при толщине стенки свыше 100 мм.</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6.3.12</w:t>
      </w:r>
      <w:r w:rsidR="003C5D66" w:rsidRPr="00EF5CB1">
        <w:rPr>
          <w:sz w:val="24"/>
          <w:szCs w:val="24"/>
        </w:rPr>
        <w:t>.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6.3.13</w:t>
      </w:r>
      <w:r w:rsidR="003C5D66" w:rsidRPr="00EF5CB1">
        <w:rPr>
          <w:sz w:val="24"/>
          <w:szCs w:val="24"/>
        </w:rPr>
        <w:t>.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6.3.14</w:t>
      </w:r>
      <w:r w:rsidR="003C5D66" w:rsidRPr="00EF5CB1">
        <w:rPr>
          <w:sz w:val="24"/>
          <w:szCs w:val="24"/>
        </w:rPr>
        <w:t xml:space="preserve">. В случаях, когда проведение гидравлического испытания невозможно (большие нагрузки от веса воды на фундамент, междуэтажные перекрытия или на сам сосуд; </w:t>
      </w:r>
      <w:r w:rsidR="003C5D66" w:rsidRPr="00EF5CB1">
        <w:rPr>
          <w:sz w:val="24"/>
          <w:szCs w:val="24"/>
        </w:rPr>
        <w:lastRenderedPageBreak/>
        <w:t xml:space="preserve">трудность удаления воды, наличие внутри сосуда футеровки), допускается заменять его пневматическим испытанием в соответствии с требованиями подраздела </w:t>
      </w:r>
      <w:r w:rsidRPr="00EF5CB1">
        <w:rPr>
          <w:sz w:val="24"/>
          <w:szCs w:val="24"/>
        </w:rPr>
        <w:t>«Гидравлическое (пневматическое) испытание» раздела 3 настоящих ПБ</w:t>
      </w:r>
      <w:r w:rsidR="003C5D66" w:rsidRPr="00EF5CB1">
        <w:rPr>
          <w:sz w:val="24"/>
          <w:szCs w:val="24"/>
        </w:rPr>
        <w:t>.</w:t>
      </w:r>
    </w:p>
    <w:p w:rsidR="003C5D66" w:rsidRPr="00EF5CB1" w:rsidRDefault="00930D55" w:rsidP="003C5D66">
      <w:pPr>
        <w:shd w:val="clear" w:color="auto" w:fill="FFFFFF"/>
        <w:ind w:firstLine="708"/>
        <w:jc w:val="both"/>
        <w:textAlignment w:val="baseline"/>
        <w:rPr>
          <w:sz w:val="24"/>
          <w:szCs w:val="24"/>
        </w:rPr>
      </w:pPr>
      <w:r w:rsidRPr="00EF5CB1">
        <w:rPr>
          <w:sz w:val="24"/>
          <w:szCs w:val="24"/>
        </w:rPr>
        <w:t>6.3.15</w:t>
      </w:r>
      <w:r w:rsidR="003C5D66" w:rsidRPr="00EF5CB1">
        <w:rPr>
          <w:sz w:val="24"/>
          <w:szCs w:val="24"/>
        </w:rPr>
        <w:t>. Сосуды, работающие под давлением сред, отнесенных к 1-й группе согласно ТР ТС 032/2013, до пуска в работу после окончания технического 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 равным рабочему давлению, в соответствии с инструкцией, утвержденной эксплуатирующей организацией.</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C23576">
      <w:pPr>
        <w:pStyle w:val="a7"/>
        <w:numPr>
          <w:ilvl w:val="1"/>
          <w:numId w:val="1"/>
        </w:numPr>
        <w:ind w:left="1276" w:hanging="568"/>
        <w:rPr>
          <w:b/>
          <w:sz w:val="24"/>
          <w:szCs w:val="24"/>
        </w:rPr>
      </w:pPr>
      <w:r w:rsidRPr="00EF5CB1">
        <w:rPr>
          <w:b/>
          <w:sz w:val="24"/>
          <w:szCs w:val="24"/>
        </w:rPr>
        <w:t>Техническое освидетельствование трубопроводов</w:t>
      </w:r>
    </w:p>
    <w:p w:rsidR="00930D55" w:rsidRPr="00EF5CB1" w:rsidRDefault="00930D55" w:rsidP="003C5D66">
      <w:pPr>
        <w:shd w:val="clear" w:color="auto" w:fill="FFFFFF"/>
        <w:ind w:firstLine="708"/>
        <w:jc w:val="both"/>
        <w:textAlignment w:val="baseline"/>
        <w:rPr>
          <w:sz w:val="24"/>
          <w:szCs w:val="24"/>
        </w:rPr>
      </w:pPr>
    </w:p>
    <w:p w:rsidR="003C5D66" w:rsidRPr="00EF5CB1" w:rsidRDefault="00C23576" w:rsidP="003C5D66">
      <w:pPr>
        <w:shd w:val="clear" w:color="auto" w:fill="FFFFFF"/>
        <w:ind w:firstLine="708"/>
        <w:jc w:val="both"/>
        <w:textAlignment w:val="baseline"/>
        <w:rPr>
          <w:sz w:val="24"/>
          <w:szCs w:val="24"/>
        </w:rPr>
      </w:pPr>
      <w:r w:rsidRPr="00EF5CB1">
        <w:rPr>
          <w:sz w:val="24"/>
          <w:szCs w:val="24"/>
        </w:rPr>
        <w:t>6.4.1</w:t>
      </w:r>
      <w:r w:rsidR="003C5D66" w:rsidRPr="00EF5CB1">
        <w:rPr>
          <w:sz w:val="24"/>
          <w:szCs w:val="24"/>
        </w:rPr>
        <w:t>. Трубопроводы пара и горячей воды при проведении технического освидетельствования должны подвергаться: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б) наружному осмотру - в процессе эксплуатации в горячем и холодном состоянии с периодичностью, установленной в настоящем разделе </w:t>
      </w:r>
      <w:r w:rsidR="00C23576"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техническом освидетельствовании трубопроводов также допускается применение методов неразрушающего контроля.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Не подвергаются гидравлическому испытанию пароперепускные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6.4.2</w:t>
      </w:r>
      <w:r w:rsidR="003C5D66" w:rsidRPr="00EF5CB1">
        <w:rPr>
          <w:sz w:val="24"/>
          <w:szCs w:val="24"/>
        </w:rPr>
        <w:t xml:space="preserve">.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w:t>
      </w:r>
      <w:r w:rsidRPr="00EF5CB1">
        <w:rPr>
          <w:sz w:val="24"/>
          <w:szCs w:val="24"/>
        </w:rPr>
        <w:t>госнадзора</w:t>
      </w:r>
      <w:r w:rsidR="003C5D66" w:rsidRPr="00EF5CB1">
        <w:rPr>
          <w:sz w:val="24"/>
          <w:szCs w:val="24"/>
        </w:rPr>
        <w:t>,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6.4.3</w:t>
      </w:r>
      <w:r w:rsidR="003C5D66" w:rsidRPr="00EF5CB1">
        <w:rPr>
          <w:sz w:val="24"/>
          <w:szCs w:val="24"/>
        </w:rPr>
        <w:t>.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6.4.4</w:t>
      </w:r>
      <w:r w:rsidR="003C5D66" w:rsidRPr="00EF5CB1">
        <w:rPr>
          <w:sz w:val="24"/>
          <w:szCs w:val="24"/>
        </w:rPr>
        <w:t xml:space="preserve">. Техническое освидетельствование трубопроводов, не подлежащих учету в органах </w:t>
      </w:r>
      <w:r w:rsidRPr="00EF5CB1">
        <w:rPr>
          <w:sz w:val="24"/>
          <w:szCs w:val="24"/>
        </w:rPr>
        <w:t>госнадзора</w:t>
      </w:r>
      <w:r w:rsidR="003C5D66" w:rsidRPr="00EF5CB1">
        <w:rPr>
          <w:sz w:val="24"/>
          <w:szCs w:val="24"/>
        </w:rPr>
        <w:t>, проводит лицо, ответственное за исправное состояние и безопасную эксплуатацию трубопроводов.</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6.4.5</w:t>
      </w:r>
      <w:r w:rsidR="003C5D66" w:rsidRPr="00EF5CB1">
        <w:rPr>
          <w:sz w:val="24"/>
          <w:szCs w:val="24"/>
        </w:rPr>
        <w:t>. Техническое освидетельствование (первичное,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6.4.6</w:t>
      </w:r>
      <w:r w:rsidR="003C5D66" w:rsidRPr="00EF5CB1">
        <w:rPr>
          <w:sz w:val="24"/>
          <w:szCs w:val="24"/>
        </w:rPr>
        <w:t>.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3C5D66" w:rsidRPr="00EF5CB1" w:rsidRDefault="00C23576" w:rsidP="003C5D66">
      <w:pPr>
        <w:shd w:val="clear" w:color="auto" w:fill="FFFFFF"/>
        <w:ind w:firstLine="708"/>
        <w:jc w:val="both"/>
        <w:textAlignment w:val="baseline"/>
        <w:rPr>
          <w:sz w:val="24"/>
          <w:szCs w:val="24"/>
        </w:rPr>
      </w:pPr>
      <w:r w:rsidRPr="00EF5CB1">
        <w:rPr>
          <w:sz w:val="24"/>
          <w:szCs w:val="24"/>
        </w:rPr>
        <w:lastRenderedPageBreak/>
        <w:t>6.4.7</w:t>
      </w:r>
      <w:r w:rsidR="003C5D66" w:rsidRPr="00EF5CB1">
        <w:rPr>
          <w:sz w:val="24"/>
          <w:szCs w:val="24"/>
        </w:rPr>
        <w:t>.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 если иное не предусмотрено в проектной документации и руководстве (инструкции) по эксплуатации трубопровода.</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6.4.8</w:t>
      </w:r>
      <w:r w:rsidR="003C5D66" w:rsidRPr="00EF5CB1">
        <w:rPr>
          <w:sz w:val="24"/>
          <w:szCs w:val="24"/>
        </w:rPr>
        <w:t xml:space="preserve">. При проведении гидравлического испытания трубопровода должны быть выполнены соответствующие требования подраздела </w:t>
      </w:r>
      <w:r w:rsidRPr="00EF5CB1">
        <w:rPr>
          <w:sz w:val="24"/>
          <w:szCs w:val="24"/>
        </w:rPr>
        <w:t>«Гидравлическое (пневматическое) испытание» раздела 3 настоящих ПБ</w:t>
      </w:r>
      <w:r w:rsidR="003C5D66" w:rsidRPr="00EF5CB1">
        <w:rPr>
          <w:sz w:val="24"/>
          <w:szCs w:val="24"/>
        </w:rPr>
        <w:t>.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6.4.9</w:t>
      </w:r>
      <w:r w:rsidR="003C5D66" w:rsidRPr="00EF5CB1">
        <w:rPr>
          <w:sz w:val="24"/>
          <w:szCs w:val="24"/>
        </w:rPr>
        <w:t>. Для проведения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6.4.10</w:t>
      </w:r>
      <w:r w:rsidR="003C5D66" w:rsidRPr="00EF5CB1">
        <w:rPr>
          <w:sz w:val="24"/>
          <w:szCs w:val="24"/>
        </w:rPr>
        <w:t>.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3C5D66" w:rsidRPr="00EF5CB1" w:rsidRDefault="00C23576" w:rsidP="003C5D66">
      <w:pPr>
        <w:shd w:val="clear" w:color="auto" w:fill="FFFFFF"/>
        <w:ind w:firstLine="708"/>
        <w:jc w:val="both"/>
        <w:textAlignment w:val="baseline"/>
        <w:rPr>
          <w:sz w:val="24"/>
          <w:szCs w:val="24"/>
        </w:rPr>
      </w:pPr>
      <w:r w:rsidRPr="00EF5CB1">
        <w:rPr>
          <w:sz w:val="24"/>
          <w:szCs w:val="24"/>
        </w:rPr>
        <w:t>6.4.11</w:t>
      </w:r>
      <w:r w:rsidR="003C5D66" w:rsidRPr="00EF5CB1">
        <w:rPr>
          <w:sz w:val="24"/>
          <w:szCs w:val="24"/>
        </w:rPr>
        <w:t>. Трубопроводы, работающие под давлением сред, отнесенных к 1-й группе согласно ТР ТС 032/2013, должны дополнительно подвергаться эксплуатирующей организацией испытанию на герметичность воздухом или инертным газом под давлением, равным рабочему давлению, в порядке, установленном инструкцией, утвержденной эксплуатирующей организацией.</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BE291E">
      <w:pPr>
        <w:pStyle w:val="a7"/>
        <w:numPr>
          <w:ilvl w:val="0"/>
          <w:numId w:val="1"/>
        </w:numPr>
        <w:shd w:val="clear" w:color="auto" w:fill="FFFFFF"/>
        <w:jc w:val="both"/>
        <w:textAlignment w:val="baseline"/>
        <w:rPr>
          <w:b/>
          <w:sz w:val="24"/>
          <w:szCs w:val="24"/>
        </w:rPr>
      </w:pPr>
      <w:r w:rsidRPr="00EF5CB1">
        <w:rPr>
          <w:b/>
          <w:sz w:val="24"/>
          <w:szCs w:val="24"/>
        </w:rPr>
        <w:t>Дополнительные требования промышленной безопасности к эксплуатации котлов, работающих с высокотемпературными органическими и неорганическими теплоносителями</w:t>
      </w:r>
    </w:p>
    <w:p w:rsidR="00E67FC0" w:rsidRPr="00EF5CB1" w:rsidRDefault="00E67FC0" w:rsidP="003C5D66">
      <w:pPr>
        <w:shd w:val="clear" w:color="auto" w:fill="FFFFFF"/>
        <w:ind w:firstLine="708"/>
        <w:jc w:val="both"/>
        <w:textAlignment w:val="baseline"/>
        <w:rPr>
          <w:sz w:val="24"/>
          <w:szCs w:val="24"/>
        </w:rPr>
      </w:pPr>
    </w:p>
    <w:p w:rsidR="003C5D66" w:rsidRPr="00EF5CB1" w:rsidRDefault="00BE291E" w:rsidP="00E67FC0">
      <w:pPr>
        <w:shd w:val="clear" w:color="auto" w:fill="FFFFFF"/>
        <w:ind w:firstLine="708"/>
        <w:jc w:val="both"/>
        <w:textAlignment w:val="baseline"/>
        <w:rPr>
          <w:sz w:val="24"/>
          <w:szCs w:val="24"/>
        </w:rPr>
      </w:pPr>
      <w:r w:rsidRPr="00EF5CB1">
        <w:rPr>
          <w:sz w:val="24"/>
          <w:szCs w:val="24"/>
        </w:rPr>
        <w:t>7.1.</w:t>
      </w:r>
      <w:r w:rsidR="003C5D66" w:rsidRPr="00EF5CB1">
        <w:rPr>
          <w:sz w:val="24"/>
          <w:szCs w:val="24"/>
        </w:rPr>
        <w:t xml:space="preserve"> Применение теплоносителей, отличных от указанных в паспорте котла, должно быть согласовано с организацией - изготовителем котла.</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7.2</w:t>
      </w:r>
      <w:r w:rsidR="003C5D66" w:rsidRPr="00EF5CB1">
        <w:rPr>
          <w:sz w:val="24"/>
          <w:szCs w:val="24"/>
        </w:rPr>
        <w:t>.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7.3</w:t>
      </w:r>
      <w:r w:rsidR="003C5D66" w:rsidRPr="00EF5CB1">
        <w:rPr>
          <w:sz w:val="24"/>
          <w:szCs w:val="24"/>
        </w:rPr>
        <w:t>.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7.4</w:t>
      </w:r>
      <w:r w:rsidR="003C5D66" w:rsidRPr="00EF5CB1">
        <w:rPr>
          <w:sz w:val="24"/>
          <w:szCs w:val="24"/>
        </w:rPr>
        <w:t>. Арматуру следует выбирать в зависимости от рабочих параметров и свойств теплоносителя.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7.5</w:t>
      </w:r>
      <w:r w:rsidR="003C5D66" w:rsidRPr="00EF5CB1">
        <w:rPr>
          <w:sz w:val="24"/>
          <w:szCs w:val="24"/>
        </w:rPr>
        <w:t>.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Проходное сечение запорной арматуры должно быть не менее проходного сечения отверстий в корпусе указателя уровня.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Установка пробных кранов или клапанов взамен указателей уровня жидкости в паровом котле не допускается.</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7.6</w:t>
      </w:r>
      <w:r w:rsidR="003C5D66" w:rsidRPr="00EF5CB1">
        <w:rPr>
          <w:sz w:val="24"/>
          <w:szCs w:val="24"/>
        </w:rPr>
        <w:t>. На жидкостном котле манометры следует устанавливать на входе в котел и выходе из него.</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7.7</w:t>
      </w:r>
      <w:r w:rsidR="003C5D66" w:rsidRPr="00EF5CB1">
        <w:rPr>
          <w:sz w:val="24"/>
          <w:szCs w:val="24"/>
        </w:rPr>
        <w:t>.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7.8</w:t>
      </w:r>
      <w:r w:rsidR="003C5D66" w:rsidRPr="00EF5CB1">
        <w:rPr>
          <w:sz w:val="24"/>
          <w:szCs w:val="24"/>
        </w:rPr>
        <w:t>. На каждом котле должно быть установлено не менее двух предохранительных клапанов.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Условный проход предохранительного клапана должен быть не менее 25 мм и не более 150 мм.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установка предохранительных устройств на расширительном сосуде, не отключаемом от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Отключающие и подводящие трубопроводы должны иметь обогревающие устройства для предотвращения затвердевания теплоносителя.</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7.9</w:t>
      </w:r>
      <w:r w:rsidR="003C5D66" w:rsidRPr="00EF5CB1">
        <w:rPr>
          <w:sz w:val="24"/>
          <w:szCs w:val="24"/>
        </w:rPr>
        <w:t>.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Расширительный сосуд должен быть помещен в высшей точке установки.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7.10</w:t>
      </w:r>
      <w:r w:rsidR="003C5D66" w:rsidRPr="00EF5CB1">
        <w:rPr>
          <w:sz w:val="24"/>
          <w:szCs w:val="24"/>
        </w:rPr>
        <w:t>. Котлы должны быть оснащены технологическими защитами, отключающими обогрев,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снижения уровня теплоносителя ниже низшего допустимого уровня;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повышения уровня теплоносителя выше высшего допустимого уровня;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увеличения температуры теплоносителя выше значения, указанного в проекте;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увеличения давления теплоносителя выше значения, указанного в проекте;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снижения уровня теплоносителя в расширительном сосуде ниже допустимого значения;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недопустимого повышения или понижения давления газообразного топлива перед горелками;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недопустимого понижения давления жидкого топлива перед горелками, кроме ротационных горелок;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недопустимого уменьшения разрежения в топке;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недопустимого понижения давления воздуха перед горелками с принудительной подачей воздуха;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погасания факелов горелок.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достижении предельно допустимых параметров котла должна автоматически включаться звуковая и световая сигнализация.</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7.11</w:t>
      </w:r>
      <w:r w:rsidR="003C5D66" w:rsidRPr="00EF5CB1">
        <w:rPr>
          <w:sz w:val="24"/>
          <w:szCs w:val="24"/>
        </w:rPr>
        <w:t>.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паровых котлов, в которые конденсат возвращается самотеком, установка питательных насосов необязательна.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Для восполнения потерь циркулирующего в системе теплоносителя должно быть предусмотрено устройство для обеспечения подпитки системы.</w:t>
      </w:r>
    </w:p>
    <w:p w:rsidR="003C5D66" w:rsidRPr="00EF5CB1" w:rsidRDefault="00BE291E" w:rsidP="003C5D66">
      <w:pPr>
        <w:shd w:val="clear" w:color="auto" w:fill="FFFFFF"/>
        <w:ind w:firstLine="708"/>
        <w:jc w:val="both"/>
        <w:textAlignment w:val="baseline"/>
        <w:rPr>
          <w:sz w:val="24"/>
          <w:szCs w:val="24"/>
        </w:rPr>
      </w:pPr>
      <w:r w:rsidRPr="00EF5CB1">
        <w:rPr>
          <w:sz w:val="24"/>
          <w:szCs w:val="24"/>
        </w:rPr>
        <w:t>7.12</w:t>
      </w:r>
      <w:r w:rsidR="003C5D66" w:rsidRPr="00EF5CB1">
        <w:rPr>
          <w:sz w:val="24"/>
          <w:szCs w:val="24"/>
        </w:rPr>
        <w:t>. Паровые и жидкостные котлы должны быть установлены в отдельно стоящих котельных или на открытых площадках.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установке котлов на открытых площадках обязательно осуществление мер, исключающих возможность остывания теплоносителя.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8D58B0">
      <w:pPr>
        <w:pStyle w:val="a7"/>
        <w:numPr>
          <w:ilvl w:val="0"/>
          <w:numId w:val="1"/>
        </w:numPr>
        <w:shd w:val="clear" w:color="auto" w:fill="FFFFFF"/>
        <w:jc w:val="both"/>
        <w:textAlignment w:val="baseline"/>
        <w:rPr>
          <w:b/>
          <w:sz w:val="24"/>
          <w:szCs w:val="24"/>
        </w:rPr>
      </w:pPr>
      <w:r w:rsidRPr="00EF5CB1">
        <w:rPr>
          <w:b/>
          <w:sz w:val="24"/>
          <w:szCs w:val="24"/>
        </w:rPr>
        <w:t>Дополнительные требования промышленной безопасности к эксплуатации содорегенерационных котлов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48556C" w:rsidP="003C5D66">
      <w:pPr>
        <w:shd w:val="clear" w:color="auto" w:fill="FFFFFF"/>
        <w:ind w:firstLine="708"/>
        <w:jc w:val="both"/>
        <w:textAlignment w:val="baseline"/>
        <w:rPr>
          <w:sz w:val="24"/>
          <w:szCs w:val="24"/>
        </w:rPr>
      </w:pPr>
      <w:r w:rsidRPr="00EF5CB1">
        <w:rPr>
          <w:sz w:val="24"/>
          <w:szCs w:val="24"/>
        </w:rPr>
        <w:t>8.1</w:t>
      </w:r>
      <w:r w:rsidR="003C5D66" w:rsidRPr="00EF5CB1">
        <w:rPr>
          <w:sz w:val="24"/>
          <w:szCs w:val="24"/>
        </w:rPr>
        <w:t>.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СРК должно быть предусмотрено сжигание щелоков и вспомогательного топлива - мазута или природного газа.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3C5D66" w:rsidRPr="00EF5CB1" w:rsidRDefault="0048556C" w:rsidP="003C5D66">
      <w:pPr>
        <w:shd w:val="clear" w:color="auto" w:fill="FFFFFF"/>
        <w:ind w:firstLine="708"/>
        <w:jc w:val="both"/>
        <w:textAlignment w:val="baseline"/>
        <w:rPr>
          <w:sz w:val="24"/>
          <w:szCs w:val="24"/>
        </w:rPr>
      </w:pPr>
      <w:r w:rsidRPr="00EF5CB1">
        <w:rPr>
          <w:sz w:val="24"/>
          <w:szCs w:val="24"/>
        </w:rPr>
        <w:t>8.2</w:t>
      </w:r>
      <w:r w:rsidR="003C5D66" w:rsidRPr="00EF5CB1">
        <w:rPr>
          <w:sz w:val="24"/>
          <w:szCs w:val="24"/>
        </w:rPr>
        <w:t>.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Эксплуатация СРК на щелоках при содержании в черном щелоке перед форсунками менее 55% сухих веществ не допускается.</w:t>
      </w:r>
    </w:p>
    <w:p w:rsidR="003C5D66" w:rsidRPr="00EF5CB1" w:rsidRDefault="0048556C" w:rsidP="003C5D66">
      <w:pPr>
        <w:shd w:val="clear" w:color="auto" w:fill="FFFFFF"/>
        <w:ind w:firstLine="708"/>
        <w:jc w:val="both"/>
        <w:textAlignment w:val="baseline"/>
        <w:rPr>
          <w:sz w:val="24"/>
          <w:szCs w:val="24"/>
        </w:rPr>
      </w:pPr>
      <w:r w:rsidRPr="00EF5CB1">
        <w:rPr>
          <w:sz w:val="24"/>
          <w:szCs w:val="24"/>
        </w:rPr>
        <w:t>8.3</w:t>
      </w:r>
      <w:r w:rsidR="003C5D66" w:rsidRPr="00EF5CB1">
        <w:rPr>
          <w:sz w:val="24"/>
          <w:szCs w:val="24"/>
        </w:rPr>
        <w:t>. СРК должен быть переведен на сжигание вспомогательного топлива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возникновения опасности поступления воды или разбавленного щелока в топку;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выхода из строя половины леток плава;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прекращения подачи воды на охлаждение леток;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г) выхода из строя всех перекачивающих насосов зеленого щелока;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выхода из строя всех перекачивающих насосов, или всех вентиляторов, или дымососов.</w:t>
      </w:r>
    </w:p>
    <w:p w:rsidR="003C5D66" w:rsidRPr="00EF5CB1" w:rsidRDefault="0048556C" w:rsidP="003C5D66">
      <w:pPr>
        <w:shd w:val="clear" w:color="auto" w:fill="FFFFFF"/>
        <w:ind w:firstLine="708"/>
        <w:jc w:val="both"/>
        <w:textAlignment w:val="baseline"/>
        <w:rPr>
          <w:sz w:val="24"/>
          <w:szCs w:val="24"/>
        </w:rPr>
      </w:pPr>
      <w:r w:rsidRPr="00EF5CB1">
        <w:rPr>
          <w:sz w:val="24"/>
          <w:szCs w:val="24"/>
        </w:rPr>
        <w:t>8.4</w:t>
      </w:r>
      <w:r w:rsidR="003C5D66" w:rsidRPr="00EF5CB1">
        <w:rPr>
          <w:sz w:val="24"/>
          <w:szCs w:val="24"/>
        </w:rPr>
        <w:t>. СРК должен быть немедленно остановлен и отключен действиями защит или персоналом при: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поступлении воды в топку;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исчезновении напряжения на устройствах дистанционного и автоматического управления, на всех контрольно-измерительных приборах;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течи плава помимо леток или через неплотности топки и невозможности ее устранения;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прекращении действия устройств дробления струи плава и остановке мешалок в растворителе плава;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выходе из строя всех перекачивающих насосов, или одного из дымососов, или одного из вентиляторов.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3C5D66" w:rsidRPr="00EF5CB1" w:rsidRDefault="003C5D66" w:rsidP="003C5D66">
      <w:pPr>
        <w:shd w:val="clear" w:color="auto" w:fill="FFFFFF"/>
        <w:ind w:firstLine="708"/>
        <w:jc w:val="both"/>
        <w:textAlignment w:val="baseline"/>
        <w:rPr>
          <w:b/>
          <w:sz w:val="24"/>
          <w:szCs w:val="24"/>
        </w:rPr>
      </w:pPr>
    </w:p>
    <w:p w:rsidR="003C5D66" w:rsidRPr="00EF5CB1" w:rsidRDefault="003C5D66" w:rsidP="0048556C">
      <w:pPr>
        <w:pStyle w:val="a7"/>
        <w:numPr>
          <w:ilvl w:val="0"/>
          <w:numId w:val="1"/>
        </w:numPr>
        <w:shd w:val="clear" w:color="auto" w:fill="FFFFFF"/>
        <w:jc w:val="both"/>
        <w:textAlignment w:val="baseline"/>
        <w:rPr>
          <w:b/>
          <w:sz w:val="24"/>
          <w:szCs w:val="24"/>
        </w:rPr>
      </w:pPr>
      <w:r w:rsidRPr="00EF5CB1">
        <w:rPr>
          <w:b/>
          <w:sz w:val="24"/>
          <w:szCs w:val="24"/>
        </w:rPr>
        <w:t>Дополнительные требования промышленной безопасности к эксплуатации газотрубных котлов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BD188B" w:rsidP="003C5D66">
      <w:pPr>
        <w:shd w:val="clear" w:color="auto" w:fill="FFFFFF"/>
        <w:ind w:firstLine="708"/>
        <w:jc w:val="both"/>
        <w:textAlignment w:val="baseline"/>
        <w:rPr>
          <w:sz w:val="24"/>
          <w:szCs w:val="24"/>
        </w:rPr>
      </w:pPr>
      <w:r w:rsidRPr="00EF5CB1">
        <w:rPr>
          <w:sz w:val="24"/>
          <w:szCs w:val="24"/>
        </w:rPr>
        <w:t>9.1</w:t>
      </w:r>
      <w:r w:rsidR="003C5D66" w:rsidRPr="00EF5CB1">
        <w:rPr>
          <w:sz w:val="24"/>
          <w:szCs w:val="24"/>
        </w:rPr>
        <w:t>.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сигнализация.</w:t>
      </w:r>
    </w:p>
    <w:p w:rsidR="003C5D66" w:rsidRPr="00EF5CB1" w:rsidRDefault="00BD188B" w:rsidP="003C5D66">
      <w:pPr>
        <w:shd w:val="clear" w:color="auto" w:fill="FFFFFF"/>
        <w:ind w:firstLine="708"/>
        <w:jc w:val="both"/>
        <w:textAlignment w:val="baseline"/>
        <w:rPr>
          <w:sz w:val="24"/>
          <w:szCs w:val="24"/>
        </w:rPr>
      </w:pPr>
      <w:r w:rsidRPr="00EF5CB1">
        <w:rPr>
          <w:sz w:val="24"/>
          <w:szCs w:val="24"/>
        </w:rPr>
        <w:t>9.2</w:t>
      </w:r>
      <w:r w:rsidR="003C5D66" w:rsidRPr="00EF5CB1">
        <w:rPr>
          <w:sz w:val="24"/>
          <w:szCs w:val="24"/>
        </w:rPr>
        <w:t>. Паровой газотрубный котел должен быть остановлен при превышении параметров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увеличения давления пара;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снижения уровня воды;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повышения уровня воды;</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г</w:t>
      </w:r>
      <w:r w:rsidR="003C5D66" w:rsidRPr="00EF5CB1">
        <w:rPr>
          <w:sz w:val="24"/>
          <w:szCs w:val="24"/>
        </w:rPr>
        <w:t>) повышения или понижения давления газообразного топлива перед горелками;</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д</w:t>
      </w:r>
      <w:r w:rsidR="003C5D66" w:rsidRPr="00EF5CB1">
        <w:rPr>
          <w:sz w:val="24"/>
          <w:szCs w:val="24"/>
        </w:rPr>
        <w:t>) понижения давления жидкого топлива перед горелками;</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е</w:t>
      </w:r>
      <w:r w:rsidR="003C5D66" w:rsidRPr="00EF5CB1">
        <w:rPr>
          <w:sz w:val="24"/>
          <w:szCs w:val="24"/>
        </w:rPr>
        <w:t>) понижения давления воздуха перед горелкой;</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ж</w:t>
      </w:r>
      <w:r w:rsidR="003C5D66" w:rsidRPr="00EF5CB1">
        <w:rPr>
          <w:sz w:val="24"/>
          <w:szCs w:val="24"/>
        </w:rPr>
        <w:t xml:space="preserve">) уменьшения разрежения в топке; </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з</w:t>
      </w:r>
      <w:r w:rsidR="003C5D66" w:rsidRPr="00EF5CB1">
        <w:rPr>
          <w:sz w:val="24"/>
          <w:szCs w:val="24"/>
        </w:rPr>
        <w:t>) погасания факела горелки;</w:t>
      </w:r>
    </w:p>
    <w:p w:rsidR="003C5D66" w:rsidRPr="00EF5CB1" w:rsidRDefault="00BD188B" w:rsidP="003C5D66">
      <w:pPr>
        <w:shd w:val="clear" w:color="auto" w:fill="FFFFFF"/>
        <w:ind w:firstLine="708"/>
        <w:jc w:val="both"/>
        <w:textAlignment w:val="baseline"/>
        <w:rPr>
          <w:sz w:val="24"/>
          <w:szCs w:val="24"/>
        </w:rPr>
      </w:pPr>
      <w:r w:rsidRPr="00EF5CB1">
        <w:rPr>
          <w:sz w:val="24"/>
          <w:szCs w:val="24"/>
        </w:rPr>
        <w:t>и</w:t>
      </w:r>
      <w:r w:rsidR="003C5D66" w:rsidRPr="00EF5CB1">
        <w:rPr>
          <w:sz w:val="24"/>
          <w:szCs w:val="24"/>
        </w:rPr>
        <w:t>) прекращения подачи электроэнергии в котельную.</w:t>
      </w:r>
    </w:p>
    <w:p w:rsidR="003C5D66" w:rsidRPr="00EF5CB1" w:rsidRDefault="00BD188B" w:rsidP="003C5D66">
      <w:pPr>
        <w:shd w:val="clear" w:color="auto" w:fill="FFFFFF"/>
        <w:ind w:firstLine="708"/>
        <w:jc w:val="both"/>
        <w:textAlignment w:val="baseline"/>
        <w:rPr>
          <w:sz w:val="24"/>
          <w:szCs w:val="24"/>
        </w:rPr>
      </w:pPr>
      <w:r w:rsidRPr="00EF5CB1">
        <w:rPr>
          <w:sz w:val="24"/>
          <w:szCs w:val="24"/>
        </w:rPr>
        <w:t>9.3</w:t>
      </w:r>
      <w:r w:rsidR="003C5D66" w:rsidRPr="00EF5CB1">
        <w:rPr>
          <w:sz w:val="24"/>
          <w:szCs w:val="24"/>
        </w:rPr>
        <w:t>. Водогрейный газотрубный котел должен быть остановлен при превышении параметров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увеличения или понижения давления воды на выходе из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повышения температуры воды на выходе из котла;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уменьшения расхода воды через котел;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повышения или понижения давления газообразного топлива перед горелками;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погасания факела горелки;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понижения давления жидкого топлива перед горелками;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уменьшения разрежения в топке;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понижения давления воздуха перед горелками;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прекращения подачи электроэнергии в котельную.</w:t>
      </w:r>
    </w:p>
    <w:p w:rsidR="003C5D66" w:rsidRPr="00EF5CB1" w:rsidRDefault="003C5D66"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C5D66" w:rsidRPr="00EF5CB1" w:rsidRDefault="003C5D66" w:rsidP="00BD188B">
      <w:pPr>
        <w:pStyle w:val="a7"/>
        <w:numPr>
          <w:ilvl w:val="0"/>
          <w:numId w:val="1"/>
        </w:numPr>
        <w:shd w:val="clear" w:color="auto" w:fill="FFFFFF"/>
        <w:jc w:val="both"/>
        <w:textAlignment w:val="baseline"/>
        <w:rPr>
          <w:b/>
          <w:sz w:val="24"/>
          <w:szCs w:val="24"/>
        </w:rPr>
      </w:pPr>
      <w:r w:rsidRPr="00EF5CB1">
        <w:rPr>
          <w:b/>
          <w:sz w:val="24"/>
          <w:szCs w:val="24"/>
        </w:rPr>
        <w:lastRenderedPageBreak/>
        <w:t>Дополнительные требования промышленной безопасности к эксплуатации электрических котлов</w:t>
      </w:r>
    </w:p>
    <w:p w:rsidR="00BD188B" w:rsidRPr="00EF5CB1" w:rsidRDefault="00BD188B" w:rsidP="00BD188B">
      <w:pPr>
        <w:pStyle w:val="a7"/>
        <w:shd w:val="clear" w:color="auto" w:fill="FFFFFF"/>
        <w:ind w:left="1068"/>
        <w:jc w:val="both"/>
        <w:textAlignment w:val="baseline"/>
        <w:rPr>
          <w:sz w:val="24"/>
          <w:szCs w:val="24"/>
        </w:rPr>
      </w:pPr>
    </w:p>
    <w:p w:rsidR="003C5D66" w:rsidRPr="00EF5CB1" w:rsidRDefault="00B6036D" w:rsidP="003C5D66">
      <w:pPr>
        <w:shd w:val="clear" w:color="auto" w:fill="FFFFFF"/>
        <w:ind w:firstLine="708"/>
        <w:jc w:val="both"/>
        <w:textAlignment w:val="baseline"/>
        <w:rPr>
          <w:sz w:val="24"/>
          <w:szCs w:val="24"/>
        </w:rPr>
      </w:pPr>
      <w:r w:rsidRPr="00EF5CB1">
        <w:rPr>
          <w:sz w:val="24"/>
          <w:szCs w:val="24"/>
        </w:rPr>
        <w:t>10.1</w:t>
      </w:r>
      <w:r w:rsidR="003C5D66" w:rsidRPr="00EF5CB1">
        <w:rPr>
          <w:sz w:val="24"/>
          <w:szCs w:val="24"/>
        </w:rPr>
        <w:t>.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10.2</w:t>
      </w:r>
      <w:r w:rsidR="003C5D66" w:rsidRPr="00EF5CB1">
        <w:rPr>
          <w:sz w:val="24"/>
          <w:szCs w:val="24"/>
        </w:rPr>
        <w:t>. Мембранные предохранительные устройства устанавливают: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вместо рычажно-грузовых и пружинных предохранительных клапанов, когда эти клапаны не могут быть применены, например, из-за их инерционности;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параллельно с предохранительными клапанами для увеличения пропускной способности системы сброса давления.</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10.3</w:t>
      </w:r>
      <w:r w:rsidR="003C5D66" w:rsidRPr="00EF5CB1">
        <w:rPr>
          <w:sz w:val="24"/>
          <w:szCs w:val="24"/>
        </w:rPr>
        <w:t>. На котлах мощностью более 6 МВт обязательна установка регистрирующего манометра.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10.4</w:t>
      </w:r>
      <w:r w:rsidR="003C5D66" w:rsidRPr="00EF5CB1">
        <w:rPr>
          <w:sz w:val="24"/>
          <w:szCs w:val="24"/>
        </w:rPr>
        <w:t>.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Ток каждого котла следует измерять в каждой из трех фаз. При наличии защиты от перекоса фаз допускают измерения тока в одной фазе.</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10.5</w:t>
      </w:r>
      <w:r w:rsidR="003C5D66" w:rsidRPr="00EF5CB1">
        <w:rPr>
          <w:sz w:val="24"/>
          <w:szCs w:val="24"/>
        </w:rPr>
        <w:t>.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котельных с водогрейными котлами суммарной мощностью более 1 МВт прибор для измерения температуры среды должен быть регистрирующим.</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10.6</w:t>
      </w:r>
      <w:r w:rsidR="003C5D66" w:rsidRPr="00EF5CB1">
        <w:rPr>
          <w:sz w:val="24"/>
          <w:szCs w:val="24"/>
        </w:rPr>
        <w:t>.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10.7</w:t>
      </w:r>
      <w:r w:rsidR="003C5D66" w:rsidRPr="00EF5CB1">
        <w:rPr>
          <w:sz w:val="24"/>
          <w:szCs w:val="24"/>
        </w:rPr>
        <w:t>.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 Виды и величины уста</w:t>
      </w:r>
      <w:r w:rsidRPr="00EF5CB1">
        <w:rPr>
          <w:sz w:val="24"/>
          <w:szCs w:val="24"/>
        </w:rPr>
        <w:t>но</w:t>
      </w:r>
      <w:r w:rsidR="003C5D66" w:rsidRPr="00EF5CB1">
        <w:rPr>
          <w:sz w:val="24"/>
          <w:szCs w:val="24"/>
        </w:rPr>
        <w:t>вок защит</w:t>
      </w:r>
      <w:r w:rsidRPr="00EF5CB1">
        <w:rPr>
          <w:sz w:val="24"/>
          <w:szCs w:val="24"/>
        </w:rPr>
        <w:t>ы</w:t>
      </w:r>
      <w:r w:rsidR="003C5D66" w:rsidRPr="00EF5CB1">
        <w:rPr>
          <w:sz w:val="24"/>
          <w:szCs w:val="24"/>
        </w:rPr>
        <w:t xml:space="preserve"> определяет организация - разработчик проекта.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10.8</w:t>
      </w:r>
      <w:r w:rsidR="003C5D66" w:rsidRPr="00EF5CB1">
        <w:rPr>
          <w:sz w:val="24"/>
          <w:szCs w:val="24"/>
        </w:rPr>
        <w:t>.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перегрузки по току выше номинального (защитные устройства должны действовать с выдержкой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повышения давления в котле выше номинального расчетного (защитные устройства должны действовать без выдержки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понижения давления в водогрейном котле ниже минимального рабочего;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достижения минимально допустимого расхода воды (при уменьшении или прекращении расхода воды через котел);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понижения уровня воды в паровом котле до минимально допустимого (защитные устройства должны действовать без выдержки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и) недопустимого повышения уровня воды в паровом котле.</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10.9</w:t>
      </w:r>
      <w:r w:rsidR="003C5D66" w:rsidRPr="00EF5CB1">
        <w:rPr>
          <w:sz w:val="24"/>
          <w:szCs w:val="24"/>
        </w:rPr>
        <w:t>. Котлы напряжением до 1 кВ должны иметь защитные устройства, обеспечивающие отключение котла в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недопустимого повышения уровня воды в паровом котле (защитные устройства должны отключать питание котла водой и электроэнергией);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несимметрии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остановки циркуляционных (сетевых) насосов (защитные устройства должны действовать с выдержкой времени);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недопустимого понижения уровня воды в паровом котле.</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10.10</w:t>
      </w:r>
      <w:r w:rsidR="003C5D66" w:rsidRPr="00EF5CB1">
        <w:rPr>
          <w:sz w:val="24"/>
          <w:szCs w:val="24"/>
        </w:rPr>
        <w:t>.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10.11</w:t>
      </w:r>
      <w:r w:rsidR="003C5D66" w:rsidRPr="00EF5CB1">
        <w:rPr>
          <w:sz w:val="24"/>
          <w:szCs w:val="24"/>
        </w:rPr>
        <w:t>. В котельных с электродными котлами напряжением выше 1 кВ с изолированным корпусом должна выполняться защита: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r w:rsidR="00B6036D" w:rsidRPr="00EF5CB1">
        <w:rPr>
          <w:sz w:val="24"/>
          <w:szCs w:val="24"/>
        </w:rPr>
        <w:t xml:space="preserve"> по формуле:</w:t>
      </w:r>
    </w:p>
    <w:p w:rsidR="003C5D66" w:rsidRPr="00EF5CB1" w:rsidRDefault="003C5D66" w:rsidP="003C5D66">
      <w:pPr>
        <w:shd w:val="clear" w:color="auto" w:fill="FFFFFF"/>
        <w:ind w:firstLine="708"/>
        <w:jc w:val="both"/>
        <w:textAlignment w:val="baseline"/>
        <w:rPr>
          <w:sz w:val="24"/>
          <w:szCs w:val="24"/>
        </w:rPr>
      </w:pPr>
    </w:p>
    <w:p w:rsidR="00C047AF" w:rsidRPr="00EF5CB1" w:rsidRDefault="00C047AF" w:rsidP="003C5D66">
      <w:pPr>
        <w:shd w:val="clear" w:color="auto" w:fill="FFFFFF"/>
        <w:ind w:firstLine="708"/>
        <w:jc w:val="both"/>
        <w:textAlignment w:val="baseline"/>
        <w:rPr>
          <w:sz w:val="24"/>
          <w:szCs w:val="24"/>
        </w:rPr>
      </w:pPr>
      <w:r w:rsidRPr="00EF5CB1">
        <w:rPr>
          <w:i/>
          <w:sz w:val="24"/>
          <w:szCs w:val="24"/>
          <w:lang w:val="en-US"/>
        </w:rPr>
        <w:t>I</w:t>
      </w:r>
      <w:r w:rsidRPr="00EF5CB1">
        <w:rPr>
          <w:i/>
          <w:sz w:val="24"/>
          <w:szCs w:val="24"/>
          <w:vertAlign w:val="subscript"/>
        </w:rPr>
        <w:t>доп</w:t>
      </w:r>
      <w:r w:rsidRPr="00EF5CB1">
        <w:rPr>
          <w:sz w:val="24"/>
          <w:szCs w:val="24"/>
        </w:rPr>
        <w:t xml:space="preserve"> = </w:t>
      </w:r>
      <w:r w:rsidRPr="00EF5CB1">
        <w:rPr>
          <w:i/>
          <w:sz w:val="24"/>
          <w:szCs w:val="24"/>
          <w:lang w:val="en-US"/>
        </w:rPr>
        <w:t>U</w:t>
      </w:r>
      <w:r w:rsidRPr="00EF5CB1">
        <w:rPr>
          <w:i/>
          <w:sz w:val="24"/>
          <w:szCs w:val="24"/>
          <w:vertAlign w:val="subscript"/>
        </w:rPr>
        <w:t>ф</w:t>
      </w:r>
      <w:r w:rsidRPr="00EF5CB1">
        <w:rPr>
          <w:sz w:val="24"/>
          <w:szCs w:val="24"/>
        </w:rPr>
        <w:t xml:space="preserve"> </w:t>
      </w:r>
      <w:r w:rsidRPr="00EF5CB1">
        <w:rPr>
          <w:b/>
          <w:sz w:val="24"/>
          <w:szCs w:val="24"/>
        </w:rPr>
        <w:t>/</w:t>
      </w:r>
      <w:r w:rsidRPr="00EF5CB1">
        <w:rPr>
          <w:sz w:val="24"/>
          <w:szCs w:val="24"/>
        </w:rPr>
        <w:t xml:space="preserve"> </w:t>
      </w:r>
      <w:r w:rsidRPr="00EF5CB1">
        <w:rPr>
          <w:rFonts w:cs="Times New Roman"/>
          <w:i/>
          <w:sz w:val="24"/>
          <w:szCs w:val="24"/>
        </w:rPr>
        <w:t>∑</w:t>
      </w:r>
      <w:r w:rsidRPr="00EF5CB1">
        <w:rPr>
          <w:i/>
          <w:sz w:val="24"/>
          <w:szCs w:val="24"/>
          <w:lang w:val="en-US"/>
        </w:rPr>
        <w:t>R</w:t>
      </w:r>
      <w:r w:rsidRPr="00EF5CB1">
        <w:rPr>
          <w:i/>
          <w:sz w:val="24"/>
          <w:szCs w:val="24"/>
          <w:vertAlign w:val="subscript"/>
        </w:rPr>
        <w:t>ст</w:t>
      </w:r>
      <w:r w:rsidRPr="00EF5CB1">
        <w:rPr>
          <w:sz w:val="24"/>
          <w:szCs w:val="24"/>
        </w:rPr>
        <w:tab/>
      </w:r>
      <w:r w:rsidRPr="00EF5CB1">
        <w:rPr>
          <w:sz w:val="24"/>
          <w:szCs w:val="24"/>
        </w:rPr>
        <w:tab/>
      </w:r>
      <w:r w:rsidRPr="00EF5CB1">
        <w:rPr>
          <w:sz w:val="24"/>
          <w:szCs w:val="24"/>
        </w:rPr>
        <w:tab/>
      </w:r>
      <w:r w:rsidRPr="00EF5CB1">
        <w:rPr>
          <w:sz w:val="24"/>
          <w:szCs w:val="24"/>
        </w:rPr>
        <w:tab/>
        <w:t>(8)</w:t>
      </w:r>
    </w:p>
    <w:p w:rsidR="003C5D66" w:rsidRPr="00EF5CB1" w:rsidRDefault="003C5D66" w:rsidP="003C5D66">
      <w:pPr>
        <w:shd w:val="clear" w:color="auto" w:fill="FFFFFF"/>
        <w:ind w:firstLine="708"/>
        <w:jc w:val="both"/>
        <w:textAlignment w:val="baseline"/>
        <w:rPr>
          <w:sz w:val="24"/>
          <w:szCs w:val="24"/>
        </w:rPr>
      </w:pPr>
      <w:r w:rsidRPr="00EF5CB1">
        <w:rPr>
          <w:sz w:val="24"/>
          <w:szCs w:val="24"/>
        </w:rPr>
        <w:tab/>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где </w:t>
      </w:r>
      <w:r w:rsidR="00C047AF" w:rsidRPr="00EF5CB1">
        <w:rPr>
          <w:i/>
          <w:sz w:val="24"/>
          <w:szCs w:val="24"/>
          <w:lang w:val="en-US"/>
        </w:rPr>
        <w:t>U</w:t>
      </w:r>
      <w:r w:rsidR="00C047AF" w:rsidRPr="00EF5CB1">
        <w:rPr>
          <w:i/>
          <w:sz w:val="24"/>
          <w:szCs w:val="24"/>
          <w:vertAlign w:val="subscript"/>
        </w:rPr>
        <w:t>ф</w:t>
      </w:r>
      <w:r w:rsidRPr="00EF5CB1">
        <w:rPr>
          <w:sz w:val="24"/>
          <w:szCs w:val="24"/>
        </w:rPr>
        <w:t xml:space="preserve"> </w:t>
      </w:r>
      <w:r w:rsidR="00C047AF" w:rsidRPr="00EF5CB1">
        <w:rPr>
          <w:sz w:val="24"/>
          <w:szCs w:val="24"/>
        </w:rPr>
        <w:t xml:space="preserve">– </w:t>
      </w:r>
      <w:r w:rsidRPr="00EF5CB1">
        <w:rPr>
          <w:sz w:val="24"/>
          <w:szCs w:val="24"/>
        </w:rPr>
        <w:t>фазное напряжение питающей сети;</w:t>
      </w:r>
    </w:p>
    <w:p w:rsidR="003C5D66" w:rsidRPr="00EF5CB1" w:rsidRDefault="00C047AF" w:rsidP="003C5D66">
      <w:pPr>
        <w:shd w:val="clear" w:color="auto" w:fill="FFFFFF"/>
        <w:ind w:firstLine="708"/>
        <w:jc w:val="both"/>
        <w:textAlignment w:val="baseline"/>
        <w:rPr>
          <w:sz w:val="24"/>
          <w:szCs w:val="24"/>
        </w:rPr>
      </w:pPr>
      <w:r w:rsidRPr="00EF5CB1">
        <w:rPr>
          <w:i/>
          <w:sz w:val="24"/>
          <w:szCs w:val="24"/>
          <w:lang w:val="en-US"/>
        </w:rPr>
        <w:lastRenderedPageBreak/>
        <w:t>I</w:t>
      </w:r>
      <w:r w:rsidRPr="00EF5CB1">
        <w:rPr>
          <w:i/>
          <w:sz w:val="24"/>
          <w:szCs w:val="24"/>
          <w:vertAlign w:val="subscript"/>
        </w:rPr>
        <w:t>доп</w:t>
      </w:r>
      <w:r w:rsidR="003C5D66" w:rsidRPr="00EF5CB1">
        <w:rPr>
          <w:sz w:val="24"/>
          <w:szCs w:val="24"/>
        </w:rPr>
        <w:t xml:space="preserve"> </w:t>
      </w:r>
      <w:r w:rsidRPr="00EF5CB1">
        <w:rPr>
          <w:sz w:val="24"/>
          <w:szCs w:val="24"/>
        </w:rPr>
        <w:t xml:space="preserve">– </w:t>
      </w:r>
      <w:r w:rsidR="003C5D66" w:rsidRPr="00EF5CB1">
        <w:rPr>
          <w:sz w:val="24"/>
          <w:szCs w:val="24"/>
        </w:rPr>
        <w:t>суммарный допустимый ток через изолирующие вставки при однофазном замыкании на землю;</w:t>
      </w:r>
    </w:p>
    <w:p w:rsidR="003C5D66" w:rsidRPr="00EF5CB1" w:rsidRDefault="00C047AF" w:rsidP="003C5D66">
      <w:pPr>
        <w:shd w:val="clear" w:color="auto" w:fill="FFFFFF"/>
        <w:ind w:firstLine="708"/>
        <w:jc w:val="both"/>
        <w:textAlignment w:val="baseline"/>
        <w:rPr>
          <w:sz w:val="24"/>
          <w:szCs w:val="24"/>
        </w:rPr>
      </w:pPr>
      <w:r w:rsidRPr="00EF5CB1">
        <w:rPr>
          <w:i/>
          <w:sz w:val="24"/>
          <w:szCs w:val="24"/>
        </w:rPr>
        <w:t>∑</w:t>
      </w:r>
      <w:r w:rsidRPr="00EF5CB1">
        <w:rPr>
          <w:i/>
          <w:sz w:val="24"/>
          <w:szCs w:val="24"/>
          <w:lang w:val="en-US"/>
        </w:rPr>
        <w:t>R</w:t>
      </w:r>
      <w:r w:rsidRPr="00EF5CB1">
        <w:rPr>
          <w:i/>
          <w:sz w:val="24"/>
          <w:szCs w:val="24"/>
          <w:vertAlign w:val="subscript"/>
        </w:rPr>
        <w:t>ст</w:t>
      </w:r>
      <w:r w:rsidR="003C5D66" w:rsidRPr="00EF5CB1">
        <w:rPr>
          <w:sz w:val="24"/>
          <w:szCs w:val="24"/>
        </w:rPr>
        <w:t xml:space="preserve"> </w:t>
      </w:r>
      <w:r w:rsidRPr="00EF5CB1">
        <w:rPr>
          <w:sz w:val="24"/>
          <w:szCs w:val="24"/>
        </w:rPr>
        <w:t xml:space="preserve">– </w:t>
      </w:r>
      <w:r w:rsidR="003C5D66" w:rsidRPr="00EF5CB1">
        <w:rPr>
          <w:sz w:val="24"/>
          <w:szCs w:val="24"/>
        </w:rPr>
        <w:t>сопротивление всех</w:t>
      </w:r>
      <w:r w:rsidRPr="00EF5CB1">
        <w:rPr>
          <w:sz w:val="24"/>
          <w:szCs w:val="24"/>
        </w:rPr>
        <w:t xml:space="preserve"> </w:t>
      </w:r>
      <w:r w:rsidR="003C5D66" w:rsidRPr="00EF5CB1">
        <w:rPr>
          <w:sz w:val="24"/>
          <w:szCs w:val="24"/>
        </w:rPr>
        <w:t>изолирующих вставок электродных котлов данной электрокотельной.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Суммарный ток срабатывания защит отдельных электрокотельных должен составлять 20 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10.12</w:t>
      </w:r>
      <w:r w:rsidR="003C5D66" w:rsidRPr="00EF5CB1">
        <w:rPr>
          <w:sz w:val="24"/>
          <w:szCs w:val="24"/>
        </w:rPr>
        <w:t>.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10.13</w:t>
      </w:r>
      <w:r w:rsidR="003C5D66" w:rsidRPr="00EF5CB1">
        <w:rPr>
          <w:sz w:val="24"/>
          <w:szCs w:val="24"/>
        </w:rPr>
        <w:t>. Каждая защита должна иметь устройства, сигнализирующие о ее срабатывании.</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10.14</w:t>
      </w:r>
      <w:r w:rsidR="003C5D66" w:rsidRPr="00EF5CB1">
        <w:rPr>
          <w:sz w:val="24"/>
          <w:szCs w:val="24"/>
        </w:rPr>
        <w:t>.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10.15</w:t>
      </w:r>
      <w:r w:rsidR="003C5D66" w:rsidRPr="00EF5CB1">
        <w:rPr>
          <w:sz w:val="24"/>
          <w:szCs w:val="24"/>
        </w:rPr>
        <w:t xml:space="preserve">.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w:t>
      </w:r>
      <w:r w:rsidRPr="00EF5CB1">
        <w:rPr>
          <w:sz w:val="24"/>
          <w:szCs w:val="24"/>
        </w:rPr>
        <w:t>№</w:t>
      </w:r>
      <w:r w:rsidR="003C5D66" w:rsidRPr="00EF5CB1">
        <w:rPr>
          <w:sz w:val="24"/>
          <w:szCs w:val="24"/>
        </w:rPr>
        <w:t xml:space="preserve"> 5 к настоящим </w:t>
      </w:r>
      <w:r w:rsidRPr="00EF5CB1">
        <w:rPr>
          <w:sz w:val="24"/>
          <w:szCs w:val="24"/>
        </w:rPr>
        <w:t>ПБ</w:t>
      </w:r>
      <w:r w:rsidR="003C5D66" w:rsidRPr="00EF5CB1">
        <w:rPr>
          <w:sz w:val="24"/>
          <w:szCs w:val="24"/>
        </w:rPr>
        <w:t>.</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10.16</w:t>
      </w:r>
      <w:r w:rsidR="003C5D66" w:rsidRPr="00EF5CB1">
        <w:rPr>
          <w:sz w:val="24"/>
          <w:szCs w:val="24"/>
        </w:rPr>
        <w:t>.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10.17</w:t>
      </w:r>
      <w:r w:rsidR="003C5D66" w:rsidRPr="00EF5CB1">
        <w:rPr>
          <w:sz w:val="24"/>
          <w:szCs w:val="24"/>
        </w:rPr>
        <w:t>. Котел должен работать на воде, имеющей удельное электрическое сопротивление в пределах, указанных в паспорте.</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10.18</w:t>
      </w:r>
      <w:r w:rsidR="003C5D66" w:rsidRPr="00EF5CB1">
        <w:rPr>
          <w:sz w:val="24"/>
          <w:szCs w:val="24"/>
        </w:rPr>
        <w:t xml:space="preserve">. Периодичность измерения удельного электрического сопротивления поступающей в котел воды должна соответствовать требованиям приложения </w:t>
      </w:r>
      <w:r w:rsidRPr="00EF5CB1">
        <w:rPr>
          <w:sz w:val="24"/>
          <w:szCs w:val="24"/>
        </w:rPr>
        <w:t>№ 5 к настоящим ПБ</w:t>
      </w:r>
      <w:r w:rsidR="003C5D66" w:rsidRPr="00EF5CB1">
        <w:rPr>
          <w:sz w:val="24"/>
          <w:szCs w:val="24"/>
        </w:rPr>
        <w:t>. При резком изменении мощности котлов (на 20% и более от нормальной) проводится внеочередное определение удельного сопротивления воды.</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10.19</w:t>
      </w:r>
      <w:r w:rsidR="003C5D66" w:rsidRPr="00EF5CB1">
        <w:rPr>
          <w:sz w:val="24"/>
          <w:szCs w:val="24"/>
        </w:rPr>
        <w:t>.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3C5D66" w:rsidRPr="00EF5CB1" w:rsidRDefault="00B6036D" w:rsidP="003C5D66">
      <w:pPr>
        <w:shd w:val="clear" w:color="auto" w:fill="FFFFFF"/>
        <w:ind w:firstLine="708"/>
        <w:jc w:val="both"/>
        <w:textAlignment w:val="baseline"/>
        <w:rPr>
          <w:sz w:val="24"/>
          <w:szCs w:val="24"/>
        </w:rPr>
      </w:pPr>
      <w:r w:rsidRPr="00EF5CB1">
        <w:rPr>
          <w:sz w:val="24"/>
          <w:szCs w:val="24"/>
        </w:rPr>
        <w:t>10.20</w:t>
      </w:r>
      <w:r w:rsidR="003C5D66" w:rsidRPr="00EF5CB1">
        <w:rPr>
          <w:sz w:val="24"/>
          <w:szCs w:val="24"/>
        </w:rPr>
        <w:t>.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Снижение удельного электрического сопротивления воды путем введения легкорастворимых солей в питательную и котловую воду применяют для: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водогрейных котлов напряжением до 1 кВ, работающих по замкнутой схеме теплоснабжения (без водозабора);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паровых котлов при их запуске для форсирования набора и поддержания мощности.</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48556C">
      <w:pPr>
        <w:pStyle w:val="a7"/>
        <w:numPr>
          <w:ilvl w:val="0"/>
          <w:numId w:val="1"/>
        </w:numPr>
        <w:shd w:val="clear" w:color="auto" w:fill="FFFFFF"/>
        <w:jc w:val="both"/>
        <w:textAlignment w:val="baseline"/>
        <w:rPr>
          <w:b/>
          <w:sz w:val="24"/>
          <w:szCs w:val="24"/>
        </w:rPr>
      </w:pPr>
      <w:r w:rsidRPr="00EF5CB1">
        <w:rPr>
          <w:b/>
          <w:sz w:val="24"/>
          <w:szCs w:val="24"/>
        </w:rPr>
        <w:lastRenderedPageBreak/>
        <w:t>Дополнительные требования промышленной безопасности к эксплуатации цистерн и бочек для перевозки сжиженных газов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4940C5" w:rsidP="003C5D66">
      <w:pPr>
        <w:shd w:val="clear" w:color="auto" w:fill="FFFFFF"/>
        <w:ind w:firstLine="708"/>
        <w:jc w:val="both"/>
        <w:textAlignment w:val="baseline"/>
        <w:rPr>
          <w:sz w:val="24"/>
          <w:szCs w:val="24"/>
        </w:rPr>
      </w:pPr>
      <w:r w:rsidRPr="00EF5CB1">
        <w:rPr>
          <w:sz w:val="24"/>
          <w:szCs w:val="24"/>
        </w:rPr>
        <w:t>11.1</w:t>
      </w:r>
      <w:r w:rsidR="003C5D66" w:rsidRPr="00EF5CB1">
        <w:rPr>
          <w:sz w:val="24"/>
          <w:szCs w:val="24"/>
        </w:rPr>
        <w:t>. Цистерны, наполняемые жидким аммиаком, при температуре, не превышающей в момент окончания наполнения -25°С, должны иметь термоизоляцию или теневую защиту.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Термоизоляционный кожух цистерны для криогенных жидкостей должен быть снабжен разрывной мембраной.</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11.2</w:t>
      </w:r>
      <w:r w:rsidR="003C5D66" w:rsidRPr="00EF5CB1">
        <w:rPr>
          <w:sz w:val="24"/>
          <w:szCs w:val="24"/>
        </w:rPr>
        <w:t>.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11.3</w:t>
      </w:r>
      <w:r w:rsidR="003C5D66" w:rsidRPr="00EF5CB1">
        <w:rPr>
          <w:sz w:val="24"/>
          <w:szCs w:val="24"/>
        </w:rPr>
        <w:t>. Цистерны должны быть оснащены: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вентилями с сифонными трубками для слива и налива среды;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вентилем для выпуска паров из верхней части цистерны;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пружинным предохранительным клапаном;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штуцером для подсоединения манометра;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указателем уровня жидкости.</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11.4</w:t>
      </w:r>
      <w:r w:rsidR="003C5D66" w:rsidRPr="00EF5CB1">
        <w:rPr>
          <w:sz w:val="24"/>
          <w:szCs w:val="24"/>
        </w:rPr>
        <w:t>.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11.5</w:t>
      </w:r>
      <w:r w:rsidR="003C5D66" w:rsidRPr="00EF5CB1">
        <w:rPr>
          <w:sz w:val="24"/>
          <w:szCs w:val="24"/>
        </w:rPr>
        <w:t>. Каждый наливной и спускной вентиль цистерны и бочки для сжиженного газа должен быть снабжен заглушкой.</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11.6</w:t>
      </w:r>
      <w:r w:rsidR="003C5D66" w:rsidRPr="00EF5CB1">
        <w:rPr>
          <w:sz w:val="24"/>
          <w:szCs w:val="24"/>
        </w:rPr>
        <w:t>.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У бочек для хлора и фосгена должны быть наливной и сливной вентили, снабженные сифонами.</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11.7</w:t>
      </w:r>
      <w:r w:rsidR="003C5D66" w:rsidRPr="00EF5CB1">
        <w:rPr>
          <w:sz w:val="24"/>
          <w:szCs w:val="24"/>
        </w:rPr>
        <w:t>. Боковые штуцера вентилей для слива и налива горючих газов должны иметь левую резьбу.</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11.8</w:t>
      </w:r>
      <w:r w:rsidR="003C5D66" w:rsidRPr="00EF5CB1">
        <w:rPr>
          <w:sz w:val="24"/>
          <w:szCs w:val="24"/>
        </w:rPr>
        <w:t>. Цистерны, предназначенные для перевозки сред, отнесенных к 1-й группе в соответствии с ТР ТС 032/2013, должны иметь на сифонных трубках для слива скоростной клапан, исключающий выход газа при разрыве трубопровода.</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11.9</w:t>
      </w:r>
      <w:r w:rsidR="003C5D66" w:rsidRPr="00EF5CB1">
        <w:rPr>
          <w:sz w:val="24"/>
          <w:szCs w:val="24"/>
        </w:rPr>
        <w:t>.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11.10</w:t>
      </w:r>
      <w:r w:rsidR="003C5D66" w:rsidRPr="00EF5CB1">
        <w:rPr>
          <w:sz w:val="24"/>
          <w:szCs w:val="24"/>
        </w:rPr>
        <w:t>.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а) дата наполнения;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наименование изготовителя цистерны и бочек;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заводской и регистрационный номера для цистерн и заводской номер для бочек;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подпись лица, производившего наполнение.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наполнении наполнительной станцией цистерн и бочек различными газами по каждому газу ведется отдельный журнал наполнения.</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11.11</w:t>
      </w:r>
      <w:r w:rsidR="003C5D66" w:rsidRPr="00EF5CB1">
        <w:rPr>
          <w:sz w:val="24"/>
          <w:szCs w:val="24"/>
        </w:rPr>
        <w:t>. Цистерны и бочки можно наполнять только тем газом, для перевозки и хранения которого они предназначены.</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11.12</w:t>
      </w:r>
      <w:r w:rsidR="003C5D66" w:rsidRPr="00EF5CB1">
        <w:rPr>
          <w:sz w:val="24"/>
          <w:szCs w:val="24"/>
        </w:rPr>
        <w:t>.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11.13</w:t>
      </w:r>
      <w:r w:rsidR="003C5D66" w:rsidRPr="00EF5CB1">
        <w:rPr>
          <w:sz w:val="24"/>
          <w:szCs w:val="24"/>
        </w:rPr>
        <w:t>. Запрещается наполнять газом неисправные цистерны или бочки, а также если: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отсутствуют паспортные данные, нанесенные изготовителем;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истек срок назначенного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отсутствуют или неисправны арматура и контрольно-измерительные приборы;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отсутствует надлежащая окраска или надписи;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в цистернах или бочках находится не тот газ, для которого они предназначены.</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11.14</w:t>
      </w:r>
      <w:r w:rsidR="003C5D66" w:rsidRPr="00EF5CB1">
        <w:rPr>
          <w:sz w:val="24"/>
          <w:szCs w:val="24"/>
        </w:rPr>
        <w:t>. Потребитель, опорожняя цистерны, бочки, обязан оставлять в них избыточное давление газа не менее 0,05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11.15</w:t>
      </w:r>
      <w:r w:rsidR="003C5D66" w:rsidRPr="00EF5CB1">
        <w:rPr>
          <w:sz w:val="24"/>
          <w:szCs w:val="24"/>
        </w:rPr>
        <w:t xml:space="preserve">.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w:t>
      </w:r>
      <w:r w:rsidR="006C1862" w:rsidRPr="00EF5CB1">
        <w:rPr>
          <w:sz w:val="24"/>
          <w:szCs w:val="24"/>
        </w:rPr>
        <w:t>№</w:t>
      </w:r>
      <w:r w:rsidR="003C5D66" w:rsidRPr="00EF5CB1">
        <w:rPr>
          <w:sz w:val="24"/>
          <w:szCs w:val="24"/>
        </w:rPr>
        <w:t xml:space="preserve"> 6 к настоящим </w:t>
      </w:r>
      <w:r w:rsidR="006C1862" w:rsidRPr="00EF5CB1">
        <w:rPr>
          <w:sz w:val="24"/>
          <w:szCs w:val="24"/>
        </w:rPr>
        <w:t>ПБ</w:t>
      </w:r>
      <w:r w:rsidR="003C5D66" w:rsidRPr="00EF5CB1">
        <w:rPr>
          <w:sz w:val="24"/>
          <w:szCs w:val="24"/>
        </w:rPr>
        <w:t>.</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11.16</w:t>
      </w:r>
      <w:r w:rsidR="003C5D66" w:rsidRPr="00EF5CB1">
        <w:rPr>
          <w:sz w:val="24"/>
          <w:szCs w:val="24"/>
        </w:rPr>
        <w:t>. При хранении и транспортировании наполненные бочки должны быть защищены от воздействия солнечных лучей и от местного нагревания.</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11.17</w:t>
      </w:r>
      <w:r w:rsidR="003C5D66" w:rsidRPr="00EF5CB1">
        <w:rPr>
          <w:sz w:val="24"/>
          <w:szCs w:val="24"/>
        </w:rPr>
        <w:t>.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11.18</w:t>
      </w:r>
      <w:r w:rsidR="003C5D66" w:rsidRPr="00EF5CB1">
        <w:rPr>
          <w:sz w:val="24"/>
          <w:szCs w:val="24"/>
        </w:rPr>
        <w:t>.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3C5D66" w:rsidRPr="00EF5CB1" w:rsidRDefault="004940C5" w:rsidP="003C5D66">
      <w:pPr>
        <w:shd w:val="clear" w:color="auto" w:fill="FFFFFF"/>
        <w:ind w:firstLine="708"/>
        <w:jc w:val="both"/>
        <w:textAlignment w:val="baseline"/>
        <w:rPr>
          <w:sz w:val="24"/>
          <w:szCs w:val="24"/>
        </w:rPr>
      </w:pPr>
      <w:r w:rsidRPr="00EF5CB1">
        <w:rPr>
          <w:sz w:val="24"/>
          <w:szCs w:val="24"/>
        </w:rPr>
        <w:t>11.19</w:t>
      </w:r>
      <w:r w:rsidR="003C5D66" w:rsidRPr="00EF5CB1">
        <w:rPr>
          <w:sz w:val="24"/>
          <w:szCs w:val="24"/>
        </w:rPr>
        <w:t>. На цистернах и бочках изготовитель должен наносить клеймением паспортные данные: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наименование изготовителя или его товарный знак;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номер цистерны (бочки);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год изготовления и дату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вместимость;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массу в порожнем состоянии (для цистерн без ходовой части);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величину рабочего и пробного давления;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клеймо отдела технического контроля;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дату проведенного и следующего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 цистернах клеймо наносят по окружности фланца для люка, на бочках - на днищах.</w:t>
      </w:r>
    </w:p>
    <w:p w:rsidR="004940C5" w:rsidRPr="00EF5CB1" w:rsidRDefault="004940C5" w:rsidP="004940C5">
      <w:pPr>
        <w:shd w:val="clear" w:color="auto" w:fill="FFFFFF"/>
        <w:ind w:firstLine="708"/>
        <w:jc w:val="both"/>
        <w:textAlignment w:val="baseline"/>
        <w:rPr>
          <w:bCs/>
          <w:sz w:val="24"/>
          <w:szCs w:val="24"/>
        </w:rPr>
      </w:pPr>
      <w:r w:rsidRPr="00EF5CB1">
        <w:rPr>
          <w:sz w:val="24"/>
          <w:szCs w:val="24"/>
        </w:rPr>
        <w:lastRenderedPageBreak/>
        <w:t>11.20</w:t>
      </w:r>
      <w:r w:rsidR="003C5D66" w:rsidRPr="00EF5CB1">
        <w:rPr>
          <w:sz w:val="24"/>
          <w:szCs w:val="24"/>
        </w:rPr>
        <w:t xml:space="preserve">. </w:t>
      </w:r>
      <w:r w:rsidRPr="00EF5CB1">
        <w:rPr>
          <w:sz w:val="24"/>
          <w:szCs w:val="24"/>
        </w:rPr>
        <w:t>Р</w:t>
      </w:r>
      <w:r w:rsidR="003C5D66" w:rsidRPr="00EF5CB1">
        <w:rPr>
          <w:sz w:val="24"/>
          <w:szCs w:val="24"/>
        </w:rPr>
        <w:t>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w:t>
      </w:r>
      <w:r w:rsidRPr="00EF5CB1">
        <w:rPr>
          <w:sz w:val="24"/>
          <w:szCs w:val="24"/>
        </w:rPr>
        <w:t>ется</w:t>
      </w:r>
      <w:r w:rsidR="003C5D66" w:rsidRPr="00EF5CB1">
        <w:rPr>
          <w:sz w:val="24"/>
          <w:szCs w:val="24"/>
        </w:rPr>
        <w:t xml:space="preserve"> хранение и использование </w:t>
      </w:r>
      <w:r w:rsidRPr="00EF5CB1">
        <w:rPr>
          <w:sz w:val="24"/>
          <w:szCs w:val="24"/>
        </w:rPr>
        <w:t xml:space="preserve">транспортных </w:t>
      </w:r>
      <w:r w:rsidR="003C5D66" w:rsidRPr="00EF5CB1">
        <w:rPr>
          <w:sz w:val="24"/>
          <w:szCs w:val="24"/>
        </w:rPr>
        <w:t xml:space="preserve">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относятся к деятельности в области промышленной безопасности и осуществляются в соответствии с требованиями иных нормативных правовых актов и международных соглашений, действующих на территории </w:t>
      </w:r>
      <w:r w:rsidR="00746640" w:rsidRPr="00EF5CB1">
        <w:rPr>
          <w:sz w:val="24"/>
          <w:szCs w:val="24"/>
        </w:rPr>
        <w:t>Кыргызской Республики</w:t>
      </w:r>
      <w:r w:rsidRPr="00EF5CB1">
        <w:rPr>
          <w:sz w:val="24"/>
          <w:szCs w:val="24"/>
        </w:rPr>
        <w:t xml:space="preserve"> (</w:t>
      </w:r>
      <w:r w:rsidR="009D175F" w:rsidRPr="00EF5CB1">
        <w:rPr>
          <w:sz w:val="24"/>
          <w:szCs w:val="24"/>
        </w:rPr>
        <w:t>в т.ч.,</w:t>
      </w:r>
      <w:r w:rsidR="005E3E40" w:rsidRPr="00EF5CB1">
        <w:rPr>
          <w:sz w:val="24"/>
          <w:szCs w:val="24"/>
        </w:rPr>
        <w:t xml:space="preserve"> </w:t>
      </w:r>
      <w:r w:rsidRPr="00EF5CB1">
        <w:rPr>
          <w:bCs/>
          <w:sz w:val="24"/>
          <w:szCs w:val="24"/>
        </w:rPr>
        <w:t>Правил перевозки опасных грузов автомобильным транспортом, утвержденны</w:t>
      </w:r>
      <w:r w:rsidR="005E3E40" w:rsidRPr="00EF5CB1">
        <w:rPr>
          <w:bCs/>
          <w:sz w:val="24"/>
          <w:szCs w:val="24"/>
        </w:rPr>
        <w:t>х</w:t>
      </w:r>
      <w:r w:rsidRPr="00EF5CB1">
        <w:rPr>
          <w:bCs/>
          <w:sz w:val="24"/>
          <w:szCs w:val="24"/>
        </w:rPr>
        <w:t xml:space="preserve"> постановлением Правительства Кыргызской Республики от 11.04.2016 г. № 198).</w:t>
      </w:r>
    </w:p>
    <w:p w:rsidR="004940C5" w:rsidRPr="00EF5CB1" w:rsidRDefault="004940C5" w:rsidP="003C5D66">
      <w:pPr>
        <w:shd w:val="clear" w:color="auto" w:fill="FFFFFF"/>
        <w:ind w:firstLine="708"/>
        <w:jc w:val="both"/>
        <w:textAlignment w:val="baseline"/>
        <w:rPr>
          <w:sz w:val="24"/>
          <w:szCs w:val="24"/>
        </w:rPr>
      </w:pPr>
    </w:p>
    <w:p w:rsidR="003C5D66" w:rsidRPr="00EF5CB1" w:rsidRDefault="003C5D66" w:rsidP="0048556C">
      <w:pPr>
        <w:pStyle w:val="a7"/>
        <w:numPr>
          <w:ilvl w:val="0"/>
          <w:numId w:val="1"/>
        </w:numPr>
        <w:shd w:val="clear" w:color="auto" w:fill="FFFFFF"/>
        <w:jc w:val="both"/>
        <w:textAlignment w:val="baseline"/>
        <w:rPr>
          <w:b/>
          <w:sz w:val="24"/>
          <w:szCs w:val="24"/>
        </w:rPr>
      </w:pPr>
      <w:r w:rsidRPr="00EF5CB1">
        <w:rPr>
          <w:b/>
          <w:sz w:val="24"/>
          <w:szCs w:val="24"/>
        </w:rPr>
        <w:t>Дополнительные требования промышленной безопасности к освидетельствованию и эксплуатации баллонов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3C5D66" w:rsidP="005E3E40">
      <w:pPr>
        <w:pStyle w:val="a7"/>
        <w:numPr>
          <w:ilvl w:val="1"/>
          <w:numId w:val="1"/>
        </w:numPr>
        <w:ind w:left="1276" w:hanging="568"/>
        <w:rPr>
          <w:b/>
          <w:sz w:val="24"/>
          <w:szCs w:val="24"/>
        </w:rPr>
      </w:pPr>
      <w:r w:rsidRPr="00EF5CB1">
        <w:rPr>
          <w:b/>
          <w:sz w:val="24"/>
          <w:szCs w:val="24"/>
        </w:rPr>
        <w:t>Общие положения</w:t>
      </w:r>
    </w:p>
    <w:p w:rsidR="006313BC" w:rsidRPr="00EF5CB1" w:rsidRDefault="006313BC" w:rsidP="003C5D66">
      <w:pPr>
        <w:shd w:val="clear" w:color="auto" w:fill="FFFFFF"/>
        <w:ind w:firstLine="708"/>
        <w:jc w:val="both"/>
        <w:textAlignment w:val="baseline"/>
        <w:rPr>
          <w:sz w:val="24"/>
          <w:szCs w:val="24"/>
        </w:rPr>
      </w:pPr>
    </w:p>
    <w:p w:rsidR="003C5D66" w:rsidRPr="00EF5CB1" w:rsidRDefault="009D175F" w:rsidP="003C5D66">
      <w:pPr>
        <w:shd w:val="clear" w:color="auto" w:fill="FFFFFF"/>
        <w:ind w:firstLine="708"/>
        <w:jc w:val="both"/>
        <w:textAlignment w:val="baseline"/>
        <w:rPr>
          <w:sz w:val="24"/>
          <w:szCs w:val="24"/>
        </w:rPr>
      </w:pPr>
      <w:r w:rsidRPr="00EF5CB1">
        <w:rPr>
          <w:sz w:val="24"/>
          <w:szCs w:val="24"/>
        </w:rPr>
        <w:t>12.1.1</w:t>
      </w:r>
      <w:r w:rsidR="003C5D66" w:rsidRPr="00EF5CB1">
        <w:rPr>
          <w:sz w:val="24"/>
          <w:szCs w:val="24"/>
        </w:rPr>
        <w:t>.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12.1.2</w:t>
      </w:r>
      <w:r w:rsidR="003C5D66" w:rsidRPr="00EF5CB1">
        <w:rPr>
          <w:sz w:val="24"/>
          <w:szCs w:val="24"/>
        </w:rPr>
        <w:t>. Баллоны вместимостью более 100 л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12.1.3</w:t>
      </w:r>
      <w:r w:rsidR="003C5D66" w:rsidRPr="00EF5CB1">
        <w:rPr>
          <w:sz w:val="24"/>
          <w:szCs w:val="24"/>
        </w:rPr>
        <w:t>.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12.1.4</w:t>
      </w:r>
      <w:r w:rsidR="003C5D66" w:rsidRPr="00EF5CB1">
        <w:rPr>
          <w:sz w:val="24"/>
          <w:szCs w:val="24"/>
        </w:rPr>
        <w:t>. Вентили в баллонах для кислорода должны ввертываться с применением уплотняющих материалов, возгорание которых в среде кислорода исключено.</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12.1.5</w:t>
      </w:r>
      <w:r w:rsidR="003C5D66" w:rsidRPr="00EF5CB1">
        <w:rPr>
          <w:sz w:val="24"/>
          <w:szCs w:val="24"/>
        </w:rPr>
        <w:t>. При использовании баллонов на верхней сферической части каждого баллона должны быть нанесены и отчетливо видны следующие данные: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сведения изготовителя, подлежащие нанесению в соответствии с требованиями ТР ТС 032/2013;</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сведения о проведенном техническом освидетельствовании баллона: дата проведения; клеймо организации (индивидуального предпринимателя), проводившей техническое освидетельствование; максимальное разрешенное давление; масса пустого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Массу баллонов, за исключением баллонов для ацетилена, указывают с учетом массы нанесенной краски, кольца для колпака и башмака, если таковые предусмотрены конструкцией, но без массы вентиля и колпака.</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12.1.6</w:t>
      </w:r>
      <w:r w:rsidR="003C5D66" w:rsidRPr="00EF5CB1">
        <w:rPr>
          <w:sz w:val="24"/>
          <w:szCs w:val="24"/>
        </w:rPr>
        <w:t>.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3C5D66" w:rsidRPr="00EF5CB1" w:rsidRDefault="009D175F" w:rsidP="003C5D66">
      <w:pPr>
        <w:shd w:val="clear" w:color="auto" w:fill="FFFFFF"/>
        <w:ind w:firstLine="708"/>
        <w:jc w:val="both"/>
        <w:textAlignment w:val="baseline"/>
        <w:rPr>
          <w:sz w:val="24"/>
          <w:szCs w:val="24"/>
        </w:rPr>
      </w:pPr>
      <w:r w:rsidRPr="00EF5CB1">
        <w:rPr>
          <w:sz w:val="24"/>
          <w:szCs w:val="24"/>
        </w:rPr>
        <w:lastRenderedPageBreak/>
        <w:t>12.1.7</w:t>
      </w:r>
      <w:r w:rsidR="003C5D66" w:rsidRPr="00EF5CB1">
        <w:rPr>
          <w:sz w:val="24"/>
          <w:szCs w:val="24"/>
        </w:rPr>
        <w:t>.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ТР ТС 032/2013.</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12.1.8</w:t>
      </w:r>
      <w:r w:rsidR="003C5D66" w:rsidRPr="00EF5CB1">
        <w:rPr>
          <w:sz w:val="24"/>
          <w:szCs w:val="24"/>
        </w:rPr>
        <w:t>.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12.1.9</w:t>
      </w:r>
      <w:r w:rsidR="003C5D66" w:rsidRPr="00EF5CB1">
        <w:rPr>
          <w:sz w:val="24"/>
          <w:szCs w:val="24"/>
        </w:rPr>
        <w:t>. Срок службы баллонов определяет организация-изготовитель. При отсутствии таких сведений срок службы баллона устанавливают 20 лет. Экспертизу промышленной безопасности в целях продления срока службы баллонов массового применения, объем которых менее 50 л, не производят,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(инструкцией) по эксплуатации оборудования, в составе которого они используются.</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6313BC">
      <w:pPr>
        <w:pStyle w:val="a7"/>
        <w:numPr>
          <w:ilvl w:val="1"/>
          <w:numId w:val="1"/>
        </w:numPr>
        <w:ind w:left="1276" w:hanging="568"/>
        <w:rPr>
          <w:b/>
          <w:sz w:val="24"/>
          <w:szCs w:val="24"/>
        </w:rPr>
      </w:pPr>
      <w:r w:rsidRPr="00EF5CB1">
        <w:rPr>
          <w:b/>
          <w:sz w:val="24"/>
          <w:szCs w:val="24"/>
        </w:rPr>
        <w:t>Освидетельствование баллонов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9D175F" w:rsidP="003C5D66">
      <w:pPr>
        <w:shd w:val="clear" w:color="auto" w:fill="FFFFFF"/>
        <w:ind w:firstLine="708"/>
        <w:jc w:val="both"/>
        <w:textAlignment w:val="baseline"/>
        <w:rPr>
          <w:sz w:val="24"/>
          <w:szCs w:val="24"/>
        </w:rPr>
      </w:pPr>
      <w:r w:rsidRPr="00EF5CB1">
        <w:rPr>
          <w:sz w:val="24"/>
          <w:szCs w:val="24"/>
        </w:rPr>
        <w:t>12.2</w:t>
      </w:r>
      <w:r w:rsidR="003C5D66" w:rsidRPr="00EF5CB1">
        <w:rPr>
          <w:sz w:val="24"/>
          <w:szCs w:val="24"/>
        </w:rPr>
        <w:t>.</w:t>
      </w:r>
      <w:r w:rsidRPr="00EF5CB1">
        <w:rPr>
          <w:sz w:val="24"/>
          <w:szCs w:val="24"/>
        </w:rPr>
        <w:t>1.</w:t>
      </w:r>
      <w:r w:rsidR="003C5D66" w:rsidRPr="00EF5CB1">
        <w:rPr>
          <w:sz w:val="24"/>
          <w:szCs w:val="24"/>
        </w:rPr>
        <w:t xml:space="preserve">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производственных помещений, а также технических средств, обеспечивающих возможность проведения освидетельствования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клейма с индивидуальным шифром;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12.2.2</w:t>
      </w:r>
      <w:r w:rsidR="003C5D66" w:rsidRPr="00EF5CB1">
        <w:rPr>
          <w:sz w:val="24"/>
          <w:szCs w:val="24"/>
        </w:rPr>
        <w:t xml:space="preserve">. Шифр клейма присваивает </w:t>
      </w:r>
      <w:r w:rsidR="003C5D66" w:rsidRPr="00EF5CB1">
        <w:rPr>
          <w:sz w:val="24"/>
          <w:szCs w:val="24"/>
          <w:highlight w:val="cyan"/>
        </w:rPr>
        <w:t xml:space="preserve">территориальный орган </w:t>
      </w:r>
      <w:r w:rsidR="006313BC" w:rsidRPr="00EF5CB1">
        <w:rPr>
          <w:sz w:val="24"/>
          <w:szCs w:val="24"/>
          <w:highlight w:val="cyan"/>
        </w:rPr>
        <w:t>госнадзора</w:t>
      </w:r>
      <w:r w:rsidR="00601FC4" w:rsidRPr="00EF5CB1">
        <w:rPr>
          <w:sz w:val="24"/>
          <w:szCs w:val="24"/>
        </w:rPr>
        <w:t xml:space="preserve"> </w:t>
      </w:r>
      <w:r w:rsidR="003C5D66" w:rsidRPr="00EF5CB1">
        <w:rPr>
          <w:sz w:val="24"/>
          <w:szCs w:val="24"/>
        </w:rPr>
        <w:t xml:space="preserve">по результатам проверки соответствия испытательного пункта требованиям настоящих </w:t>
      </w:r>
      <w:r w:rsidR="006313BC" w:rsidRPr="00EF5CB1">
        <w:rPr>
          <w:sz w:val="24"/>
          <w:szCs w:val="24"/>
        </w:rPr>
        <w:t>ПБ</w:t>
      </w:r>
      <w:r w:rsidR="003C5D66" w:rsidRPr="00EF5CB1">
        <w:rPr>
          <w:sz w:val="24"/>
          <w:szCs w:val="24"/>
        </w:rPr>
        <w:t xml:space="preserve">,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w:t>
      </w:r>
      <w:r w:rsidR="006313BC" w:rsidRPr="00EF5CB1">
        <w:rPr>
          <w:sz w:val="24"/>
          <w:szCs w:val="24"/>
        </w:rPr>
        <w:t>ПБ</w:t>
      </w:r>
      <w:r w:rsidR="003C5D66" w:rsidRPr="00EF5CB1">
        <w:rPr>
          <w:sz w:val="24"/>
          <w:szCs w:val="24"/>
        </w:rPr>
        <w:t xml:space="preserve">, с указанием характеристик баллонов, освидетельствование которых готова осуществлять организация (тип или марка </w:t>
      </w:r>
      <w:r w:rsidR="003C5D66" w:rsidRPr="00EF5CB1">
        <w:rPr>
          <w:sz w:val="24"/>
          <w:szCs w:val="24"/>
        </w:rPr>
        <w:lastRenderedPageBreak/>
        <w:t>баллонов, вместимость баллонов, наименование и назначение газов, для которых они предназначены).</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12.2.3</w:t>
      </w:r>
      <w:r w:rsidR="003C5D66" w:rsidRPr="00EF5CB1">
        <w:rPr>
          <w:sz w:val="24"/>
          <w:szCs w:val="24"/>
        </w:rPr>
        <w:t>.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12.2.4</w:t>
      </w:r>
      <w:r w:rsidR="003C5D66" w:rsidRPr="00EF5CB1">
        <w:rPr>
          <w:sz w:val="24"/>
          <w:szCs w:val="24"/>
        </w:rPr>
        <w:t xml:space="preserve">.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w:t>
      </w:r>
      <w:r w:rsidR="00601FC4" w:rsidRPr="00EF5CB1">
        <w:rPr>
          <w:sz w:val="24"/>
          <w:szCs w:val="24"/>
          <w:highlight w:val="cyan"/>
        </w:rPr>
        <w:t>территориальный орган госнадзора</w:t>
      </w:r>
      <w:r w:rsidR="00601FC4" w:rsidRPr="00EF5CB1">
        <w:rPr>
          <w:sz w:val="24"/>
          <w:szCs w:val="24"/>
        </w:rPr>
        <w:t>,</w:t>
      </w:r>
      <w:r w:rsidR="003C5D66" w:rsidRPr="00EF5CB1">
        <w:rPr>
          <w:sz w:val="24"/>
          <w:szCs w:val="24"/>
        </w:rPr>
        <w:t xml:space="preserve"> присвоивший шифр клейма.</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12.2.5</w:t>
      </w:r>
      <w:r w:rsidR="003C5D66" w:rsidRPr="00EF5CB1">
        <w:rPr>
          <w:sz w:val="24"/>
          <w:szCs w:val="24"/>
        </w:rPr>
        <w:t xml:space="preserve">. Шифры клейм состоят из цифровой части - арабских цифр в виде чисел от 01 до 98 и буквенной части - заглавных букв русского или латинского алфавита, кроме букв русского алфавита </w:t>
      </w:r>
      <w:r w:rsidR="00601FC4" w:rsidRPr="00EF5CB1">
        <w:rPr>
          <w:sz w:val="24"/>
          <w:szCs w:val="24"/>
        </w:rPr>
        <w:t>«З»</w:t>
      </w:r>
      <w:r w:rsidR="003C5D66" w:rsidRPr="00EF5CB1">
        <w:rPr>
          <w:sz w:val="24"/>
          <w:szCs w:val="24"/>
        </w:rPr>
        <w:t xml:space="preserve">, </w:t>
      </w:r>
      <w:r w:rsidR="00601FC4" w:rsidRPr="00EF5CB1">
        <w:rPr>
          <w:sz w:val="24"/>
          <w:szCs w:val="24"/>
        </w:rPr>
        <w:t>«О»</w:t>
      </w:r>
      <w:r w:rsidR="003C5D66" w:rsidRPr="00EF5CB1">
        <w:rPr>
          <w:sz w:val="24"/>
          <w:szCs w:val="24"/>
        </w:rPr>
        <w:t xml:space="preserve">, </w:t>
      </w:r>
      <w:r w:rsidR="00601FC4" w:rsidRPr="00EF5CB1">
        <w:rPr>
          <w:sz w:val="24"/>
          <w:szCs w:val="24"/>
        </w:rPr>
        <w:t>«Ч»</w:t>
      </w:r>
      <w:r w:rsidR="003C5D66" w:rsidRPr="00EF5CB1">
        <w:rPr>
          <w:sz w:val="24"/>
          <w:szCs w:val="24"/>
        </w:rPr>
        <w:t xml:space="preserve">, </w:t>
      </w:r>
      <w:r w:rsidR="00601FC4" w:rsidRPr="00EF5CB1">
        <w:rPr>
          <w:sz w:val="24"/>
          <w:szCs w:val="24"/>
        </w:rPr>
        <w:t>«Е»</w:t>
      </w:r>
      <w:r w:rsidR="003C5D66" w:rsidRPr="00EF5CB1">
        <w:rPr>
          <w:sz w:val="24"/>
          <w:szCs w:val="24"/>
        </w:rPr>
        <w:t xml:space="preserve">, </w:t>
      </w:r>
      <w:r w:rsidR="00601FC4" w:rsidRPr="00EF5CB1">
        <w:rPr>
          <w:sz w:val="24"/>
          <w:szCs w:val="24"/>
        </w:rPr>
        <w:t>«Й»</w:t>
      </w:r>
      <w:r w:rsidR="003C5D66" w:rsidRPr="00EF5CB1">
        <w:rPr>
          <w:sz w:val="24"/>
          <w:szCs w:val="24"/>
        </w:rPr>
        <w:t xml:space="preserve">, </w:t>
      </w:r>
      <w:r w:rsidR="00601FC4" w:rsidRPr="00EF5CB1">
        <w:rPr>
          <w:sz w:val="24"/>
          <w:szCs w:val="24"/>
        </w:rPr>
        <w:t>«X»</w:t>
      </w:r>
      <w:r w:rsidR="003C5D66" w:rsidRPr="00EF5CB1">
        <w:rPr>
          <w:sz w:val="24"/>
          <w:szCs w:val="24"/>
        </w:rPr>
        <w:t xml:space="preserve">, </w:t>
      </w:r>
      <w:r w:rsidR="00601FC4" w:rsidRPr="00EF5CB1">
        <w:rPr>
          <w:sz w:val="24"/>
          <w:szCs w:val="24"/>
        </w:rPr>
        <w:t>«Ь»</w:t>
      </w:r>
      <w:r w:rsidR="003C5D66" w:rsidRPr="00EF5CB1">
        <w:rPr>
          <w:sz w:val="24"/>
          <w:szCs w:val="24"/>
        </w:rPr>
        <w:t xml:space="preserve">, </w:t>
      </w:r>
      <w:r w:rsidR="00601FC4" w:rsidRPr="00EF5CB1">
        <w:rPr>
          <w:sz w:val="24"/>
          <w:szCs w:val="24"/>
        </w:rPr>
        <w:t>«Ъ»</w:t>
      </w:r>
      <w:r w:rsidR="003C5D66" w:rsidRPr="00EF5CB1">
        <w:rPr>
          <w:sz w:val="24"/>
          <w:szCs w:val="24"/>
        </w:rPr>
        <w:t xml:space="preserve">, </w:t>
      </w:r>
      <w:r w:rsidR="00601FC4" w:rsidRPr="00EF5CB1">
        <w:rPr>
          <w:sz w:val="24"/>
          <w:szCs w:val="24"/>
        </w:rPr>
        <w:t>«Ы»</w:t>
      </w:r>
      <w:r w:rsidR="003C5D66" w:rsidRPr="00EF5CB1">
        <w:rPr>
          <w:sz w:val="24"/>
          <w:szCs w:val="24"/>
        </w:rPr>
        <w:t xml:space="preserve">, с применением заглавных букв латинского алфавита </w:t>
      </w:r>
      <w:r w:rsidR="00601FC4" w:rsidRPr="00EF5CB1">
        <w:rPr>
          <w:sz w:val="24"/>
          <w:szCs w:val="24"/>
        </w:rPr>
        <w:t>«W», «U»</w:t>
      </w:r>
      <w:r w:rsidR="003C5D66" w:rsidRPr="00EF5CB1">
        <w:rPr>
          <w:sz w:val="24"/>
          <w:szCs w:val="24"/>
        </w:rPr>
        <w:t xml:space="preserve">, </w:t>
      </w:r>
      <w:r w:rsidR="00601FC4" w:rsidRPr="00EF5CB1">
        <w:rPr>
          <w:sz w:val="24"/>
          <w:szCs w:val="24"/>
        </w:rPr>
        <w:t>«S»</w:t>
      </w:r>
      <w:r w:rsidR="003C5D66" w:rsidRPr="00EF5CB1">
        <w:rPr>
          <w:sz w:val="24"/>
          <w:szCs w:val="24"/>
        </w:rPr>
        <w:t xml:space="preserve">, </w:t>
      </w:r>
      <w:r w:rsidR="00601FC4" w:rsidRPr="00EF5CB1">
        <w:rPr>
          <w:sz w:val="24"/>
          <w:szCs w:val="24"/>
        </w:rPr>
        <w:t>«F»</w:t>
      </w:r>
      <w:r w:rsidR="003C5D66" w:rsidRPr="00EF5CB1">
        <w:rPr>
          <w:sz w:val="24"/>
          <w:szCs w:val="24"/>
        </w:rPr>
        <w:t xml:space="preserve">, </w:t>
      </w:r>
      <w:r w:rsidR="00601FC4" w:rsidRPr="00EF5CB1">
        <w:rPr>
          <w:sz w:val="24"/>
          <w:szCs w:val="24"/>
        </w:rPr>
        <w:t>«L»</w:t>
      </w:r>
      <w:r w:rsidR="003C5D66" w:rsidRPr="00EF5CB1">
        <w:rPr>
          <w:sz w:val="24"/>
          <w:szCs w:val="24"/>
        </w:rPr>
        <w:t xml:space="preserve">, </w:t>
      </w:r>
      <w:r w:rsidR="00601FC4" w:rsidRPr="00EF5CB1">
        <w:rPr>
          <w:sz w:val="24"/>
          <w:szCs w:val="24"/>
        </w:rPr>
        <w:t>«Z»</w:t>
      </w:r>
      <w:r w:rsidR="003C5D66" w:rsidRPr="00EF5CB1">
        <w:rPr>
          <w:sz w:val="24"/>
          <w:szCs w:val="24"/>
        </w:rPr>
        <w:t xml:space="preserve">, </w:t>
      </w:r>
      <w:r w:rsidR="00601FC4" w:rsidRPr="00EF5CB1">
        <w:rPr>
          <w:sz w:val="24"/>
          <w:szCs w:val="24"/>
        </w:rPr>
        <w:t>«V»</w:t>
      </w:r>
      <w:r w:rsidR="003C5D66" w:rsidRPr="00EF5CB1">
        <w:rPr>
          <w:sz w:val="24"/>
          <w:szCs w:val="24"/>
        </w:rPr>
        <w:t xml:space="preserve">, </w:t>
      </w:r>
      <w:r w:rsidR="00601FC4" w:rsidRPr="00EF5CB1">
        <w:rPr>
          <w:sz w:val="24"/>
          <w:szCs w:val="24"/>
        </w:rPr>
        <w:t>«N»</w:t>
      </w:r>
      <w:r w:rsidR="003C5D66" w:rsidRPr="00EF5CB1">
        <w:rPr>
          <w:sz w:val="24"/>
          <w:szCs w:val="24"/>
        </w:rPr>
        <w:t>.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w:t>
      </w:r>
      <w:r w:rsidR="00601FC4" w:rsidRPr="00EF5CB1">
        <w:rPr>
          <w:sz w:val="24"/>
          <w:szCs w:val="24"/>
        </w:rPr>
        <w:t>ется</w:t>
      </w:r>
      <w:r w:rsidR="003C5D66" w:rsidRPr="00EF5CB1">
        <w:rPr>
          <w:sz w:val="24"/>
          <w:szCs w:val="24"/>
        </w:rPr>
        <w:t xml:space="preserve">. Для выбраковки баллонов в организациях должны быть использованы клейма круглой формы диаметром 12 мм с буквой </w:t>
      </w:r>
      <w:r w:rsidR="00601FC4" w:rsidRPr="00EF5CB1">
        <w:rPr>
          <w:sz w:val="24"/>
          <w:szCs w:val="24"/>
        </w:rPr>
        <w:t>«</w:t>
      </w:r>
      <w:r w:rsidR="003C5D66" w:rsidRPr="00EF5CB1">
        <w:rPr>
          <w:sz w:val="24"/>
          <w:szCs w:val="24"/>
        </w:rPr>
        <w:t>X</w:t>
      </w:r>
      <w:r w:rsidR="00601FC4" w:rsidRPr="00EF5CB1">
        <w:rPr>
          <w:sz w:val="24"/>
          <w:szCs w:val="24"/>
        </w:rPr>
        <w:t>»</w:t>
      </w:r>
      <w:r w:rsidR="003C5D66" w:rsidRPr="00EF5CB1">
        <w:rPr>
          <w:sz w:val="24"/>
          <w:szCs w:val="24"/>
        </w:rPr>
        <w:t xml:space="preserve">. Место нанесения браковочного клейма </w:t>
      </w:r>
      <w:r w:rsidR="00601FC4" w:rsidRPr="00EF5CB1">
        <w:rPr>
          <w:sz w:val="24"/>
          <w:szCs w:val="24"/>
        </w:rPr>
        <w:t>«</w:t>
      </w:r>
      <w:r w:rsidR="003C5D66" w:rsidRPr="00EF5CB1">
        <w:rPr>
          <w:sz w:val="24"/>
          <w:szCs w:val="24"/>
        </w:rPr>
        <w:t>X</w:t>
      </w:r>
      <w:r w:rsidR="00601FC4" w:rsidRPr="00EF5CB1">
        <w:rPr>
          <w:sz w:val="24"/>
          <w:szCs w:val="24"/>
        </w:rPr>
        <w:t>»</w:t>
      </w:r>
      <w:r w:rsidR="003C5D66" w:rsidRPr="00EF5CB1">
        <w:rPr>
          <w:sz w:val="24"/>
          <w:szCs w:val="24"/>
        </w:rPr>
        <w:t xml:space="preserve"> - справа от номера баллона на расстоянии не более 10 мм.</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12.2.6</w:t>
      </w:r>
      <w:r w:rsidR="003C5D66" w:rsidRPr="00EF5CB1">
        <w:rPr>
          <w:sz w:val="24"/>
          <w:szCs w:val="24"/>
        </w:rPr>
        <w:t>. Распределение (закрепление) цифровых и буквенных частей шифров клейм по территориальным органам производ</w:t>
      </w:r>
      <w:r w:rsidR="0098035E" w:rsidRPr="00EF5CB1">
        <w:rPr>
          <w:sz w:val="24"/>
          <w:szCs w:val="24"/>
        </w:rPr>
        <w:t>я</w:t>
      </w:r>
      <w:r w:rsidR="003C5D66" w:rsidRPr="00EF5CB1">
        <w:rPr>
          <w:sz w:val="24"/>
          <w:szCs w:val="24"/>
        </w:rPr>
        <w:t xml:space="preserve">т </w:t>
      </w:r>
      <w:r w:rsidR="00601FC4" w:rsidRPr="00EF5CB1">
        <w:rPr>
          <w:sz w:val="24"/>
          <w:szCs w:val="24"/>
          <w:highlight w:val="cyan"/>
        </w:rPr>
        <w:t>орган</w:t>
      </w:r>
      <w:r w:rsidR="0098035E" w:rsidRPr="00EF5CB1">
        <w:rPr>
          <w:sz w:val="24"/>
          <w:szCs w:val="24"/>
          <w:highlight w:val="cyan"/>
        </w:rPr>
        <w:t>ы</w:t>
      </w:r>
      <w:r w:rsidR="00601FC4" w:rsidRPr="00EF5CB1">
        <w:rPr>
          <w:sz w:val="24"/>
          <w:szCs w:val="24"/>
          <w:highlight w:val="cyan"/>
        </w:rPr>
        <w:t xml:space="preserve"> госнадзора</w:t>
      </w:r>
      <w:r w:rsidR="003C5D66" w:rsidRPr="00EF5CB1">
        <w:rPr>
          <w:sz w:val="24"/>
          <w:szCs w:val="24"/>
        </w:rPr>
        <w:t xml:space="preserve">. Территориальный </w:t>
      </w:r>
      <w:r w:rsidR="00601FC4" w:rsidRPr="00EF5CB1">
        <w:rPr>
          <w:sz w:val="24"/>
          <w:szCs w:val="24"/>
          <w:highlight w:val="cyan"/>
        </w:rPr>
        <w:t>орган госнадзора</w:t>
      </w:r>
      <w:r w:rsidR="00601FC4" w:rsidRPr="00EF5CB1">
        <w:rPr>
          <w:sz w:val="24"/>
          <w:szCs w:val="24"/>
        </w:rPr>
        <w:t xml:space="preserve"> </w:t>
      </w:r>
      <w:r w:rsidR="003C5D66" w:rsidRPr="00EF5CB1">
        <w:rPr>
          <w:sz w:val="24"/>
          <w:szCs w:val="24"/>
        </w:rPr>
        <w:t>для каждой организации устанавливает индивидуальный шифр клейма и ведет учет присвоенных шифров в журнале учета шифров клейм.</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12.2.7</w:t>
      </w:r>
      <w:r w:rsidR="003C5D66" w:rsidRPr="00EF5CB1">
        <w:rPr>
          <w:sz w:val="24"/>
          <w:szCs w:val="24"/>
        </w:rPr>
        <w:t xml:space="preserve">. Контроль за соблюдением требований настоящих </w:t>
      </w:r>
      <w:r w:rsidR="00601FC4" w:rsidRPr="00EF5CB1">
        <w:rPr>
          <w:sz w:val="24"/>
          <w:szCs w:val="24"/>
        </w:rPr>
        <w:t>ПБ</w:t>
      </w:r>
      <w:r w:rsidR="003C5D66" w:rsidRPr="00EF5CB1">
        <w:rPr>
          <w:sz w:val="24"/>
          <w:szCs w:val="24"/>
        </w:rPr>
        <w:t xml:space="preserve">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w:t>
      </w:r>
      <w:r w:rsidR="00601FC4" w:rsidRPr="00EF5CB1">
        <w:rPr>
          <w:sz w:val="24"/>
          <w:szCs w:val="24"/>
        </w:rPr>
        <w:t>Кыргызской Республики</w:t>
      </w:r>
      <w:r w:rsidR="003C5D66" w:rsidRPr="00EF5CB1">
        <w:rPr>
          <w:sz w:val="24"/>
          <w:szCs w:val="24"/>
        </w:rPr>
        <w:t>, осуществля</w:t>
      </w:r>
      <w:r w:rsidR="0098035E" w:rsidRPr="00EF5CB1">
        <w:rPr>
          <w:sz w:val="24"/>
          <w:szCs w:val="24"/>
        </w:rPr>
        <w:t>ю</w:t>
      </w:r>
      <w:r w:rsidR="003C5D66" w:rsidRPr="00EF5CB1">
        <w:rPr>
          <w:sz w:val="24"/>
          <w:szCs w:val="24"/>
        </w:rPr>
        <w:t xml:space="preserve">т </w:t>
      </w:r>
      <w:r w:rsidR="0098035E" w:rsidRPr="00EF5CB1">
        <w:rPr>
          <w:sz w:val="24"/>
          <w:szCs w:val="24"/>
        </w:rPr>
        <w:t>органы госнадзора</w:t>
      </w:r>
      <w:r w:rsidR="003C5D66" w:rsidRPr="00EF5CB1">
        <w:rPr>
          <w:sz w:val="24"/>
          <w:szCs w:val="24"/>
        </w:rPr>
        <w:t xml:space="preserve"> в рамках установленных Правительством </w:t>
      </w:r>
      <w:r w:rsidR="0098035E" w:rsidRPr="00EF5CB1">
        <w:rPr>
          <w:sz w:val="24"/>
          <w:szCs w:val="24"/>
        </w:rPr>
        <w:t xml:space="preserve">Кыргызской Республики </w:t>
      </w:r>
      <w:r w:rsidR="003C5D66" w:rsidRPr="00EF5CB1">
        <w:rPr>
          <w:sz w:val="24"/>
          <w:szCs w:val="24"/>
        </w:rPr>
        <w:t xml:space="preserve">полномочий по надзору за соблюдением требований промышленной безопасности при обслуживании и ремонте технических устройств, применяемых на ОПО, проведением проверок в соответствии с положениями законодательства </w:t>
      </w:r>
      <w:r w:rsidR="00227A7F" w:rsidRPr="00EF5CB1">
        <w:rPr>
          <w:sz w:val="24"/>
          <w:szCs w:val="24"/>
        </w:rPr>
        <w:t>о порядке проведения проверок субъектов предпринимательства и о защите прав субъектов предпринимательства от незаконного вмешательства в их деятельность</w:t>
      </w:r>
      <w:r w:rsidR="003C5D66" w:rsidRPr="00EF5CB1">
        <w:rPr>
          <w:sz w:val="24"/>
          <w:szCs w:val="24"/>
        </w:rPr>
        <w:t>.</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12.2.8</w:t>
      </w:r>
      <w:r w:rsidR="003C5D66" w:rsidRPr="00EF5CB1">
        <w:rPr>
          <w:sz w:val="24"/>
          <w:szCs w:val="24"/>
        </w:rPr>
        <w:t>. Освидетельствование баллонов, за исключением баллонов для растворенного под давлением ацетилена (далее - ацетилен),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осмотр внутренней (за исключением баллонов для сжиженного углеводородного газа (пропан-бутана) вместимостью до 55 л) и наружной поверхностей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проверку массы и вместимости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гидравлическое испытание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Проверку массы и вместимости стальных бесшовных баллонов до 12 л включительно и свыше 55 л, а также сварных баллонов независимо от вместимости не производят.</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12.2.9</w:t>
      </w:r>
      <w:r w:rsidR="003C5D66" w:rsidRPr="00EF5CB1">
        <w:rPr>
          <w:sz w:val="24"/>
          <w:szCs w:val="24"/>
        </w:rPr>
        <w:t>.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Результаты технического освидетельствования баллонов вместимостью более 100 л заносят в паспорт баллона. В этом случае клейма на баллонах не ставят.</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12.2.10</w:t>
      </w:r>
      <w:r w:rsidR="003C5D66" w:rsidRPr="00EF5CB1">
        <w:rPr>
          <w:sz w:val="24"/>
          <w:szCs w:val="24"/>
        </w:rPr>
        <w:t>.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товарный знак изготовителя;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номер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дата (месяц, год) изготовления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дата произведенного и следующего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масса, выбитая на баллоне, кг;</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масса баллона, установленная при освидетельствовании, кг;</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вместимость баллона, выбитая на баллоне, 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вместимость баллона, определенная при освидетельствовании, л;</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и) рабочее давление, МПа (кгс/см ); </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отметка о пригодности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фамилия, инициалы и подпись представителя организации (индивидуального предпринимателя), проводившей освидетельствование.</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1</w:t>
      </w:r>
      <w:r w:rsidR="003C5D66" w:rsidRPr="00EF5CB1">
        <w:rPr>
          <w:sz w:val="24"/>
          <w:szCs w:val="24"/>
        </w:rPr>
        <w:t>.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осмотр наружной поверхности;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проверку пористой массы;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пневматическое испытание.</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2</w:t>
      </w:r>
      <w:r w:rsidR="003C5D66" w:rsidRPr="00EF5CB1">
        <w:rPr>
          <w:sz w:val="24"/>
          <w:szCs w:val="24"/>
        </w:rPr>
        <w:t>.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удовлетворительном состоянии пористой массы на каждом баллоне должны быть выбиты: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год и месяц проверки пористой массы;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индивидуальное клеймо наполнительной станции;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клеймо диаметром 12 мм с изображением букв </w:t>
      </w:r>
      <w:r w:rsidR="00227A7F" w:rsidRPr="00EF5CB1">
        <w:rPr>
          <w:sz w:val="24"/>
          <w:szCs w:val="24"/>
        </w:rPr>
        <w:t>«</w:t>
      </w:r>
      <w:r w:rsidRPr="00EF5CB1">
        <w:rPr>
          <w:sz w:val="24"/>
          <w:szCs w:val="24"/>
        </w:rPr>
        <w:t>Пм</w:t>
      </w:r>
      <w:r w:rsidR="00227A7F" w:rsidRPr="00EF5CB1">
        <w:rPr>
          <w:sz w:val="24"/>
          <w:szCs w:val="24"/>
        </w:rPr>
        <w:t>»</w:t>
      </w:r>
      <w:r w:rsidRPr="00EF5CB1">
        <w:rPr>
          <w:sz w:val="24"/>
          <w:szCs w:val="24"/>
        </w:rPr>
        <w:t>, удостоверяющее проверку пористой массы.</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3</w:t>
      </w:r>
      <w:r w:rsidR="003C5D66" w:rsidRPr="00EF5CB1">
        <w:rPr>
          <w:sz w:val="24"/>
          <w:szCs w:val="24"/>
        </w:rPr>
        <w:t>. Баллоны для ацетилена, наполненные пористой массой, при освидетельствовании испытывают азотом под давлением 3,5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Чистота азота, применяемого для испытания баллонов, должна быть не ниже 97% по объему.</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4</w:t>
      </w:r>
      <w:r w:rsidR="003C5D66" w:rsidRPr="00EF5CB1">
        <w:rPr>
          <w:sz w:val="24"/>
          <w:szCs w:val="24"/>
        </w:rPr>
        <w:t>. Результаты освидетельствования баллонов для растворенного ацетилена заносят в журнал испытания, имеющий, в частности, следующие графы: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номер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товарный знак изготовителя;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дата (месяц, год) изготовления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фамилия, инициалы и подпись представителя организации (индивидуального предпринимателя), проводившей освидетельствование;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дата проведенного и следующего освидетельствования баллона.</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5</w:t>
      </w:r>
      <w:r w:rsidR="003C5D66" w:rsidRPr="00EF5CB1">
        <w:rPr>
          <w:sz w:val="24"/>
          <w:szCs w:val="24"/>
        </w:rPr>
        <w:t xml:space="preserve">. Осмотр баллонов производят в целях выявления на их стенках коррозии, трещин, плен, вмятин и других повреждений (для установления пригодности баллонов к </w:t>
      </w:r>
      <w:r w:rsidR="003C5D66" w:rsidRPr="00EF5CB1">
        <w:rPr>
          <w:sz w:val="24"/>
          <w:szCs w:val="24"/>
        </w:rPr>
        <w:lastRenderedPageBreak/>
        <w:t>дальнейшей эксплуатации). Перед осмотром баллоны должны быть тщательно очищены и промыты водой, а для баллонов, предназначенных для сред, отнесенных к 1-й группе в соответствии с ТР ТС 032/2013, промыты соответствующим растворителем или дегазированы.</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6</w:t>
      </w:r>
      <w:r w:rsidR="003C5D66" w:rsidRPr="00EF5CB1">
        <w:rPr>
          <w:sz w:val="24"/>
          <w:szCs w:val="24"/>
        </w:rPr>
        <w:t>.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Баллоны, у которых обнаружена косая или слабая насадка башмака, к дальнейшему освидетельствованию не допускаются до перенасадки башмака.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Закрепление или замена ослабленного кольца на горловине или башмаке должны быть выполнены до освидетельствования баллона.</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7</w:t>
      </w:r>
      <w:r w:rsidR="003C5D66" w:rsidRPr="00EF5CB1">
        <w:rPr>
          <w:sz w:val="24"/>
          <w:szCs w:val="24"/>
        </w:rPr>
        <w:t>.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Запрещается эксплуатация баллонов, на которых выбиты не все данные, предусмотренные пунктом </w:t>
      </w:r>
      <w:r w:rsidR="009D175F" w:rsidRPr="00EF5CB1">
        <w:rPr>
          <w:sz w:val="24"/>
          <w:szCs w:val="24"/>
        </w:rPr>
        <w:t>12.1.5.</w:t>
      </w:r>
      <w:r w:rsidRPr="00EF5CB1">
        <w:rPr>
          <w:sz w:val="24"/>
          <w:szCs w:val="24"/>
        </w:rPr>
        <w:t xml:space="preserve"> настоящих </w:t>
      </w:r>
      <w:r w:rsidR="00227A7F" w:rsidRPr="00EF5CB1">
        <w:rPr>
          <w:sz w:val="24"/>
          <w:szCs w:val="24"/>
        </w:rPr>
        <w:t>ПБ</w:t>
      </w:r>
      <w:r w:rsidRPr="00EF5CB1">
        <w:rPr>
          <w:sz w:val="24"/>
          <w:szCs w:val="24"/>
        </w:rPr>
        <w:t>.</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8</w:t>
      </w:r>
      <w:r w:rsidR="003C5D66" w:rsidRPr="00EF5CB1">
        <w:rPr>
          <w:sz w:val="24"/>
          <w:szCs w:val="24"/>
        </w:rPr>
        <w:t>. При отсутствии указаний предприятия-изготовителя на браковку стальные бесшовные стандартные баллоны вместимостью от 12 до 55 л при уменьшении массы на 7,5% и выше, а также при увеличении их вместимости более чем на 1% бракуют и изымают из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12.2.1</w:t>
      </w:r>
      <w:r w:rsidR="00000D37" w:rsidRPr="00EF5CB1">
        <w:rPr>
          <w:sz w:val="24"/>
          <w:szCs w:val="24"/>
        </w:rPr>
        <w:t>9</w:t>
      </w:r>
      <w:r w:rsidR="003C5D66" w:rsidRPr="00EF5CB1">
        <w:rPr>
          <w:sz w:val="24"/>
          <w:szCs w:val="24"/>
        </w:rPr>
        <w:t>. Гидравлические испытания баллонов должны быть проведены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3C5D66" w:rsidRPr="00EF5CB1" w:rsidRDefault="009D175F" w:rsidP="003C5D66">
      <w:pPr>
        <w:shd w:val="clear" w:color="auto" w:fill="FFFFFF"/>
        <w:ind w:firstLine="708"/>
        <w:jc w:val="both"/>
        <w:textAlignment w:val="baseline"/>
        <w:rPr>
          <w:sz w:val="24"/>
          <w:szCs w:val="24"/>
        </w:rPr>
      </w:pPr>
      <w:r w:rsidRPr="00EF5CB1">
        <w:rPr>
          <w:sz w:val="24"/>
          <w:szCs w:val="24"/>
        </w:rPr>
        <w:t>12.2.</w:t>
      </w:r>
      <w:r w:rsidR="00000D37" w:rsidRPr="00EF5CB1">
        <w:rPr>
          <w:sz w:val="24"/>
          <w:szCs w:val="24"/>
        </w:rPr>
        <w:t>2</w:t>
      </w:r>
      <w:r w:rsidRPr="00EF5CB1">
        <w:rPr>
          <w:sz w:val="24"/>
          <w:szCs w:val="24"/>
        </w:rPr>
        <w:t>0</w:t>
      </w:r>
      <w:r w:rsidR="003C5D66" w:rsidRPr="00EF5CB1">
        <w:rPr>
          <w:sz w:val="24"/>
          <w:szCs w:val="24"/>
        </w:rPr>
        <w:t>. Освидетельствование, браковку и маркировку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12.2.21</w:t>
      </w:r>
      <w:r w:rsidR="003C5D66" w:rsidRPr="00EF5CB1">
        <w:rPr>
          <w:sz w:val="24"/>
          <w:szCs w:val="24"/>
        </w:rPr>
        <w:t>.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и утилизированы согласно требованиям руководства (инструкции) по эксплуатации.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12.2.22</w:t>
      </w:r>
      <w:r w:rsidR="003C5D66" w:rsidRPr="00EF5CB1">
        <w:rPr>
          <w:sz w:val="24"/>
          <w:szCs w:val="24"/>
        </w:rPr>
        <w:t>. Освидетельствование баллонов должно проводиться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12.2.23</w:t>
      </w:r>
      <w:r w:rsidR="003C5D66" w:rsidRPr="00EF5CB1">
        <w:rPr>
          <w:sz w:val="24"/>
          <w:szCs w:val="24"/>
        </w:rPr>
        <w:t>.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неудовлетворительных результатах освидетельствования производится повторное освидетельствование баллонов в таком же количестве.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227A7F">
      <w:pPr>
        <w:pStyle w:val="a7"/>
        <w:numPr>
          <w:ilvl w:val="1"/>
          <w:numId w:val="1"/>
        </w:numPr>
        <w:ind w:left="1276" w:hanging="568"/>
        <w:rPr>
          <w:b/>
          <w:sz w:val="24"/>
          <w:szCs w:val="24"/>
        </w:rPr>
      </w:pPr>
      <w:r w:rsidRPr="00EF5CB1">
        <w:rPr>
          <w:b/>
          <w:sz w:val="24"/>
          <w:szCs w:val="24"/>
        </w:rPr>
        <w:t>Эксплуатация баллонов</w:t>
      </w:r>
    </w:p>
    <w:p w:rsidR="00E67FC0" w:rsidRPr="00EF5CB1" w:rsidRDefault="00E67FC0" w:rsidP="003C5D66">
      <w:pPr>
        <w:shd w:val="clear" w:color="auto" w:fill="FFFFFF"/>
        <w:ind w:firstLine="708"/>
        <w:jc w:val="both"/>
        <w:textAlignment w:val="baseline"/>
        <w:rPr>
          <w:sz w:val="24"/>
          <w:szCs w:val="24"/>
        </w:rPr>
      </w:pPr>
    </w:p>
    <w:p w:rsidR="003C5D66" w:rsidRPr="00EF5CB1" w:rsidRDefault="00000D37" w:rsidP="003C5D66">
      <w:pPr>
        <w:shd w:val="clear" w:color="auto" w:fill="FFFFFF"/>
        <w:ind w:firstLine="708"/>
        <w:jc w:val="both"/>
        <w:textAlignment w:val="baseline"/>
        <w:rPr>
          <w:sz w:val="24"/>
          <w:szCs w:val="24"/>
        </w:rPr>
      </w:pPr>
      <w:r w:rsidRPr="00EF5CB1">
        <w:rPr>
          <w:sz w:val="24"/>
          <w:szCs w:val="24"/>
        </w:rPr>
        <w:t>12.3.1</w:t>
      </w:r>
      <w:r w:rsidR="003C5D66" w:rsidRPr="00EF5CB1">
        <w:rPr>
          <w:sz w:val="24"/>
          <w:szCs w:val="24"/>
        </w:rPr>
        <w:t>.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w:t>
      </w:r>
      <w:r w:rsidR="003C5D66" w:rsidRPr="00EF5CB1">
        <w:rPr>
          <w:sz w:val="24"/>
          <w:szCs w:val="24"/>
        </w:rPr>
        <w:t>.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12.3.3</w:t>
      </w:r>
      <w:r w:rsidR="003C5D66" w:rsidRPr="00EF5CB1">
        <w:rPr>
          <w:sz w:val="24"/>
          <w:szCs w:val="24"/>
        </w:rPr>
        <w:t xml:space="preserve">.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w:t>
      </w:r>
      <w:r w:rsidR="009D175F" w:rsidRPr="00EF5CB1">
        <w:rPr>
          <w:sz w:val="24"/>
          <w:szCs w:val="24"/>
        </w:rPr>
        <w:t>ПБ</w:t>
      </w:r>
      <w:r w:rsidR="003C5D66" w:rsidRPr="00EF5CB1">
        <w:rPr>
          <w:sz w:val="24"/>
          <w:szCs w:val="24"/>
        </w:rPr>
        <w:t xml:space="preserve"> и требований норм пожарной безопасности.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12.3.4</w:t>
      </w:r>
      <w:r w:rsidR="003C5D66" w:rsidRPr="00EF5CB1">
        <w:rPr>
          <w:sz w:val="24"/>
          <w:szCs w:val="24"/>
        </w:rPr>
        <w:t>. При использовании и хранении баллонов не допускается их установка в местах прохода людей, перемещения грузов и проезда транспортных средств.</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12.3.5</w:t>
      </w:r>
      <w:r w:rsidR="003C5D66" w:rsidRPr="00EF5CB1">
        <w:rPr>
          <w:sz w:val="24"/>
          <w:szCs w:val="24"/>
        </w:rPr>
        <w:t>.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12.3.6</w:t>
      </w:r>
      <w:r w:rsidR="003C5D66" w:rsidRPr="00EF5CB1">
        <w:rPr>
          <w:sz w:val="24"/>
          <w:szCs w:val="24"/>
        </w:rPr>
        <w:t>.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12.3.7</w:t>
      </w:r>
      <w:r w:rsidR="003C5D66" w:rsidRPr="00EF5CB1">
        <w:rPr>
          <w:sz w:val="24"/>
          <w:szCs w:val="24"/>
        </w:rPr>
        <w:t>.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а) расположения вентиля выше башмака баллона и недопущения перекатывания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размещения верхней его части на прокладке с вырезом, выполненной из дерева или иного материала, исключающего искрообразование.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12.3.8</w:t>
      </w:r>
      <w:r w:rsidR="003C5D66" w:rsidRPr="00EF5CB1">
        <w:rPr>
          <w:sz w:val="24"/>
          <w:szCs w:val="24"/>
        </w:rPr>
        <w:t>.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12.3.9</w:t>
      </w:r>
      <w:r w:rsidR="003C5D66" w:rsidRPr="00EF5CB1">
        <w:rPr>
          <w:sz w:val="24"/>
          <w:szCs w:val="24"/>
        </w:rPr>
        <w:t>.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12.3.10</w:t>
      </w:r>
      <w:r w:rsidR="003C5D66" w:rsidRPr="00EF5CB1">
        <w:rPr>
          <w:sz w:val="24"/>
          <w:szCs w:val="24"/>
        </w:rPr>
        <w:t>.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12.3.11</w:t>
      </w:r>
      <w:r w:rsidR="003C5D66" w:rsidRPr="00EF5CB1">
        <w:rPr>
          <w:sz w:val="24"/>
          <w:szCs w:val="24"/>
        </w:rPr>
        <w:t>.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произведен в соответствии с инструкцией, утвержденной в установленном порядке.</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12.3.12</w:t>
      </w:r>
      <w:r w:rsidR="003C5D66" w:rsidRPr="00EF5CB1">
        <w:rPr>
          <w:sz w:val="24"/>
          <w:szCs w:val="24"/>
        </w:rPr>
        <w:t>.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дата наполнения;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номер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дата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масса газа (сжиженного) в баллоне, кг;</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подпись, фамилия и инициалы лица, наполнившего баллон.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Если производят наполнение баллонов различными газами, то по каждому газу должен вестись отдельный журнал наполнения.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w:t>
      </w:r>
      <w:r w:rsidR="00000D37" w:rsidRPr="00EF5CB1">
        <w:rPr>
          <w:sz w:val="24"/>
          <w:szCs w:val="24"/>
        </w:rPr>
        <w:t>12.1.15.</w:t>
      </w:r>
      <w:r w:rsidRPr="00EF5CB1">
        <w:rPr>
          <w:sz w:val="24"/>
          <w:szCs w:val="24"/>
        </w:rPr>
        <w:t xml:space="preserve"> настоящих </w:t>
      </w:r>
      <w:r w:rsidR="009D175F" w:rsidRPr="00EF5CB1">
        <w:rPr>
          <w:sz w:val="24"/>
          <w:szCs w:val="24"/>
        </w:rPr>
        <w:t>ПБ</w:t>
      </w:r>
      <w:r w:rsidRPr="00EF5CB1">
        <w:rPr>
          <w:sz w:val="24"/>
          <w:szCs w:val="24"/>
        </w:rPr>
        <w:t>.</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12.3.13</w:t>
      </w:r>
      <w:r w:rsidR="003C5D66" w:rsidRPr="00EF5CB1">
        <w:rPr>
          <w:sz w:val="24"/>
          <w:szCs w:val="24"/>
        </w:rPr>
        <w:t xml:space="preserve">.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свойств газа, местных условий и </w:t>
      </w:r>
      <w:r w:rsidR="003C5D66" w:rsidRPr="00EF5CB1">
        <w:rPr>
          <w:sz w:val="24"/>
          <w:szCs w:val="24"/>
        </w:rPr>
        <w:lastRenderedPageBreak/>
        <w:t>требований руководства (инструкции) по эксплуатации и иной документации изготовителя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w:t>
      </w:r>
      <w:r w:rsidR="009D175F" w:rsidRPr="00EF5CB1">
        <w:rPr>
          <w:sz w:val="24"/>
          <w:szCs w:val="24"/>
        </w:rPr>
        <w:t>№</w:t>
      </w:r>
      <w:r w:rsidRPr="00EF5CB1">
        <w:rPr>
          <w:sz w:val="24"/>
          <w:szCs w:val="24"/>
        </w:rPr>
        <w:t xml:space="preserve"> 6 к настоящим </w:t>
      </w:r>
      <w:r w:rsidR="009D175F" w:rsidRPr="00EF5CB1">
        <w:rPr>
          <w:sz w:val="24"/>
          <w:szCs w:val="24"/>
        </w:rPr>
        <w:t>ПБ</w:t>
      </w:r>
      <w:r w:rsidRPr="00EF5CB1">
        <w:rPr>
          <w:sz w:val="24"/>
          <w:szCs w:val="24"/>
        </w:rPr>
        <w:t>.</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12.3.14</w:t>
      </w:r>
      <w:r w:rsidR="003C5D66" w:rsidRPr="00EF5CB1">
        <w:rPr>
          <w:sz w:val="24"/>
          <w:szCs w:val="24"/>
        </w:rPr>
        <w:t>. Баллоны, наполняемые газом, должны быть прочно укреплены и плотно присоединены к наполнительной рампе.</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12.3.15</w:t>
      </w:r>
      <w:r w:rsidR="003C5D66" w:rsidRPr="00EF5CB1">
        <w:rPr>
          <w:sz w:val="24"/>
          <w:szCs w:val="24"/>
        </w:rPr>
        <w:t>. Не допускается наполнение газом баллонов, у которых: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истек срок назначенного освидетельствования, срок службы (количество заправок), установленные изготовителем;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истек срок проверки пористой массы;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поврежден корпус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неисправны вентили;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отсутствуют надлежащая окраска или надписи;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отсутствует избыточное давление газа;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отсутствуют установленные клейма.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12.3.16</w:t>
      </w:r>
      <w:r w:rsidR="003C5D66" w:rsidRPr="00EF5CB1">
        <w:rPr>
          <w:sz w:val="24"/>
          <w:szCs w:val="24"/>
        </w:rPr>
        <w:t>.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Вентиль после ремонта, связанного с его разборкой, должен быть проверен на плотность при рабочем давлении.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12.3.17</w:t>
      </w:r>
      <w:r w:rsidR="003C5D66" w:rsidRPr="00EF5CB1">
        <w:rPr>
          <w:sz w:val="24"/>
          <w:szCs w:val="24"/>
        </w:rPr>
        <w:t>. Производить насадку башмаков на баллоны разрешается только после выпуска газа, вывертывания вентилей и соответствующей дегазации баллонов.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Очистка и окраска наполненных газом баллонов, а также укрепление колец на их горловине запрещаются.</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12.3.18</w:t>
      </w:r>
      <w:r w:rsidR="003C5D66" w:rsidRPr="00EF5CB1">
        <w:rPr>
          <w:sz w:val="24"/>
          <w:szCs w:val="24"/>
        </w:rPr>
        <w:t>.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Складское хранение в одном помещении баллонов с кислородом и горючими газами запрещается.</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12.3.19</w:t>
      </w:r>
      <w:r w:rsidR="003C5D66" w:rsidRPr="00EF5CB1">
        <w:rPr>
          <w:sz w:val="24"/>
          <w:szCs w:val="24"/>
        </w:rPr>
        <w:t>. Баллоны с ядовитыми газами должны храниться в специальных закрытых помещениях.</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12.3.20</w:t>
      </w:r>
      <w:r w:rsidR="003C5D66" w:rsidRPr="00EF5CB1">
        <w:rPr>
          <w:sz w:val="24"/>
          <w:szCs w:val="24"/>
        </w:rPr>
        <w:t>.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12.3.21</w:t>
      </w:r>
      <w:r w:rsidR="003C5D66" w:rsidRPr="00EF5CB1">
        <w:rPr>
          <w:sz w:val="24"/>
          <w:szCs w:val="24"/>
        </w:rPr>
        <w:t>.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укладке баллонов в штабеля высота последних не должна превышать 1,5 м, вентили баллонов должны быть обращены в одну сторону.</w:t>
      </w:r>
    </w:p>
    <w:p w:rsidR="003C5D66" w:rsidRPr="00EF5CB1" w:rsidRDefault="00000D37" w:rsidP="003C5D66">
      <w:pPr>
        <w:shd w:val="clear" w:color="auto" w:fill="FFFFFF"/>
        <w:ind w:firstLine="708"/>
        <w:jc w:val="both"/>
        <w:textAlignment w:val="baseline"/>
        <w:rPr>
          <w:sz w:val="24"/>
          <w:szCs w:val="24"/>
        </w:rPr>
      </w:pPr>
      <w:r w:rsidRPr="00EF5CB1">
        <w:rPr>
          <w:sz w:val="24"/>
          <w:szCs w:val="24"/>
        </w:rPr>
        <w:lastRenderedPageBreak/>
        <w:t>12.3.22</w:t>
      </w:r>
      <w:r w:rsidR="003C5D66" w:rsidRPr="00EF5CB1">
        <w:rPr>
          <w:sz w:val="24"/>
          <w:szCs w:val="24"/>
        </w:rPr>
        <w:t xml:space="preserve">. Склады для хранения баллонов, наполненных газами, должны соответствовать проекту, разработанному с учетом требований настоящих </w:t>
      </w:r>
      <w:r w:rsidR="009D175F" w:rsidRPr="00EF5CB1">
        <w:rPr>
          <w:sz w:val="24"/>
          <w:szCs w:val="24"/>
        </w:rPr>
        <w:t>ПБ</w:t>
      </w:r>
      <w:r w:rsidR="003C5D66" w:rsidRPr="00EF5CB1">
        <w:rPr>
          <w:sz w:val="24"/>
          <w:szCs w:val="24"/>
        </w:rPr>
        <w:t xml:space="preserve"> и норм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w:t>
      </w:r>
      <w:r w:rsidR="009D175F" w:rsidRPr="00EF5CB1">
        <w:rPr>
          <w:sz w:val="24"/>
          <w:szCs w:val="24"/>
        </w:rPr>
        <w:t>,</w:t>
      </w:r>
      <w:r w:rsidR="003C5D66" w:rsidRPr="00EF5CB1">
        <w:rPr>
          <w:sz w:val="24"/>
          <w:szCs w:val="24"/>
        </w:rPr>
        <w:t>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12.3.23</w:t>
      </w:r>
      <w:r w:rsidR="003C5D66" w:rsidRPr="00EF5CB1">
        <w:rPr>
          <w:sz w:val="24"/>
          <w:szCs w:val="24"/>
        </w:rPr>
        <w:t>. Оснащение складов для баллонов с горючими газами, опасными в отношении взрывов, определяется проектом.</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12.3.24</w:t>
      </w:r>
      <w:r w:rsidR="003C5D66" w:rsidRPr="00EF5CB1">
        <w:rPr>
          <w:sz w:val="24"/>
          <w:szCs w:val="24"/>
        </w:rPr>
        <w:t>. В складах должны быть вывешены инструкции, правила и плакаты по обращению с баллонами, находящимися на складе.</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12.3.25</w:t>
      </w:r>
      <w:r w:rsidR="003C5D66" w:rsidRPr="00EF5CB1">
        <w:rPr>
          <w:sz w:val="24"/>
          <w:szCs w:val="24"/>
        </w:rPr>
        <w:t>. Склады для баллонов, наполненных газом, должны иметь естественную или искусственную вентиляцию.</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12.3.26</w:t>
      </w:r>
      <w:r w:rsidR="003C5D66" w:rsidRPr="00EF5CB1">
        <w:rPr>
          <w:sz w:val="24"/>
          <w:szCs w:val="24"/>
        </w:rPr>
        <w:t>. Склады для баллонов со взрыво- и пожароопасными газами должны находиться в зоне молниезащиты.</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12.3.27</w:t>
      </w:r>
      <w:r w:rsidR="003C5D66" w:rsidRPr="00EF5CB1">
        <w:rPr>
          <w:sz w:val="24"/>
          <w:szCs w:val="24"/>
        </w:rPr>
        <w:t>.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12.3.28</w:t>
      </w:r>
      <w:r w:rsidR="003C5D66" w:rsidRPr="00EF5CB1">
        <w:rPr>
          <w:sz w:val="24"/>
          <w:szCs w:val="24"/>
        </w:rPr>
        <w:t>.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12.3.29</w:t>
      </w:r>
      <w:r w:rsidR="003C5D66" w:rsidRPr="00EF5CB1">
        <w:rPr>
          <w:sz w:val="24"/>
          <w:szCs w:val="24"/>
        </w:rPr>
        <w:t>.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12.3.30</w:t>
      </w:r>
      <w:r w:rsidR="003C5D66" w:rsidRPr="00EF5CB1">
        <w:rPr>
          <w:sz w:val="24"/>
          <w:szCs w:val="24"/>
        </w:rPr>
        <w:t>.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A411FF" w:rsidRPr="00EF5CB1" w:rsidRDefault="003C5D66" w:rsidP="00A411FF">
      <w:pPr>
        <w:shd w:val="clear" w:color="auto" w:fill="FFFFFF"/>
        <w:ind w:firstLine="708"/>
        <w:jc w:val="both"/>
        <w:textAlignment w:val="baseline"/>
        <w:rPr>
          <w:bCs/>
          <w:sz w:val="24"/>
          <w:szCs w:val="24"/>
        </w:rPr>
      </w:pPr>
      <w:r w:rsidRPr="00EF5CB1">
        <w:rPr>
          <w:sz w:val="24"/>
          <w:szCs w:val="24"/>
        </w:rPr>
        <w:t xml:space="preserve">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w:t>
      </w:r>
      <w:r w:rsidR="00227A7F" w:rsidRPr="00EF5CB1">
        <w:rPr>
          <w:sz w:val="24"/>
          <w:szCs w:val="24"/>
        </w:rPr>
        <w:t>Кыргызской Республики</w:t>
      </w:r>
      <w:r w:rsidR="00A411FF" w:rsidRPr="00EF5CB1">
        <w:rPr>
          <w:sz w:val="24"/>
          <w:szCs w:val="24"/>
        </w:rPr>
        <w:t xml:space="preserve"> (в т.ч., </w:t>
      </w:r>
      <w:r w:rsidR="00A411FF" w:rsidRPr="00EF5CB1">
        <w:rPr>
          <w:bCs/>
          <w:sz w:val="24"/>
          <w:szCs w:val="24"/>
        </w:rPr>
        <w:t xml:space="preserve">Правил перевозки опасных грузов автомобильным </w:t>
      </w:r>
      <w:r w:rsidR="00A411FF" w:rsidRPr="00EF5CB1">
        <w:rPr>
          <w:bCs/>
          <w:sz w:val="24"/>
          <w:szCs w:val="24"/>
        </w:rPr>
        <w:lastRenderedPageBreak/>
        <w:t>транспортом, утвержденных постановлением Правительства Кыргызской Республики от 11.04.2016 г. № 198).</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12.3.31</w:t>
      </w:r>
      <w:r w:rsidR="003C5D66" w:rsidRPr="00EF5CB1">
        <w:rPr>
          <w:sz w:val="24"/>
          <w:szCs w:val="24"/>
        </w:rPr>
        <w:t>.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Хранение наполненных баллонов до выдачи их потребителям допускается без предохранительных колпаков.</w:t>
      </w:r>
    </w:p>
    <w:p w:rsidR="003C5D66" w:rsidRPr="00EF5CB1" w:rsidRDefault="00000D37" w:rsidP="003C5D66">
      <w:pPr>
        <w:shd w:val="clear" w:color="auto" w:fill="FFFFFF"/>
        <w:ind w:firstLine="708"/>
        <w:jc w:val="both"/>
        <w:textAlignment w:val="baseline"/>
        <w:rPr>
          <w:sz w:val="24"/>
          <w:szCs w:val="24"/>
        </w:rPr>
      </w:pPr>
      <w:r w:rsidRPr="00EF5CB1">
        <w:rPr>
          <w:sz w:val="24"/>
          <w:szCs w:val="24"/>
        </w:rPr>
        <w:t>12.3.32</w:t>
      </w:r>
      <w:r w:rsidR="003C5D66" w:rsidRPr="00EF5CB1">
        <w:rPr>
          <w:sz w:val="24"/>
          <w:szCs w:val="24"/>
        </w:rPr>
        <w:t>.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48556C">
      <w:pPr>
        <w:pStyle w:val="a7"/>
        <w:numPr>
          <w:ilvl w:val="0"/>
          <w:numId w:val="1"/>
        </w:numPr>
        <w:shd w:val="clear" w:color="auto" w:fill="FFFFFF"/>
        <w:jc w:val="both"/>
        <w:textAlignment w:val="baseline"/>
        <w:rPr>
          <w:b/>
          <w:sz w:val="24"/>
          <w:szCs w:val="24"/>
        </w:rPr>
      </w:pPr>
      <w:r w:rsidRPr="00EF5CB1">
        <w:rPr>
          <w:b/>
          <w:sz w:val="24"/>
          <w:szCs w:val="24"/>
        </w:rPr>
        <w:t>Дополнительные требования промышленной безопасности к медицинским барокамерам</w:t>
      </w:r>
    </w:p>
    <w:p w:rsidR="00E67FC0" w:rsidRPr="00EF5CB1" w:rsidRDefault="00E67FC0" w:rsidP="003C5D66">
      <w:pPr>
        <w:shd w:val="clear" w:color="auto" w:fill="FFFFFF"/>
        <w:ind w:firstLine="708"/>
        <w:jc w:val="both"/>
        <w:textAlignment w:val="baseline"/>
        <w:rPr>
          <w:b/>
          <w:sz w:val="24"/>
          <w:szCs w:val="24"/>
        </w:rPr>
      </w:pPr>
    </w:p>
    <w:p w:rsidR="003C5D66" w:rsidRPr="00EF5CB1" w:rsidRDefault="003C5D66" w:rsidP="00227A7F">
      <w:pPr>
        <w:pStyle w:val="a7"/>
        <w:numPr>
          <w:ilvl w:val="1"/>
          <w:numId w:val="1"/>
        </w:numPr>
        <w:ind w:left="1276" w:hanging="568"/>
        <w:rPr>
          <w:b/>
          <w:sz w:val="24"/>
          <w:szCs w:val="24"/>
        </w:rPr>
      </w:pPr>
      <w:r w:rsidRPr="00EF5CB1">
        <w:rPr>
          <w:b/>
          <w:sz w:val="24"/>
          <w:szCs w:val="24"/>
        </w:rPr>
        <w:t>Общие требования</w:t>
      </w:r>
    </w:p>
    <w:p w:rsidR="00E67FC0" w:rsidRPr="00EF5CB1" w:rsidRDefault="00E67FC0" w:rsidP="003C5D66">
      <w:pPr>
        <w:shd w:val="clear" w:color="auto" w:fill="FFFFFF"/>
        <w:ind w:firstLine="708"/>
        <w:jc w:val="both"/>
        <w:textAlignment w:val="baseline"/>
        <w:rPr>
          <w:sz w:val="24"/>
          <w:szCs w:val="24"/>
        </w:rPr>
      </w:pPr>
    </w:p>
    <w:p w:rsidR="003C5D66" w:rsidRPr="00EF5CB1" w:rsidRDefault="0093064C" w:rsidP="003C5D66">
      <w:pPr>
        <w:shd w:val="clear" w:color="auto" w:fill="FFFFFF"/>
        <w:ind w:firstLine="708"/>
        <w:jc w:val="both"/>
        <w:textAlignment w:val="baseline"/>
        <w:rPr>
          <w:sz w:val="24"/>
          <w:szCs w:val="24"/>
        </w:rPr>
      </w:pPr>
      <w:r w:rsidRPr="00EF5CB1">
        <w:rPr>
          <w:sz w:val="24"/>
          <w:szCs w:val="24"/>
        </w:rPr>
        <w:t>13.1.1</w:t>
      </w:r>
      <w:r w:rsidR="003C5D66" w:rsidRPr="00EF5CB1">
        <w:rPr>
          <w:sz w:val="24"/>
          <w:szCs w:val="24"/>
        </w:rPr>
        <w:t xml:space="preserve">. Настоящий раздел </w:t>
      </w:r>
      <w:r w:rsidR="00A411FF" w:rsidRPr="00EF5CB1">
        <w:rPr>
          <w:sz w:val="24"/>
          <w:szCs w:val="24"/>
        </w:rPr>
        <w:t>ПБ</w:t>
      </w:r>
      <w:r w:rsidR="003C5D66" w:rsidRPr="00EF5CB1">
        <w:rPr>
          <w:sz w:val="24"/>
          <w:szCs w:val="24"/>
        </w:rPr>
        <w:t xml:space="preserve"> устанавливает дополнительные требования промышленной безопасности к медицинским стационарным барокамерам, применяемым в лечебно-профилактических учреждениях и иных организациях независимо от их формы собственности и ведомственной принадлежности (далее - ЛПУ) для обеспечения лечебного или адаптационного воздействия на размещаемых в них людей.</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13.1.2</w:t>
      </w:r>
      <w:r w:rsidR="003C5D66" w:rsidRPr="00EF5CB1">
        <w:rPr>
          <w:sz w:val="24"/>
          <w:szCs w:val="24"/>
        </w:rPr>
        <w:t>.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более 0,07 МПа воздуха или газообразного медицинского кислорода (или иных смесей газов).</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13.1.3</w:t>
      </w:r>
      <w:r w:rsidR="003C5D66" w:rsidRPr="00EF5CB1">
        <w:rPr>
          <w:sz w:val="24"/>
          <w:szCs w:val="24"/>
        </w:rPr>
        <w:t xml:space="preserve">. Одноместные медицинские барокамеры должны быть изготовлены в соответствии с требованиями настоящих </w:t>
      </w:r>
      <w:r w:rsidR="00A411FF" w:rsidRPr="00EF5CB1">
        <w:rPr>
          <w:sz w:val="24"/>
          <w:szCs w:val="24"/>
        </w:rPr>
        <w:t>ПБ</w:t>
      </w:r>
      <w:r w:rsidR="003C5D66" w:rsidRPr="00EF5CB1">
        <w:rPr>
          <w:sz w:val="24"/>
          <w:szCs w:val="24"/>
        </w:rPr>
        <w:t>.</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13.1.4</w:t>
      </w:r>
      <w:r w:rsidR="003C5D66" w:rsidRPr="00EF5CB1">
        <w:rPr>
          <w:sz w:val="24"/>
          <w:szCs w:val="24"/>
        </w:rPr>
        <w:t>.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3C5D66" w:rsidRPr="00EF5CB1" w:rsidRDefault="0093064C" w:rsidP="00A411FF">
      <w:pPr>
        <w:shd w:val="clear" w:color="auto" w:fill="FFFFFF"/>
        <w:ind w:firstLine="708"/>
        <w:jc w:val="both"/>
        <w:textAlignment w:val="baseline"/>
        <w:rPr>
          <w:sz w:val="24"/>
          <w:szCs w:val="24"/>
        </w:rPr>
      </w:pPr>
      <w:r w:rsidRPr="00EF5CB1">
        <w:rPr>
          <w:sz w:val="24"/>
          <w:szCs w:val="24"/>
        </w:rPr>
        <w:t>13.1.5</w:t>
      </w:r>
      <w:r w:rsidR="003C5D66" w:rsidRPr="00EF5CB1">
        <w:rPr>
          <w:sz w:val="24"/>
          <w:szCs w:val="24"/>
        </w:rPr>
        <w:t xml:space="preserve">.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w:t>
      </w:r>
      <w:r w:rsidR="00A411FF" w:rsidRPr="00EF5CB1">
        <w:rPr>
          <w:sz w:val="24"/>
          <w:szCs w:val="24"/>
        </w:rPr>
        <w:t>ПБ</w:t>
      </w:r>
      <w:r w:rsidR="003C5D66" w:rsidRPr="00EF5CB1">
        <w:rPr>
          <w:sz w:val="24"/>
          <w:szCs w:val="24"/>
        </w:rPr>
        <w:t xml:space="preserve">, а также законодательства </w:t>
      </w:r>
      <w:r w:rsidR="00A411FF" w:rsidRPr="00EF5CB1">
        <w:rPr>
          <w:sz w:val="24"/>
          <w:szCs w:val="24"/>
        </w:rPr>
        <w:t>Кыргызской Республики</w:t>
      </w:r>
      <w:r w:rsidR="003C5D66" w:rsidRPr="00EF5CB1">
        <w:rPr>
          <w:sz w:val="24"/>
          <w:szCs w:val="24"/>
        </w:rPr>
        <w:t xml:space="preserve"> в области промышленной безопасности, здравоохранения и </w:t>
      </w:r>
      <w:r w:rsidR="00A411FF" w:rsidRPr="00EF5CB1">
        <w:rPr>
          <w:bCs/>
          <w:sz w:val="24"/>
          <w:szCs w:val="24"/>
        </w:rPr>
        <w:t>лицензионно-разрешительной системы</w:t>
      </w:r>
      <w:r w:rsidR="003C5D66" w:rsidRPr="00EF5CB1">
        <w:rPr>
          <w:sz w:val="24"/>
          <w:szCs w:val="24"/>
        </w:rPr>
        <w:t>.</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13.1.6</w:t>
      </w:r>
      <w:r w:rsidR="003C5D66" w:rsidRPr="00EF5CB1">
        <w:rPr>
          <w:sz w:val="24"/>
          <w:szCs w:val="24"/>
        </w:rPr>
        <w:t xml:space="preserve">. Эксплуатация барокамер, в том числе монтаж, наладка, пуск в эксплуатацию, техническое обслуживание и ремонт должна быть выполнена в соответствии с проектом, руководством (инструкцией) по эксплуатации и иной технической документацией изготовителя, а также требованиями настоящих </w:t>
      </w:r>
      <w:r w:rsidR="00A411FF" w:rsidRPr="00EF5CB1">
        <w:rPr>
          <w:sz w:val="24"/>
          <w:szCs w:val="24"/>
        </w:rPr>
        <w:t>ПБ</w:t>
      </w:r>
      <w:r w:rsidR="003C5D66" w:rsidRPr="00EF5CB1">
        <w:rPr>
          <w:sz w:val="24"/>
          <w:szCs w:val="24"/>
        </w:rPr>
        <w:t>.</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13.1.7</w:t>
      </w:r>
      <w:r w:rsidR="003C5D66" w:rsidRPr="00EF5CB1">
        <w:rPr>
          <w:sz w:val="24"/>
          <w:szCs w:val="24"/>
        </w:rPr>
        <w:t xml:space="preserve">. Монтаж, наладку, техническое обслуживание и ремонт барокамеры должны осуществлять специализированные организации, соответствующие требованиям раздела </w:t>
      </w:r>
      <w:r w:rsidR="00F077A3" w:rsidRPr="00EF5CB1">
        <w:rPr>
          <w:sz w:val="24"/>
          <w:szCs w:val="24"/>
        </w:rPr>
        <w:t>3</w:t>
      </w:r>
      <w:r w:rsidR="003C5D66" w:rsidRPr="00EF5CB1">
        <w:rPr>
          <w:sz w:val="24"/>
          <w:szCs w:val="24"/>
        </w:rPr>
        <w:t xml:space="preserve"> настоящих </w:t>
      </w:r>
      <w:r w:rsidR="00A411FF" w:rsidRPr="00EF5CB1">
        <w:rPr>
          <w:sz w:val="24"/>
          <w:szCs w:val="24"/>
        </w:rPr>
        <w:t>ПБ</w:t>
      </w:r>
      <w:r w:rsidR="003C5D66" w:rsidRPr="00EF5CB1">
        <w:rPr>
          <w:sz w:val="24"/>
          <w:szCs w:val="24"/>
        </w:rPr>
        <w:t>, имеющие лицензию на техническое обслуживание данного вида медицинской техники, или специалисты подразделения технической службы ЛПУ (если их наличие предусмотрено структурой (штатом) ЛПУ в целях выполнения работ для собственных нужд ЛПУ).</w:t>
      </w:r>
    </w:p>
    <w:p w:rsidR="003C5D66" w:rsidRPr="00EF5CB1" w:rsidRDefault="0093064C" w:rsidP="003C5D66">
      <w:pPr>
        <w:shd w:val="clear" w:color="auto" w:fill="FFFFFF"/>
        <w:ind w:firstLine="708"/>
        <w:jc w:val="both"/>
        <w:textAlignment w:val="baseline"/>
        <w:rPr>
          <w:sz w:val="24"/>
          <w:szCs w:val="24"/>
        </w:rPr>
      </w:pPr>
      <w:r w:rsidRPr="00EF5CB1">
        <w:rPr>
          <w:sz w:val="24"/>
          <w:szCs w:val="24"/>
        </w:rPr>
        <w:lastRenderedPageBreak/>
        <w:t>13.1.8</w:t>
      </w:r>
      <w:r w:rsidR="003C5D66" w:rsidRPr="00EF5CB1">
        <w:rPr>
          <w:sz w:val="24"/>
          <w:szCs w:val="24"/>
        </w:rPr>
        <w:t xml:space="preserve">. Приемка после монтажа и ввода в эксплуатацию барокамеры должна быть осуществлена в соответствии с требованиями раздела </w:t>
      </w:r>
      <w:r w:rsidRPr="00EF5CB1">
        <w:rPr>
          <w:sz w:val="24"/>
          <w:szCs w:val="24"/>
        </w:rPr>
        <w:t>4</w:t>
      </w:r>
      <w:r w:rsidR="003C5D66" w:rsidRPr="00EF5CB1">
        <w:rPr>
          <w:sz w:val="24"/>
          <w:szCs w:val="24"/>
        </w:rPr>
        <w:t xml:space="preserve"> настоящих </w:t>
      </w:r>
      <w:r w:rsidR="00A411FF" w:rsidRPr="00EF5CB1">
        <w:rPr>
          <w:sz w:val="24"/>
          <w:szCs w:val="24"/>
        </w:rPr>
        <w:t>ПБ</w:t>
      </w:r>
      <w:r w:rsidR="003C5D66" w:rsidRPr="00EF5CB1">
        <w:rPr>
          <w:sz w:val="24"/>
          <w:szCs w:val="24"/>
        </w:rPr>
        <w:t>.</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93064C">
      <w:pPr>
        <w:pStyle w:val="a7"/>
        <w:numPr>
          <w:ilvl w:val="1"/>
          <w:numId w:val="1"/>
        </w:numPr>
        <w:ind w:left="1276" w:hanging="568"/>
        <w:rPr>
          <w:b/>
          <w:sz w:val="24"/>
          <w:szCs w:val="24"/>
        </w:rPr>
      </w:pPr>
      <w:r w:rsidRPr="00EF5CB1">
        <w:rPr>
          <w:b/>
          <w:sz w:val="24"/>
          <w:szCs w:val="24"/>
        </w:rPr>
        <w:t>Требования к одноместным медицинским барокамерам</w:t>
      </w:r>
    </w:p>
    <w:p w:rsidR="00E67FC0" w:rsidRPr="00EF5CB1" w:rsidRDefault="00E67FC0" w:rsidP="003C5D66">
      <w:pPr>
        <w:shd w:val="clear" w:color="auto" w:fill="FFFFFF"/>
        <w:ind w:firstLine="708"/>
        <w:jc w:val="both"/>
        <w:textAlignment w:val="baseline"/>
        <w:rPr>
          <w:sz w:val="24"/>
          <w:szCs w:val="24"/>
        </w:rPr>
      </w:pPr>
    </w:p>
    <w:p w:rsidR="003C5D66" w:rsidRPr="00EF5CB1" w:rsidRDefault="0093064C" w:rsidP="003C5D66">
      <w:pPr>
        <w:shd w:val="clear" w:color="auto" w:fill="FFFFFF"/>
        <w:ind w:firstLine="708"/>
        <w:jc w:val="both"/>
        <w:textAlignment w:val="baseline"/>
        <w:rPr>
          <w:sz w:val="24"/>
          <w:szCs w:val="24"/>
        </w:rPr>
      </w:pPr>
      <w:r w:rsidRPr="00EF5CB1">
        <w:rPr>
          <w:sz w:val="24"/>
          <w:szCs w:val="24"/>
        </w:rPr>
        <w:t>13.2.1</w:t>
      </w:r>
      <w:r w:rsidR="003C5D66" w:rsidRPr="00EF5CB1">
        <w:rPr>
          <w:sz w:val="24"/>
          <w:szCs w:val="24"/>
        </w:rPr>
        <w:t>. Одноместные медицинские барокамеры разделяются на барокамеры, работающие в среде чистого кислорода и в среде сжатого воздуха.</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13.2.2</w:t>
      </w:r>
      <w:r w:rsidR="003C5D66" w:rsidRPr="00EF5CB1">
        <w:rPr>
          <w:sz w:val="24"/>
          <w:szCs w:val="24"/>
        </w:rPr>
        <w:t>.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13.2.3</w:t>
      </w:r>
      <w:r w:rsidR="003C5D66" w:rsidRPr="00EF5CB1">
        <w:rPr>
          <w:sz w:val="24"/>
          <w:szCs w:val="24"/>
        </w:rPr>
        <w:t>.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13.2.4</w:t>
      </w:r>
      <w:r w:rsidR="003C5D66" w:rsidRPr="00EF5CB1">
        <w:rPr>
          <w:sz w:val="24"/>
          <w:szCs w:val="24"/>
        </w:rPr>
        <w:t>.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 предназначен в соответствии с требованиями нормативных документов.</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13.2.5</w:t>
      </w:r>
      <w:r w:rsidR="003C5D66" w:rsidRPr="00EF5CB1">
        <w:rPr>
          <w:sz w:val="24"/>
          <w:szCs w:val="24"/>
        </w:rPr>
        <w:t>. Барокамера должна быть оборудована предохранительным клапаном, настроенным на давление срабатывания не более 10% от рабочего давления.</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13.2.6</w:t>
      </w:r>
      <w:r w:rsidR="003C5D66" w:rsidRPr="00EF5CB1">
        <w:rPr>
          <w:sz w:val="24"/>
          <w:szCs w:val="24"/>
        </w:rPr>
        <w:t xml:space="preserve">. Геометрические размеры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w:t>
      </w:r>
      <w:r w:rsidRPr="00EF5CB1">
        <w:rPr>
          <w:sz w:val="24"/>
          <w:szCs w:val="24"/>
        </w:rPr>
        <w:t>ПБ</w:t>
      </w:r>
      <w:r w:rsidR="003C5D66" w:rsidRPr="00EF5CB1">
        <w:rPr>
          <w:sz w:val="24"/>
          <w:szCs w:val="24"/>
        </w:rPr>
        <w:t>, допускается внутренний диаметр 600 мм. Геометрические размеры (ширина, длина) места (ложа) для размещения пациента во внутренней полости барокамеры должны обеспечивать его свободное и безопасное размещение в барокамере.</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13.2.7</w:t>
      </w:r>
      <w:r w:rsidR="003C5D66" w:rsidRPr="00EF5CB1">
        <w:rPr>
          <w:sz w:val="24"/>
          <w:szCs w:val="24"/>
        </w:rPr>
        <w:t xml:space="preserve">.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w:t>
      </w:r>
      <w:r w:rsidR="00CC5D91" w:rsidRPr="00EF5CB1">
        <w:rPr>
          <w:sz w:val="24"/>
          <w:szCs w:val="24"/>
        </w:rPr>
        <w:t>13.2.2.</w:t>
      </w:r>
      <w:r w:rsidR="003C5D66" w:rsidRPr="00EF5CB1">
        <w:rPr>
          <w:sz w:val="24"/>
          <w:szCs w:val="24"/>
        </w:rPr>
        <w:t xml:space="preserve"> настоящих </w:t>
      </w:r>
      <w:r w:rsidRPr="00EF5CB1">
        <w:rPr>
          <w:sz w:val="24"/>
          <w:szCs w:val="24"/>
        </w:rPr>
        <w:t>ПБ</w:t>
      </w:r>
      <w:r w:rsidR="003C5D66" w:rsidRPr="00EF5CB1">
        <w:rPr>
          <w:sz w:val="24"/>
          <w:szCs w:val="24"/>
        </w:rPr>
        <w:t>.</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13.2.8</w:t>
      </w:r>
      <w:r w:rsidR="003C5D66" w:rsidRPr="00EF5CB1">
        <w:rPr>
          <w:sz w:val="24"/>
          <w:szCs w:val="24"/>
        </w:rPr>
        <w:t>. 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управление, обеспечивающее проведение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13.2.9</w:t>
      </w:r>
      <w:r w:rsidR="003C5D66" w:rsidRPr="00EF5CB1">
        <w:rPr>
          <w:sz w:val="24"/>
          <w:szCs w:val="24"/>
        </w:rPr>
        <w:t>. Барокамера должна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работы барокамеры и системы газоснабжения, а также лечебного сеанса.</w:t>
      </w:r>
    </w:p>
    <w:p w:rsidR="003C5D66" w:rsidRPr="00EF5CB1" w:rsidRDefault="0093064C" w:rsidP="003C5D66">
      <w:pPr>
        <w:shd w:val="clear" w:color="auto" w:fill="FFFFFF"/>
        <w:ind w:firstLine="708"/>
        <w:jc w:val="both"/>
        <w:textAlignment w:val="baseline"/>
        <w:rPr>
          <w:sz w:val="24"/>
          <w:szCs w:val="24"/>
        </w:rPr>
      </w:pPr>
      <w:r w:rsidRPr="00EF5CB1">
        <w:rPr>
          <w:sz w:val="24"/>
          <w:szCs w:val="24"/>
        </w:rPr>
        <w:lastRenderedPageBreak/>
        <w:t>13.2.10</w:t>
      </w:r>
      <w:r w:rsidR="003C5D66" w:rsidRPr="00EF5CB1">
        <w:rPr>
          <w:sz w:val="24"/>
          <w:szCs w:val="24"/>
        </w:rPr>
        <w:t>.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 однозначно читаемую маркировку.</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13.2.11</w:t>
      </w:r>
      <w:r w:rsidR="003C5D66" w:rsidRPr="00EF5CB1">
        <w:rPr>
          <w:sz w:val="24"/>
          <w:szCs w:val="24"/>
        </w:rPr>
        <w:t>.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13.2.12</w:t>
      </w:r>
      <w:r w:rsidR="003C5D66" w:rsidRPr="00EF5CB1">
        <w:rPr>
          <w:sz w:val="24"/>
          <w:szCs w:val="24"/>
        </w:rPr>
        <w:t>.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использовать электронные часы с цифровым дисплеем.</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13.2.13</w:t>
      </w:r>
      <w:r w:rsidR="003C5D66" w:rsidRPr="00EF5CB1">
        <w:rPr>
          <w:sz w:val="24"/>
          <w:szCs w:val="24"/>
        </w:rPr>
        <w:t xml:space="preserve">. Барокамера должна быть оснащена системой связи, обеспечивающей трансляцию речи оператора в барокамеру в режиме </w:t>
      </w:r>
      <w:r w:rsidRPr="00EF5CB1">
        <w:rPr>
          <w:sz w:val="24"/>
          <w:szCs w:val="24"/>
        </w:rPr>
        <w:t>«</w:t>
      </w:r>
      <w:r w:rsidR="003C5D66" w:rsidRPr="00EF5CB1">
        <w:rPr>
          <w:sz w:val="24"/>
          <w:szCs w:val="24"/>
        </w:rPr>
        <w:t>Нажми и говори</w:t>
      </w:r>
      <w:r w:rsidRPr="00EF5CB1">
        <w:rPr>
          <w:sz w:val="24"/>
          <w:szCs w:val="24"/>
        </w:rPr>
        <w:t>»</w:t>
      </w:r>
      <w:r w:rsidR="003C5D66" w:rsidRPr="00EF5CB1">
        <w:rPr>
          <w:sz w:val="24"/>
          <w:szCs w:val="24"/>
        </w:rPr>
        <w:t>, пациента - оператору в постоянном (фоновом) режиме. Система связи должна обеспечивать разборчивость речи.</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13.2.14</w:t>
      </w:r>
      <w:r w:rsidR="003C5D66" w:rsidRPr="00EF5CB1">
        <w:rPr>
          <w:sz w:val="24"/>
          <w:szCs w:val="24"/>
        </w:rPr>
        <w:t>.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3C5D66" w:rsidRPr="00EF5CB1" w:rsidRDefault="0093064C" w:rsidP="003C5D66">
      <w:pPr>
        <w:shd w:val="clear" w:color="auto" w:fill="FFFFFF"/>
        <w:ind w:firstLine="708"/>
        <w:jc w:val="both"/>
        <w:textAlignment w:val="baseline"/>
        <w:rPr>
          <w:sz w:val="24"/>
          <w:szCs w:val="24"/>
        </w:rPr>
      </w:pPr>
      <w:r w:rsidRPr="00EF5CB1">
        <w:rPr>
          <w:sz w:val="24"/>
          <w:szCs w:val="24"/>
        </w:rPr>
        <w:t>13.2.15</w:t>
      </w:r>
      <w:r w:rsidR="003C5D66" w:rsidRPr="00EF5CB1">
        <w:rPr>
          <w:sz w:val="24"/>
          <w:szCs w:val="24"/>
        </w:rPr>
        <w:t>.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устройства очистки воздуха от углекислого газа; системы освещения барокамеры и системы связи.</w:t>
      </w:r>
    </w:p>
    <w:p w:rsidR="00CC5D91" w:rsidRPr="00EF5CB1" w:rsidRDefault="0093064C" w:rsidP="003C5D66">
      <w:pPr>
        <w:shd w:val="clear" w:color="auto" w:fill="FFFFFF"/>
        <w:ind w:firstLine="708"/>
        <w:jc w:val="both"/>
        <w:textAlignment w:val="baseline"/>
        <w:rPr>
          <w:sz w:val="24"/>
          <w:szCs w:val="24"/>
        </w:rPr>
      </w:pPr>
      <w:r w:rsidRPr="00EF5CB1">
        <w:rPr>
          <w:sz w:val="24"/>
          <w:szCs w:val="24"/>
        </w:rPr>
        <w:t>13.2.16</w:t>
      </w:r>
      <w:r w:rsidR="003C5D66" w:rsidRPr="00EF5CB1">
        <w:rPr>
          <w:sz w:val="24"/>
          <w:szCs w:val="24"/>
        </w:rPr>
        <w:t xml:space="preserve">. Производство одноместных медицинских барокамер должны осуществлять специализированные организации, обеспечивающие соблюдение требований настоящих </w:t>
      </w:r>
      <w:r w:rsidRPr="00EF5CB1">
        <w:rPr>
          <w:sz w:val="24"/>
          <w:szCs w:val="24"/>
        </w:rPr>
        <w:t>ПБ</w:t>
      </w:r>
      <w:r w:rsidR="003C5D66" w:rsidRPr="00EF5CB1">
        <w:rPr>
          <w:sz w:val="24"/>
          <w:szCs w:val="24"/>
        </w:rPr>
        <w:t xml:space="preserve">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
    <w:p w:rsidR="00E67FC0" w:rsidRPr="00EF5CB1" w:rsidRDefault="00E67FC0" w:rsidP="003C5D66">
      <w:pPr>
        <w:shd w:val="clear" w:color="auto" w:fill="FFFFFF"/>
        <w:ind w:firstLine="708"/>
        <w:jc w:val="both"/>
        <w:textAlignment w:val="baseline"/>
        <w:rPr>
          <w:sz w:val="24"/>
          <w:szCs w:val="24"/>
        </w:rPr>
      </w:pPr>
    </w:p>
    <w:p w:rsidR="003C5D66" w:rsidRPr="00EF5CB1" w:rsidRDefault="003C5D66" w:rsidP="0093064C">
      <w:pPr>
        <w:pStyle w:val="a7"/>
        <w:numPr>
          <w:ilvl w:val="1"/>
          <w:numId w:val="1"/>
        </w:numPr>
        <w:ind w:left="1276" w:hanging="568"/>
        <w:rPr>
          <w:b/>
          <w:sz w:val="24"/>
          <w:szCs w:val="24"/>
        </w:rPr>
      </w:pPr>
      <w:r w:rsidRPr="00EF5CB1">
        <w:rPr>
          <w:b/>
          <w:sz w:val="24"/>
          <w:szCs w:val="24"/>
        </w:rPr>
        <w:t>Требования к многоместным медицинским барокамерам</w:t>
      </w:r>
    </w:p>
    <w:p w:rsidR="00E67FC0" w:rsidRPr="00EF5CB1" w:rsidRDefault="00E67FC0" w:rsidP="003C5D66">
      <w:pPr>
        <w:shd w:val="clear" w:color="auto" w:fill="FFFFFF"/>
        <w:ind w:firstLine="708"/>
        <w:jc w:val="both"/>
        <w:textAlignment w:val="baseline"/>
        <w:rPr>
          <w:sz w:val="24"/>
          <w:szCs w:val="24"/>
        </w:rPr>
      </w:pPr>
    </w:p>
    <w:p w:rsidR="003C5D66" w:rsidRPr="00EF5CB1" w:rsidRDefault="00CC5D91" w:rsidP="003C5D66">
      <w:pPr>
        <w:shd w:val="clear" w:color="auto" w:fill="FFFFFF"/>
        <w:ind w:firstLine="708"/>
        <w:jc w:val="both"/>
        <w:textAlignment w:val="baseline"/>
        <w:rPr>
          <w:sz w:val="24"/>
          <w:szCs w:val="24"/>
        </w:rPr>
      </w:pPr>
      <w:r w:rsidRPr="00EF5CB1">
        <w:rPr>
          <w:sz w:val="24"/>
          <w:szCs w:val="24"/>
        </w:rPr>
        <w:t>13.3.1</w:t>
      </w:r>
      <w:r w:rsidR="003C5D66" w:rsidRPr="00EF5CB1">
        <w:rPr>
          <w:sz w:val="24"/>
          <w:szCs w:val="24"/>
        </w:rPr>
        <w:t>.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13.3.2</w:t>
      </w:r>
      <w:r w:rsidR="003C5D66" w:rsidRPr="00EF5CB1">
        <w:rPr>
          <w:sz w:val="24"/>
          <w:szCs w:val="24"/>
        </w:rPr>
        <w:t xml:space="preserve">.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состоять из сборных секций, образовывающих гипербарические комплексы, обеспечивающие проведение сеансов </w:t>
      </w:r>
      <w:r w:rsidRPr="00EF5CB1">
        <w:rPr>
          <w:sz w:val="24"/>
          <w:szCs w:val="24"/>
        </w:rPr>
        <w:t>гипербарической оксигенации (далее - ГБО)</w:t>
      </w:r>
      <w:r w:rsidR="003C5D66" w:rsidRPr="00EF5CB1">
        <w:rPr>
          <w:sz w:val="24"/>
          <w:szCs w:val="24"/>
        </w:rPr>
        <w:t xml:space="preserve"> пациентов, а также проведение хирургических операций под избыточным давлением в необходимых по медицинским показаниям случаях.</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13.3.3</w:t>
      </w:r>
      <w:r w:rsidR="003C5D66" w:rsidRPr="00EF5CB1">
        <w:rPr>
          <w:sz w:val="24"/>
          <w:szCs w:val="24"/>
        </w:rPr>
        <w:t>.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13.3.4</w:t>
      </w:r>
      <w:r w:rsidR="003C5D66" w:rsidRPr="00EF5CB1">
        <w:rPr>
          <w:sz w:val="24"/>
          <w:szCs w:val="24"/>
        </w:rPr>
        <w:t xml:space="preserve">. Входные двери (люки) барокамер выполняются в виде плоских дверей, установленных на петлях или оборудованных сдвижным механизмом, при этом двери (люки) </w:t>
      </w:r>
      <w:r w:rsidR="003C5D66" w:rsidRPr="00EF5CB1">
        <w:rPr>
          <w:sz w:val="24"/>
          <w:szCs w:val="24"/>
        </w:rPr>
        <w:lastRenderedPageBreak/>
        <w:t>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13.3.5</w:t>
      </w:r>
      <w:r w:rsidR="003C5D66" w:rsidRPr="00EF5CB1">
        <w:rPr>
          <w:sz w:val="24"/>
          <w:szCs w:val="24"/>
        </w:rPr>
        <w:t>.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опечатаны.</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13.3.6</w:t>
      </w:r>
      <w:r w:rsidR="003C5D66" w:rsidRPr="00EF5CB1">
        <w:rPr>
          <w:sz w:val="24"/>
          <w:szCs w:val="24"/>
        </w:rPr>
        <w:t>.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13.3.7</w:t>
      </w:r>
      <w:r w:rsidR="003C5D66" w:rsidRPr="00EF5CB1">
        <w:rPr>
          <w:sz w:val="24"/>
          <w:szCs w:val="24"/>
        </w:rPr>
        <w:t>.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13.3.8</w:t>
      </w:r>
      <w:r w:rsidR="003C5D66" w:rsidRPr="00EF5CB1">
        <w:rPr>
          <w:sz w:val="24"/>
          <w:szCs w:val="24"/>
        </w:rPr>
        <w:t>. Все устройства подачи воздуха в барокамеру или сброса воздуха из барокамеры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13.3.9</w:t>
      </w:r>
      <w:r w:rsidR="003C5D66" w:rsidRPr="00EF5CB1">
        <w:rPr>
          <w:sz w:val="24"/>
          <w:szCs w:val="24"/>
        </w:rPr>
        <w:t>. Отсеки барокамеры должны быть оборудованы манометрами, обеспечивающими измерение давления внутри барокамеры.</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13.3.10</w:t>
      </w:r>
      <w:r w:rsidR="003C5D66" w:rsidRPr="00EF5CB1">
        <w:rPr>
          <w:sz w:val="24"/>
          <w:szCs w:val="24"/>
        </w:rPr>
        <w:t>.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13.3.11</w:t>
      </w:r>
      <w:r w:rsidR="003C5D66" w:rsidRPr="00EF5CB1">
        <w:rPr>
          <w:sz w:val="24"/>
          <w:szCs w:val="24"/>
        </w:rPr>
        <w:t xml:space="preserve">.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w:t>
      </w:r>
      <w:r w:rsidR="003C5D66" w:rsidRPr="00EF5CB1">
        <w:rPr>
          <w:sz w:val="24"/>
          <w:szCs w:val="24"/>
        </w:rPr>
        <w:lastRenderedPageBreak/>
        <w:t>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13.3.12</w:t>
      </w:r>
      <w:r w:rsidR="003C5D66" w:rsidRPr="00EF5CB1">
        <w:rPr>
          <w:sz w:val="24"/>
          <w:szCs w:val="24"/>
        </w:rPr>
        <w:t>.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93064C">
      <w:pPr>
        <w:pStyle w:val="a7"/>
        <w:numPr>
          <w:ilvl w:val="1"/>
          <w:numId w:val="1"/>
        </w:numPr>
        <w:ind w:left="1276" w:hanging="568"/>
        <w:rPr>
          <w:b/>
          <w:sz w:val="24"/>
          <w:szCs w:val="24"/>
        </w:rPr>
      </w:pPr>
      <w:r w:rsidRPr="00EF5CB1">
        <w:rPr>
          <w:b/>
          <w:sz w:val="24"/>
          <w:szCs w:val="24"/>
        </w:rPr>
        <w:t>Требования к размещению барокамер</w:t>
      </w:r>
    </w:p>
    <w:p w:rsidR="00E67FC0" w:rsidRPr="00EF5CB1" w:rsidRDefault="00E67FC0" w:rsidP="003C5D66">
      <w:pPr>
        <w:shd w:val="clear" w:color="auto" w:fill="FFFFFF"/>
        <w:ind w:firstLine="708"/>
        <w:jc w:val="both"/>
        <w:textAlignment w:val="baseline"/>
        <w:rPr>
          <w:sz w:val="24"/>
          <w:szCs w:val="24"/>
        </w:rPr>
      </w:pPr>
    </w:p>
    <w:p w:rsidR="003C5D66" w:rsidRPr="00EF5CB1" w:rsidRDefault="00CC5D91" w:rsidP="003C5D66">
      <w:pPr>
        <w:shd w:val="clear" w:color="auto" w:fill="FFFFFF"/>
        <w:ind w:firstLine="708"/>
        <w:jc w:val="both"/>
        <w:textAlignment w:val="baseline"/>
        <w:rPr>
          <w:sz w:val="24"/>
          <w:szCs w:val="24"/>
        </w:rPr>
      </w:pPr>
      <w:r w:rsidRPr="00EF5CB1">
        <w:rPr>
          <w:sz w:val="24"/>
          <w:szCs w:val="24"/>
        </w:rPr>
        <w:t>13.4.1</w:t>
      </w:r>
      <w:r w:rsidR="003C5D66" w:rsidRPr="00EF5CB1">
        <w:rPr>
          <w:sz w:val="24"/>
          <w:szCs w:val="24"/>
        </w:rPr>
        <w:t>.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13.4.2</w:t>
      </w:r>
      <w:r w:rsidR="003C5D66" w:rsidRPr="00EF5CB1">
        <w:rPr>
          <w:sz w:val="24"/>
          <w:szCs w:val="24"/>
        </w:rPr>
        <w:t>.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определяются разработчиком проекта и изготовителем таких комплексов, исходя из требований обеспечения максимальной безопасности.</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13.4.3</w:t>
      </w:r>
      <w:r w:rsidR="003C5D66" w:rsidRPr="00EF5CB1">
        <w:rPr>
          <w:sz w:val="24"/>
          <w:szCs w:val="24"/>
        </w:rPr>
        <w:t xml:space="preserve">. Стационарные медицинские барокамеры устанавливаются в специально оборудованных помещениях (барозалах) подразделений </w:t>
      </w:r>
      <w:r w:rsidRPr="00EF5CB1">
        <w:rPr>
          <w:sz w:val="24"/>
          <w:szCs w:val="24"/>
        </w:rPr>
        <w:t>ГБО</w:t>
      </w:r>
      <w:r w:rsidR="003C5D66" w:rsidRPr="00EF5CB1">
        <w:rPr>
          <w:sz w:val="24"/>
          <w:szCs w:val="24"/>
        </w:rPr>
        <w:t>, в зданиях ЛПУ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ЛПУ или в другое ЛПУ,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Эксплуатация медицинских барокамер, установленных с нарушением проектной документации, не допускается.</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13.4.4</w:t>
      </w:r>
      <w:r w:rsidR="003C5D66" w:rsidRPr="00EF5CB1">
        <w:rPr>
          <w:sz w:val="24"/>
          <w:szCs w:val="24"/>
        </w:rPr>
        <w:t>. Размещение барокамер в подвальных и цокольных этажах не допускается.</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13.4.5</w:t>
      </w:r>
      <w:r w:rsidR="003C5D66" w:rsidRPr="00EF5CB1">
        <w:rPr>
          <w:sz w:val="24"/>
          <w:szCs w:val="24"/>
        </w:rPr>
        <w:t>.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13.4.6</w:t>
      </w:r>
      <w:r w:rsidR="003C5D66" w:rsidRPr="00EF5CB1">
        <w:rPr>
          <w:sz w:val="24"/>
          <w:szCs w:val="24"/>
        </w:rPr>
        <w:t xml:space="preserve">.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определяются проектной документацией, разрабатываемой проектными организациями, специализирующимися на проектировании медицинских учреждений, с учетом требований настоящих </w:t>
      </w:r>
      <w:r w:rsidRPr="00EF5CB1">
        <w:rPr>
          <w:sz w:val="24"/>
          <w:szCs w:val="24"/>
        </w:rPr>
        <w:t>ПБ</w:t>
      </w:r>
      <w:r w:rsidR="003C5D66" w:rsidRPr="00EF5CB1">
        <w:rPr>
          <w:sz w:val="24"/>
          <w:szCs w:val="24"/>
        </w:rPr>
        <w:t xml:space="preserve"> и </w:t>
      </w:r>
      <w:r w:rsidR="003C5D66" w:rsidRPr="00EF5CB1">
        <w:rPr>
          <w:sz w:val="24"/>
          <w:szCs w:val="24"/>
        </w:rPr>
        <w:lastRenderedPageBreak/>
        <w:t>действующих на момент разработки норм проектирования медицинских учреждений, норм пожарной безопасности.</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13.4.7</w:t>
      </w:r>
      <w:r w:rsidR="003C5D66" w:rsidRPr="00EF5CB1">
        <w:rPr>
          <w:sz w:val="24"/>
          <w:szCs w:val="24"/>
        </w:rPr>
        <w:t>.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ширина дверных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все окна и двери в барозале должны открываться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аварийном сбросе в случае аварии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 Минимальное расстояние между барокамерами должно составлять 1,5 м. Минимальное расстояние от отопительных приборов и других источников тепла до барокамер должно составлять 1 м.</w:t>
      </w:r>
    </w:p>
    <w:p w:rsidR="003C5D66" w:rsidRPr="00EF5CB1" w:rsidRDefault="00CC5D91" w:rsidP="003C5D66">
      <w:pPr>
        <w:shd w:val="clear" w:color="auto" w:fill="FFFFFF"/>
        <w:ind w:firstLine="708"/>
        <w:jc w:val="both"/>
        <w:textAlignment w:val="baseline"/>
        <w:rPr>
          <w:sz w:val="24"/>
          <w:szCs w:val="24"/>
        </w:rPr>
      </w:pPr>
      <w:r w:rsidRPr="00EF5CB1">
        <w:rPr>
          <w:sz w:val="24"/>
          <w:szCs w:val="24"/>
        </w:rPr>
        <w:t>13.4.8</w:t>
      </w:r>
      <w:r w:rsidR="003C5D66" w:rsidRPr="00EF5CB1">
        <w:rPr>
          <w:sz w:val="24"/>
          <w:szCs w:val="24"/>
        </w:rPr>
        <w:t>. Обустройство барозала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соответствующую нормам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барозал должен быть оборудован системами приточной и вытяжной вентиляции или кондиционирования воздуха;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барозалы должны оснащаться системами связи, пожарной сигнализации и газового анализа (сигнализаторами) для контроля содержания кислорода в атмосфере барозала, а в случаях, предусмотренных проектом, приборами контроля за температурой и влажностью;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электрооборудование и системы электроснабжения барозалов должны соответствовать нормам электробезопасности;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входе вне помещения барозала, а также в барозале непосредственно перед каждой барокамерой должны быть установлены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отопление барозалов должно осуществляться с применением водяного теплоносителя, температура которого не превышает 95°С.</w:t>
      </w:r>
    </w:p>
    <w:p w:rsidR="003C5D66" w:rsidRPr="00EF5CB1" w:rsidRDefault="003C5D66" w:rsidP="003C5D66">
      <w:pPr>
        <w:shd w:val="clear" w:color="auto" w:fill="FFFFFF"/>
        <w:ind w:firstLine="708"/>
        <w:jc w:val="both"/>
        <w:textAlignment w:val="baseline"/>
        <w:rPr>
          <w:sz w:val="24"/>
          <w:szCs w:val="24"/>
        </w:rPr>
      </w:pPr>
    </w:p>
    <w:p w:rsidR="003C5D66" w:rsidRPr="00EF5CB1" w:rsidRDefault="003C5D66" w:rsidP="0093064C">
      <w:pPr>
        <w:pStyle w:val="a7"/>
        <w:numPr>
          <w:ilvl w:val="1"/>
          <w:numId w:val="1"/>
        </w:numPr>
        <w:ind w:left="1276" w:hanging="568"/>
        <w:rPr>
          <w:b/>
          <w:sz w:val="24"/>
          <w:szCs w:val="24"/>
        </w:rPr>
      </w:pPr>
      <w:r w:rsidRPr="00EF5CB1">
        <w:rPr>
          <w:b/>
          <w:sz w:val="24"/>
          <w:szCs w:val="24"/>
        </w:rPr>
        <w:t>Эксплуатация медицинских барокамер</w:t>
      </w:r>
    </w:p>
    <w:p w:rsidR="00E67FC0" w:rsidRPr="00EF5CB1" w:rsidRDefault="00E67FC0" w:rsidP="003C5D66">
      <w:pPr>
        <w:shd w:val="clear" w:color="auto" w:fill="FFFFFF"/>
        <w:ind w:firstLine="708"/>
        <w:jc w:val="both"/>
        <w:textAlignment w:val="baseline"/>
        <w:rPr>
          <w:sz w:val="24"/>
          <w:szCs w:val="24"/>
        </w:rPr>
      </w:pPr>
    </w:p>
    <w:p w:rsidR="003C5D66" w:rsidRPr="00EF5CB1" w:rsidRDefault="00BD1D78" w:rsidP="003C5D66">
      <w:pPr>
        <w:shd w:val="clear" w:color="auto" w:fill="FFFFFF"/>
        <w:ind w:firstLine="708"/>
        <w:jc w:val="both"/>
        <w:textAlignment w:val="baseline"/>
        <w:rPr>
          <w:sz w:val="24"/>
          <w:szCs w:val="24"/>
        </w:rPr>
      </w:pPr>
      <w:r w:rsidRPr="00EF5CB1">
        <w:rPr>
          <w:sz w:val="24"/>
          <w:szCs w:val="24"/>
        </w:rPr>
        <w:t>13.5.1</w:t>
      </w:r>
      <w:r w:rsidR="003C5D66" w:rsidRPr="00EF5CB1">
        <w:rPr>
          <w:sz w:val="24"/>
          <w:szCs w:val="24"/>
        </w:rPr>
        <w:t>. Организация (ЛПУ), эксплуатирующая медицинские барокамеры, с целью обеспечения их содержания в исправном состоянии и безопасных условий работы обязана: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ЛПУ,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подразделения технической службы ЛПУ, обеспечивающих проведение технического обслуживания эксплуатируемого в медицинском учреждении оборудования под давлением собственными силами или привлеченной по договору специализированной организацией);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укомплектовать подразделение ГБО персоналом, обученным и допущенным в установленном порядке к самостоятельной работе на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искрообразующей одежде не допускается.</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w:t>
      </w:r>
      <w:r w:rsidR="003C5D66" w:rsidRPr="00EF5CB1">
        <w:rPr>
          <w:sz w:val="24"/>
          <w:szCs w:val="24"/>
        </w:rPr>
        <w:t>. Ответственный за безопасную эксплуатацию барокамеры обязан: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обеспечивать организацию и проведение обучения и проверку знаний персонала, непосредственно работающего на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ежедневно проверять записи персонала в журнале регистрации сеансов ГБО с занесением в него записи о результатах проверки;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обеспечивать выполнение предписаний;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останавливать работу барокамеры при выявлении нарушений требований безопасной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w:t>
      </w:r>
      <w:r w:rsidR="003C5D66" w:rsidRPr="00EF5CB1">
        <w:rPr>
          <w:sz w:val="24"/>
          <w:szCs w:val="24"/>
        </w:rPr>
        <w:t>. Ответственный за исправное техническое состояние барокамеры обязан:</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хранить проектную, приемосдаточную документацию на помещение, оборудование и технические системы подразделения ГБО;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г</w:t>
      </w:r>
      <w:r w:rsidR="003C5D66" w:rsidRPr="00EF5CB1">
        <w:rPr>
          <w:sz w:val="24"/>
          <w:szCs w:val="24"/>
        </w:rPr>
        <w:t>)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д</w:t>
      </w:r>
      <w:r w:rsidR="003C5D66" w:rsidRPr="00EF5CB1">
        <w:rPr>
          <w:sz w:val="24"/>
          <w:szCs w:val="24"/>
        </w:rPr>
        <w:t>) периодически (не реже одного раза в неделю) контролировать проведение ежедневного технического сеанса на барокамере;</w:t>
      </w:r>
    </w:p>
    <w:p w:rsidR="003C5D66" w:rsidRPr="00EF5CB1" w:rsidRDefault="00CC5D91" w:rsidP="003C5D66">
      <w:pPr>
        <w:shd w:val="clear" w:color="auto" w:fill="FFFFFF"/>
        <w:ind w:firstLine="708"/>
        <w:jc w:val="both"/>
        <w:textAlignment w:val="baseline"/>
        <w:rPr>
          <w:sz w:val="24"/>
          <w:szCs w:val="24"/>
        </w:rPr>
      </w:pPr>
      <w:r w:rsidRPr="00EF5CB1">
        <w:rPr>
          <w:sz w:val="24"/>
          <w:szCs w:val="24"/>
        </w:rPr>
        <w:lastRenderedPageBreak/>
        <w:t>е</w:t>
      </w:r>
      <w:r w:rsidR="003C5D66" w:rsidRPr="00EF5CB1">
        <w:rPr>
          <w:sz w:val="24"/>
          <w:szCs w:val="24"/>
        </w:rPr>
        <w:t>) проводить периодический (плановый) контроль барокамеры, барозалов и технических систем жизнеобеспечения подразделения ГБО;</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ж</w:t>
      </w:r>
      <w:r w:rsidR="003C5D66" w:rsidRPr="00EF5CB1">
        <w:rPr>
          <w:sz w:val="24"/>
          <w:szCs w:val="24"/>
        </w:rPr>
        <w:t>)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з</w:t>
      </w:r>
      <w:r w:rsidR="003C5D66" w:rsidRPr="00EF5CB1">
        <w:rPr>
          <w:sz w:val="24"/>
          <w:szCs w:val="24"/>
        </w:rPr>
        <w:t>)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и</w:t>
      </w:r>
      <w:r w:rsidR="003C5D66" w:rsidRPr="00EF5CB1">
        <w:rPr>
          <w:sz w:val="24"/>
          <w:szCs w:val="24"/>
        </w:rPr>
        <w:t>) вести учет наработки рабочих циклов барокамеры;</w:t>
      </w:r>
    </w:p>
    <w:p w:rsidR="003C5D66" w:rsidRPr="00EF5CB1" w:rsidRDefault="00CC5D91" w:rsidP="003C5D66">
      <w:pPr>
        <w:shd w:val="clear" w:color="auto" w:fill="FFFFFF"/>
        <w:ind w:firstLine="708"/>
        <w:jc w:val="both"/>
        <w:textAlignment w:val="baseline"/>
        <w:rPr>
          <w:sz w:val="24"/>
          <w:szCs w:val="24"/>
        </w:rPr>
      </w:pPr>
      <w:r w:rsidRPr="00EF5CB1">
        <w:rPr>
          <w:sz w:val="24"/>
          <w:szCs w:val="24"/>
        </w:rPr>
        <w:t>к</w:t>
      </w:r>
      <w:r w:rsidR="003C5D66" w:rsidRPr="00EF5CB1">
        <w:rPr>
          <w:sz w:val="24"/>
          <w:szCs w:val="24"/>
        </w:rPr>
        <w:t>) обеспечивать подготовку барокамеры к техническому освидетельствованию и (или) техническому диагностированию.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13.5.4</w:t>
      </w:r>
      <w:r w:rsidR="003C5D66" w:rsidRPr="00EF5CB1">
        <w:rPr>
          <w:sz w:val="24"/>
          <w:szCs w:val="24"/>
        </w:rPr>
        <w:t>.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13.5.5</w:t>
      </w:r>
      <w:r w:rsidR="003C5D66" w:rsidRPr="00EF5CB1">
        <w:rPr>
          <w:sz w:val="24"/>
          <w:szCs w:val="24"/>
        </w:rPr>
        <w:t>.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Положением о проверке знаний и требованиями настоящих </w:t>
      </w:r>
      <w:r w:rsidR="009165F2"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w:t>
      </w:r>
      <w:r w:rsidR="009165F2"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Периодическая проверка знаний проводится один раз в 12 месяцев.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13.5.6</w:t>
      </w:r>
      <w:r w:rsidR="003C5D66" w:rsidRPr="00EF5CB1">
        <w:rPr>
          <w:sz w:val="24"/>
          <w:szCs w:val="24"/>
        </w:rPr>
        <w:t xml:space="preserve">.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ЛПУ. В инструкции по </w:t>
      </w:r>
      <w:r w:rsidR="003C5D66" w:rsidRPr="00EF5CB1">
        <w:rPr>
          <w:sz w:val="24"/>
          <w:szCs w:val="24"/>
        </w:rPr>
        <w:lastRenderedPageBreak/>
        <w:t>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13.5.7</w:t>
      </w:r>
      <w:r w:rsidR="003C5D66" w:rsidRPr="00EF5CB1">
        <w:rPr>
          <w:sz w:val="24"/>
          <w:szCs w:val="24"/>
        </w:rPr>
        <w:t>. Технология и порядок проведения лечебного сеанса (ГБО, компрессии, декомпрессии) определяются инструкцией и (или) иными распорядительными документами ЛПУ. Сведения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отделения ГБО. Журнал должен находиться на рабочем месте.</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13.5.8</w:t>
      </w:r>
      <w:r w:rsidR="003C5D66" w:rsidRPr="00EF5CB1">
        <w:rPr>
          <w:sz w:val="24"/>
          <w:szCs w:val="24"/>
        </w:rPr>
        <w:t>. При наличии двух и более эксплуатируемых барокамер в ЛПУ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13.5.9</w:t>
      </w:r>
      <w:r w:rsidR="003C5D66" w:rsidRPr="00EF5CB1">
        <w:rPr>
          <w:sz w:val="24"/>
          <w:szCs w:val="24"/>
        </w:rPr>
        <w:t>.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13.5.10</w:t>
      </w:r>
      <w:r w:rsidR="003C5D66" w:rsidRPr="00EF5CB1">
        <w:rPr>
          <w:sz w:val="24"/>
          <w:szCs w:val="24"/>
        </w:rPr>
        <w:t>.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проверку записей в журнале регистрации сеансов ГБО;</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осмотр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проверку исходного состояния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проведение технического сеанса (при давлении изопрессии 20 кПа в течение 5-10 мин без пациента проводят проверку исправности предохранительного клапана на отсутствие заклинивания);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проверку исправности системы связи при открытой крышке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13.5.11</w:t>
      </w:r>
      <w:r w:rsidR="003C5D66" w:rsidRPr="00EF5CB1">
        <w:rPr>
          <w:sz w:val="24"/>
          <w:szCs w:val="24"/>
        </w:rPr>
        <w:t>.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наличие утечек газа вследствие негерметичности барокамеры, шлангов, арматуры или стыковочных узлов;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нарушение заземления;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неисправность системы связи с пациентом;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г) отсутствие, повреждение или неисправность контрольно-измерительных приборов;</w:t>
      </w:r>
    </w:p>
    <w:p w:rsidR="003C5D66" w:rsidRPr="00EF5CB1" w:rsidRDefault="009165F2" w:rsidP="003C5D66">
      <w:pPr>
        <w:shd w:val="clear" w:color="auto" w:fill="FFFFFF"/>
        <w:ind w:firstLine="708"/>
        <w:jc w:val="both"/>
        <w:textAlignment w:val="baseline"/>
        <w:rPr>
          <w:sz w:val="24"/>
          <w:szCs w:val="24"/>
        </w:rPr>
      </w:pPr>
      <w:r w:rsidRPr="00EF5CB1">
        <w:rPr>
          <w:sz w:val="24"/>
          <w:szCs w:val="24"/>
        </w:rPr>
        <w:t>д</w:t>
      </w:r>
      <w:r w:rsidR="003C5D66" w:rsidRPr="00EF5CB1">
        <w:rPr>
          <w:sz w:val="24"/>
          <w:szCs w:val="24"/>
        </w:rPr>
        <w:t>) неисправность или неправильная настройка предохранительного клапана;</w:t>
      </w:r>
    </w:p>
    <w:p w:rsidR="003C5D66" w:rsidRPr="00EF5CB1" w:rsidRDefault="009165F2" w:rsidP="003C5D66">
      <w:pPr>
        <w:shd w:val="clear" w:color="auto" w:fill="FFFFFF"/>
        <w:ind w:firstLine="708"/>
        <w:jc w:val="both"/>
        <w:textAlignment w:val="baseline"/>
        <w:rPr>
          <w:sz w:val="24"/>
          <w:szCs w:val="24"/>
        </w:rPr>
      </w:pPr>
      <w:r w:rsidRPr="00EF5CB1">
        <w:rPr>
          <w:sz w:val="24"/>
          <w:szCs w:val="24"/>
        </w:rPr>
        <w:t>е</w:t>
      </w:r>
      <w:r w:rsidR="003C5D66" w:rsidRPr="00EF5CB1">
        <w:rPr>
          <w:sz w:val="24"/>
          <w:szCs w:val="24"/>
        </w:rPr>
        <w:t>) неисправность систем жизнеобеспечения (управления, контроля, связи);</w:t>
      </w:r>
    </w:p>
    <w:p w:rsidR="003C5D66" w:rsidRPr="00EF5CB1" w:rsidRDefault="009165F2" w:rsidP="003C5D66">
      <w:pPr>
        <w:shd w:val="clear" w:color="auto" w:fill="FFFFFF"/>
        <w:ind w:firstLine="708"/>
        <w:jc w:val="both"/>
        <w:textAlignment w:val="baseline"/>
        <w:rPr>
          <w:sz w:val="24"/>
          <w:szCs w:val="24"/>
        </w:rPr>
      </w:pPr>
      <w:r w:rsidRPr="00EF5CB1">
        <w:rPr>
          <w:sz w:val="24"/>
          <w:szCs w:val="24"/>
        </w:rPr>
        <w:t>ж</w:t>
      </w:r>
      <w:r w:rsidR="003C5D66" w:rsidRPr="00EF5CB1">
        <w:rPr>
          <w:sz w:val="24"/>
          <w:szCs w:val="24"/>
        </w:rPr>
        <w:t>) неисправность аварийной сигнализации;</w:t>
      </w:r>
    </w:p>
    <w:p w:rsidR="003C5D66" w:rsidRPr="00EF5CB1" w:rsidRDefault="009165F2" w:rsidP="003C5D66">
      <w:pPr>
        <w:shd w:val="clear" w:color="auto" w:fill="FFFFFF"/>
        <w:ind w:firstLine="708"/>
        <w:jc w:val="both"/>
        <w:textAlignment w:val="baseline"/>
        <w:rPr>
          <w:sz w:val="24"/>
          <w:szCs w:val="24"/>
        </w:rPr>
      </w:pPr>
      <w:r w:rsidRPr="00EF5CB1">
        <w:rPr>
          <w:sz w:val="24"/>
          <w:szCs w:val="24"/>
        </w:rPr>
        <w:t>з</w:t>
      </w:r>
      <w:r w:rsidR="003C5D66" w:rsidRPr="00EF5CB1">
        <w:rPr>
          <w:sz w:val="24"/>
          <w:szCs w:val="24"/>
        </w:rPr>
        <w:t>) наличие механических повреждений, которые могут привести к снижению прочности узлов, находящихся в процессе работы под давлением;</w:t>
      </w:r>
    </w:p>
    <w:p w:rsidR="003C5D66" w:rsidRPr="00EF5CB1" w:rsidRDefault="009165F2" w:rsidP="003C5D66">
      <w:pPr>
        <w:shd w:val="clear" w:color="auto" w:fill="FFFFFF"/>
        <w:ind w:firstLine="708"/>
        <w:jc w:val="both"/>
        <w:textAlignment w:val="baseline"/>
        <w:rPr>
          <w:sz w:val="24"/>
          <w:szCs w:val="24"/>
        </w:rPr>
      </w:pPr>
      <w:r w:rsidRPr="00EF5CB1">
        <w:rPr>
          <w:sz w:val="24"/>
          <w:szCs w:val="24"/>
        </w:rPr>
        <w:t>и</w:t>
      </w:r>
      <w:r w:rsidR="003C5D66" w:rsidRPr="00EF5CB1">
        <w:rPr>
          <w:sz w:val="24"/>
          <w:szCs w:val="24"/>
        </w:rPr>
        <w:t>) неисправность системы кислородоснабжения, в том числе отсутствие штатного давления в подающем трубопроводе.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13.5.12</w:t>
      </w:r>
      <w:r w:rsidR="003C5D66" w:rsidRPr="00EF5CB1">
        <w:rPr>
          <w:sz w:val="24"/>
          <w:szCs w:val="24"/>
        </w:rPr>
        <w:t>. При эксплуатации барокамеры необходим постоянный контроль газовой среды в барокамере по концентрации углекислого газа (СО</w:t>
      </w:r>
      <w:r w:rsidR="009165F2" w:rsidRPr="00EF5CB1">
        <w:rPr>
          <w:sz w:val="24"/>
          <w:szCs w:val="24"/>
          <w:vertAlign w:val="subscript"/>
        </w:rPr>
        <w:t>2</w:t>
      </w:r>
      <w:r w:rsidR="003C5D66" w:rsidRPr="00EF5CB1">
        <w:rPr>
          <w:sz w:val="24"/>
          <w:szCs w:val="24"/>
        </w:rPr>
        <w:t>),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13.5.13</w:t>
      </w:r>
      <w:r w:rsidR="003C5D66" w:rsidRPr="00EF5CB1">
        <w:rPr>
          <w:sz w:val="24"/>
          <w:szCs w:val="24"/>
        </w:rPr>
        <w:t>.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13.5.14</w:t>
      </w:r>
      <w:r w:rsidR="003C5D66" w:rsidRPr="00EF5CB1">
        <w:rPr>
          <w:sz w:val="24"/>
          <w:szCs w:val="24"/>
        </w:rPr>
        <w:t>. Для предотвращения нарушения герметичности и разрушения барокамеры обеспечивают: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постоянный контроль давления кислорода на подающей магистрали перед началом каждого лечебного сеанса;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ЛПУ;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постоянный приборный контроль давления газовой среды в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текущий и периодический контроль технического состояния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техническое обслуживание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з) осмотр состояния остекления корпуса барокамеры перед сеансом для выявления дефектов, в том числе </w:t>
      </w:r>
      <w:r w:rsidR="004510F8" w:rsidRPr="00EF5CB1">
        <w:rPr>
          <w:sz w:val="24"/>
          <w:szCs w:val="24"/>
        </w:rPr>
        <w:t>«</w:t>
      </w:r>
      <w:r w:rsidRPr="00EF5CB1">
        <w:rPr>
          <w:sz w:val="24"/>
          <w:szCs w:val="24"/>
        </w:rPr>
        <w:t>серебрения</w:t>
      </w:r>
      <w:r w:rsidR="004510F8" w:rsidRPr="00EF5CB1">
        <w:rPr>
          <w:sz w:val="24"/>
          <w:szCs w:val="24"/>
        </w:rPr>
        <w:t>»</w:t>
      </w:r>
      <w:r w:rsidRPr="00EF5CB1">
        <w:rPr>
          <w:sz w:val="24"/>
          <w:szCs w:val="24"/>
        </w:rPr>
        <w:t xml:space="preserve"> иллюминаторов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к) выполнение требований норм пожарной безопасности.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13.5.15</w:t>
      </w:r>
      <w:r w:rsidR="003C5D66" w:rsidRPr="00EF5CB1">
        <w:rPr>
          <w:sz w:val="24"/>
          <w:szCs w:val="24"/>
        </w:rPr>
        <w:t>.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13.5.16</w:t>
      </w:r>
      <w:r w:rsidR="003C5D66" w:rsidRPr="00EF5CB1">
        <w:rPr>
          <w:sz w:val="24"/>
          <w:szCs w:val="24"/>
        </w:rPr>
        <w:t>.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13.5.17</w:t>
      </w:r>
      <w:r w:rsidR="003C5D66" w:rsidRPr="00EF5CB1">
        <w:rPr>
          <w:sz w:val="24"/>
          <w:szCs w:val="24"/>
        </w:rPr>
        <w:t>. Манометр не допускается к применению в случаях, если: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отсутствует пломба или клеймо с отметкой о проведении поверки;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просрочен срок поверки;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разбито стекло или имеются повреждения, которые могут отразиться на правильности показаний манометра.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13.5.18</w:t>
      </w:r>
      <w:r w:rsidR="003C5D66" w:rsidRPr="00EF5CB1">
        <w:rPr>
          <w:sz w:val="24"/>
          <w:szCs w:val="24"/>
        </w:rPr>
        <w:t>.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проводят специалисты, ответственным за исправное состояние, и специалисты технической службы ЛПУ, обслуживающие барокамеру, и (или) специализированные организации.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13.5.19</w:t>
      </w:r>
      <w:r w:rsidR="003C5D66" w:rsidRPr="00EF5CB1">
        <w:rPr>
          <w:sz w:val="24"/>
          <w:szCs w:val="24"/>
        </w:rPr>
        <w:t>.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и ремонт проводят в соответствии с технической документацией специалисты, ответственные за исправное состояние, и специалисты технической службы ЛПУ, обслуживающие барокамеру, и (или) специализированные организации.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13.5.20</w:t>
      </w:r>
      <w:r w:rsidR="003C5D66" w:rsidRPr="00EF5CB1">
        <w:rPr>
          <w:sz w:val="24"/>
          <w:szCs w:val="24"/>
        </w:rPr>
        <w:t>.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б) технический сеанс при выдержке барокамеры без пациента при рабочем давлении в течение 30-60 мин и кратковременном повышении давления до величины срабатывания </w:t>
      </w:r>
      <w:r w:rsidRPr="00EF5CB1">
        <w:rPr>
          <w:sz w:val="24"/>
          <w:szCs w:val="24"/>
        </w:rPr>
        <w:lastRenderedPageBreak/>
        <w:t>предохранительного клапана, с измерением фактических давлений начала его открывания и полного закрывания.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13.5.21</w:t>
      </w:r>
      <w:r w:rsidR="003C5D66" w:rsidRPr="00EF5CB1">
        <w:rPr>
          <w:sz w:val="24"/>
          <w:szCs w:val="24"/>
        </w:rPr>
        <w:t>.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оборудования барозала;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системы кислородоснабжения барокамеры (в пределах барозала);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диагностической и другой медицинской аппаратуры.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13.5.22</w:t>
      </w:r>
      <w:r w:rsidR="003C5D66" w:rsidRPr="00EF5CB1">
        <w:rPr>
          <w:sz w:val="24"/>
          <w:szCs w:val="24"/>
        </w:rPr>
        <w:t>.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регистрируют в журнале регистрации сеансов.</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13.5.23</w:t>
      </w:r>
      <w:r w:rsidR="003C5D66" w:rsidRPr="00EF5CB1">
        <w:rPr>
          <w:sz w:val="24"/>
          <w:szCs w:val="24"/>
        </w:rPr>
        <w:t xml:space="preserve">. Результаты технического освидетельствования барокамеры и (или) ее технического диагностирования оформляют в соответствии с разделом </w:t>
      </w:r>
      <w:r w:rsidR="004510F8" w:rsidRPr="00EF5CB1">
        <w:rPr>
          <w:sz w:val="24"/>
          <w:szCs w:val="24"/>
        </w:rPr>
        <w:t>6</w:t>
      </w:r>
      <w:r w:rsidR="003C5D66" w:rsidRPr="00EF5CB1">
        <w:rPr>
          <w:sz w:val="24"/>
          <w:szCs w:val="24"/>
        </w:rPr>
        <w:t xml:space="preserve"> настоящих </w:t>
      </w:r>
      <w:r w:rsidR="004510F8" w:rsidRPr="00EF5CB1">
        <w:rPr>
          <w:sz w:val="24"/>
          <w:szCs w:val="24"/>
        </w:rPr>
        <w:t>ПБ</w:t>
      </w:r>
      <w:r w:rsidR="003C5D66"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Техническое освидетельствование и диагностирование медицинских барокамер</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13.5.24</w:t>
      </w:r>
      <w:r w:rsidR="003C5D66" w:rsidRPr="00EF5CB1">
        <w:rPr>
          <w:sz w:val="24"/>
          <w:szCs w:val="24"/>
        </w:rPr>
        <w:t>. Барокамера в процессе эксплуатации должна подвергаться техническому освидетельствованию перед вводом в эксплуатацию после установки в помещении барозала и периодически в процессе эксплуатации.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изготовителя барокамеры, в котором также должно быть предусмотрено проведение визуального осмотра барокамеры, проверка действия ее систем, а также проверка герметичности барокамеры рабочим давлением среды.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13.5.25</w:t>
      </w:r>
      <w:r w:rsidR="003C5D66" w:rsidRPr="00EF5CB1">
        <w:rPr>
          <w:sz w:val="24"/>
          <w:szCs w:val="24"/>
        </w:rPr>
        <w:t>. Первичное техническое освидетельствование поставляемой в сборе барокамеры проводит организация-изготовитель или специализированная организация. Первичное техническое освидетельствование включает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проводят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записывают в паспорт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13.5.26</w:t>
      </w:r>
      <w:r w:rsidR="003C5D66" w:rsidRPr="00EF5CB1">
        <w:rPr>
          <w:sz w:val="24"/>
          <w:szCs w:val="24"/>
        </w:rPr>
        <w:t>. Внеочередное техническое освидетельствование барокамеры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перед пуском в работу, если барокамера не эксплуатировалась более 12 месяцев;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если барокамера была демонтирована и установлена в новом месте;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по требованию ответственных лиц эксплуатирующей организации.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lastRenderedPageBreak/>
        <w:t>13.5.27</w:t>
      </w:r>
      <w:r w:rsidR="003C5D66" w:rsidRPr="00EF5CB1">
        <w:rPr>
          <w:sz w:val="24"/>
          <w:szCs w:val="24"/>
        </w:rPr>
        <w:t>. Объем, методы и периодичность 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ее в действии и действия систем жизнеобеспечения, а также проверку герметичности барокамеры рабочим давлением среды.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13.5.28</w:t>
      </w:r>
      <w:r w:rsidR="003C5D66" w:rsidRPr="00EF5CB1">
        <w:rPr>
          <w:sz w:val="24"/>
          <w:szCs w:val="24"/>
        </w:rPr>
        <w:t xml:space="preserve">.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w:t>
      </w:r>
      <w:r w:rsidR="004510F8" w:rsidRPr="00EF5CB1">
        <w:rPr>
          <w:sz w:val="24"/>
          <w:szCs w:val="24"/>
        </w:rPr>
        <w:t>6</w:t>
      </w:r>
      <w:r w:rsidR="003C5D66" w:rsidRPr="00EF5CB1">
        <w:rPr>
          <w:sz w:val="24"/>
          <w:szCs w:val="24"/>
        </w:rPr>
        <w:t xml:space="preserve"> настоящих </w:t>
      </w:r>
      <w:r w:rsidRPr="00EF5CB1">
        <w:rPr>
          <w:sz w:val="24"/>
          <w:szCs w:val="24"/>
        </w:rPr>
        <w:t>ПБ</w:t>
      </w:r>
      <w:r w:rsidR="003C5D66" w:rsidRPr="00EF5CB1">
        <w:rPr>
          <w:sz w:val="24"/>
          <w:szCs w:val="24"/>
        </w:rPr>
        <w:t xml:space="preserve">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13.5.29</w:t>
      </w:r>
      <w:r w:rsidR="003C5D66" w:rsidRPr="00EF5CB1">
        <w:rPr>
          <w:sz w:val="24"/>
          <w:szCs w:val="24"/>
        </w:rPr>
        <w:t>.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13.5.30</w:t>
      </w:r>
      <w:r w:rsidR="003C5D66" w:rsidRPr="00EF5CB1">
        <w:rPr>
          <w:sz w:val="24"/>
          <w:szCs w:val="24"/>
        </w:rPr>
        <w:t>. Внеочередное техническое диагностирование проводят: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после монтажа не находящейся ранее в эксплуатации барокамеры при нарушении сроков и условий хранения, установленных изготовителем;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после реконструкции или ремонта с заменой основных элементов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при наличии повреждений, полученных при транспортировке или в процессе эксплуатации, влияющих на безопасность эксплуатации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Причины внеочередного технического диагностирования записывают в паспорте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13.5.31</w:t>
      </w:r>
      <w:r w:rsidR="003C5D66" w:rsidRPr="00EF5CB1">
        <w:rPr>
          <w:sz w:val="24"/>
          <w:szCs w:val="24"/>
        </w:rPr>
        <w:t>.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13.5.32</w:t>
      </w:r>
      <w:r w:rsidR="003C5D66" w:rsidRPr="00EF5CB1">
        <w:rPr>
          <w:sz w:val="24"/>
          <w:szCs w:val="24"/>
        </w:rPr>
        <w:t>.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полный комплект технической документации на барокамеру;</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проект установки и компоновки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эксплуатационную документацию.</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13.5.33</w:t>
      </w:r>
      <w:r w:rsidR="003C5D66" w:rsidRPr="00EF5CB1">
        <w:rPr>
          <w:sz w:val="24"/>
          <w:szCs w:val="24"/>
        </w:rPr>
        <w:t xml:space="preserve">. Результаты технического диагностирования барокамеры оформляют в соответствии с требованиями раздела </w:t>
      </w:r>
      <w:r w:rsidR="004510F8" w:rsidRPr="00EF5CB1">
        <w:rPr>
          <w:sz w:val="24"/>
          <w:szCs w:val="24"/>
        </w:rPr>
        <w:t>6</w:t>
      </w:r>
      <w:r w:rsidR="003C5D66" w:rsidRPr="00EF5CB1">
        <w:rPr>
          <w:sz w:val="24"/>
          <w:szCs w:val="24"/>
        </w:rPr>
        <w:t xml:space="preserve"> настоящих </w:t>
      </w:r>
      <w:r w:rsidR="004510F8" w:rsidRPr="00EF5CB1">
        <w:rPr>
          <w:sz w:val="24"/>
          <w:szCs w:val="24"/>
        </w:rPr>
        <w:t>ПБ</w:t>
      </w:r>
      <w:r w:rsidR="003C5D66" w:rsidRPr="00EF5CB1">
        <w:rPr>
          <w:sz w:val="24"/>
          <w:szCs w:val="24"/>
        </w:rPr>
        <w:t>.</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13.5.34</w:t>
      </w:r>
      <w:r w:rsidR="003C5D66" w:rsidRPr="00EF5CB1">
        <w:rPr>
          <w:sz w:val="24"/>
          <w:szCs w:val="24"/>
        </w:rPr>
        <w:t>.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13.5.35</w:t>
      </w:r>
      <w:r w:rsidR="003C5D66" w:rsidRPr="00EF5CB1">
        <w:rPr>
          <w:sz w:val="24"/>
          <w:szCs w:val="24"/>
        </w:rPr>
        <w:t xml:space="preserve">.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w:t>
      </w:r>
      <w:r w:rsidR="004510F8" w:rsidRPr="00EF5CB1">
        <w:rPr>
          <w:sz w:val="24"/>
          <w:szCs w:val="24"/>
        </w:rPr>
        <w:t>ПБ</w:t>
      </w:r>
      <w:r w:rsidR="003C5D66" w:rsidRPr="00EF5CB1">
        <w:rPr>
          <w:sz w:val="24"/>
          <w:szCs w:val="24"/>
        </w:rPr>
        <w:t xml:space="preserve"> и иных действующих нормативных правовых актов), организацией - разработчиком проектной документации, в дополнение к настоящим </w:t>
      </w:r>
      <w:r w:rsidR="004510F8" w:rsidRPr="00EF5CB1">
        <w:rPr>
          <w:sz w:val="24"/>
          <w:szCs w:val="24"/>
        </w:rPr>
        <w:t>ПБ</w:t>
      </w:r>
      <w:r w:rsidR="003C5D66" w:rsidRPr="00EF5CB1">
        <w:rPr>
          <w:sz w:val="24"/>
          <w:szCs w:val="24"/>
        </w:rPr>
        <w:t xml:space="preserve">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3C5D66" w:rsidRPr="00EF5CB1" w:rsidRDefault="003C5D66"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C5D66" w:rsidRPr="00EF5CB1" w:rsidRDefault="003C5D66" w:rsidP="0048556C">
      <w:pPr>
        <w:pStyle w:val="a7"/>
        <w:numPr>
          <w:ilvl w:val="0"/>
          <w:numId w:val="1"/>
        </w:numPr>
        <w:shd w:val="clear" w:color="auto" w:fill="FFFFFF"/>
        <w:jc w:val="both"/>
        <w:textAlignment w:val="baseline"/>
        <w:rPr>
          <w:b/>
          <w:sz w:val="24"/>
          <w:szCs w:val="24"/>
        </w:rPr>
      </w:pPr>
      <w:r w:rsidRPr="00EF5CB1">
        <w:rPr>
          <w:b/>
          <w:sz w:val="24"/>
          <w:szCs w:val="24"/>
        </w:rPr>
        <w:lastRenderedPageBreak/>
        <w:t>Дополнительные требования промышленной безопасности к водолазным барокамерам</w:t>
      </w:r>
    </w:p>
    <w:p w:rsidR="00E67FC0" w:rsidRPr="00EF5CB1" w:rsidRDefault="00E67FC0" w:rsidP="003C5D66">
      <w:pPr>
        <w:shd w:val="clear" w:color="auto" w:fill="FFFFFF"/>
        <w:ind w:firstLine="708"/>
        <w:jc w:val="both"/>
        <w:textAlignment w:val="baseline"/>
        <w:rPr>
          <w:sz w:val="24"/>
          <w:szCs w:val="24"/>
        </w:rPr>
      </w:pPr>
    </w:p>
    <w:p w:rsidR="003C5D66" w:rsidRPr="00EF5CB1" w:rsidRDefault="00BD1D78" w:rsidP="003C5D66">
      <w:pPr>
        <w:shd w:val="clear" w:color="auto" w:fill="FFFFFF"/>
        <w:ind w:firstLine="708"/>
        <w:jc w:val="both"/>
        <w:textAlignment w:val="baseline"/>
        <w:rPr>
          <w:sz w:val="24"/>
          <w:szCs w:val="24"/>
        </w:rPr>
      </w:pPr>
      <w:r w:rsidRPr="00EF5CB1">
        <w:rPr>
          <w:sz w:val="24"/>
          <w:szCs w:val="24"/>
        </w:rPr>
        <w:t>14.1</w:t>
      </w:r>
      <w:r w:rsidR="003C5D66" w:rsidRPr="00EF5CB1">
        <w:rPr>
          <w:sz w:val="24"/>
          <w:szCs w:val="24"/>
        </w:rPr>
        <w:t xml:space="preserve">. Настоящий раздел </w:t>
      </w:r>
      <w:r w:rsidR="004510F8" w:rsidRPr="00EF5CB1">
        <w:rPr>
          <w:sz w:val="24"/>
          <w:szCs w:val="24"/>
        </w:rPr>
        <w:t>ПБ</w:t>
      </w:r>
      <w:r w:rsidR="003C5D66" w:rsidRPr="00EF5CB1">
        <w:rPr>
          <w:sz w:val="24"/>
          <w:szCs w:val="24"/>
        </w:rPr>
        <w:t xml:space="preserve">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3C5D66" w:rsidRPr="00EF5CB1">
        <w:rPr>
          <w:sz w:val="24"/>
          <w:szCs w:val="24"/>
        </w:rPr>
        <w:t>. В зависимости от назначения и условий эксплуатации водолазные барокамеры могут размещаться: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w:t>
      </w:r>
      <w:r w:rsidR="00DC7996" w:rsidRPr="00EF5CB1">
        <w:rPr>
          <w:sz w:val="24"/>
          <w:szCs w:val="24"/>
        </w:rPr>
        <w:t>Кыргызской Республики</w:t>
      </w:r>
      <w:r w:rsidRPr="00EF5CB1">
        <w:rPr>
          <w:sz w:val="24"/>
          <w:szCs w:val="24"/>
        </w:rPr>
        <w:t xml:space="preserve"> о градостроительной деятельности и в области промышленной безопасности, а также при условии выполнения требований настоящих </w:t>
      </w:r>
      <w:r w:rsidR="00DC7996"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 контейнерах различных конструкций, устанавливаемых (перевозимых) на шасси транспортных средств или стационарно.</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14.3</w:t>
      </w:r>
      <w:r w:rsidR="003C5D66" w:rsidRPr="00EF5CB1">
        <w:rPr>
          <w:sz w:val="24"/>
          <w:szCs w:val="24"/>
        </w:rPr>
        <w:t xml:space="preserve">.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w:t>
      </w:r>
      <w:r w:rsidRPr="00EF5CB1">
        <w:rPr>
          <w:sz w:val="24"/>
          <w:szCs w:val="24"/>
        </w:rPr>
        <w:t>Государственному комитету по делам</w:t>
      </w:r>
      <w:r w:rsidR="003C5D66" w:rsidRPr="00EF5CB1">
        <w:rPr>
          <w:sz w:val="24"/>
          <w:szCs w:val="24"/>
        </w:rPr>
        <w:t xml:space="preserve"> обороны </w:t>
      </w:r>
      <w:r w:rsidR="00DC7996" w:rsidRPr="00EF5CB1">
        <w:rPr>
          <w:sz w:val="24"/>
          <w:szCs w:val="24"/>
        </w:rPr>
        <w:t>Кыргызской Республики</w:t>
      </w:r>
      <w:r w:rsidR="003C5D66" w:rsidRPr="00EF5CB1">
        <w:rPr>
          <w:sz w:val="24"/>
          <w:szCs w:val="24"/>
        </w:rPr>
        <w:t xml:space="preserve"> или иным министерствам и ведомствам </w:t>
      </w:r>
      <w:r w:rsidR="00DC7996" w:rsidRPr="00EF5CB1">
        <w:rPr>
          <w:sz w:val="24"/>
          <w:szCs w:val="24"/>
        </w:rPr>
        <w:t>Кыргызской Республики</w:t>
      </w:r>
      <w:r w:rsidR="003C5D66" w:rsidRPr="00EF5CB1">
        <w:rPr>
          <w:sz w:val="24"/>
          <w:szCs w:val="24"/>
        </w:rPr>
        <w:t>,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14.4</w:t>
      </w:r>
      <w:r w:rsidR="003C5D66" w:rsidRPr="00EF5CB1">
        <w:rPr>
          <w:sz w:val="24"/>
          <w:szCs w:val="24"/>
        </w:rPr>
        <w:t>. При стационарной установке водолазных барокамер в соответствии с проектной документацией должно быть обеспечено следующее: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барозалы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барозалы должны иметь систему электроснабжения по 1-й категории надежности в соответствии с требованиями Правил устройства электроустановок;</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е) 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ж) барозал должен быть оборудован системами приточной и вытяжной вентиляции;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lastRenderedPageBreak/>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 МПа;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л) количество эвакуационных выходов из помещения, где расположена барокамера, должно быть не менее двух;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м) проектом барозала должна быть предусмотрена автоматическая пожарная сигнализация и оснащение иными средствами, обеспечивающими выполнение требований норм пожарной безопасности.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14.5</w:t>
      </w:r>
      <w:r w:rsidR="003C5D66" w:rsidRPr="00EF5CB1">
        <w:rPr>
          <w:sz w:val="24"/>
          <w:szCs w:val="24"/>
        </w:rPr>
        <w:t>.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14.6</w:t>
      </w:r>
      <w:r w:rsidR="003C5D66" w:rsidRPr="00EF5CB1">
        <w:rPr>
          <w:sz w:val="24"/>
          <w:szCs w:val="24"/>
        </w:rPr>
        <w:t>.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14.7</w:t>
      </w:r>
      <w:r w:rsidR="003C5D66" w:rsidRPr="00EF5CB1">
        <w:rPr>
          <w:sz w:val="24"/>
          <w:szCs w:val="24"/>
        </w:rPr>
        <w:t>.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14.8</w:t>
      </w:r>
      <w:r w:rsidR="003C5D66" w:rsidRPr="00EF5CB1">
        <w:rPr>
          <w:sz w:val="24"/>
          <w:szCs w:val="24"/>
        </w:rPr>
        <w:t>.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14.9</w:t>
      </w:r>
      <w:r w:rsidR="003C5D66" w:rsidRPr="00EF5CB1">
        <w:rPr>
          <w:sz w:val="24"/>
          <w:szCs w:val="24"/>
        </w:rPr>
        <w:t>.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14.10</w:t>
      </w:r>
      <w:r w:rsidR="003C5D66" w:rsidRPr="00EF5CB1">
        <w:rPr>
          <w:sz w:val="24"/>
          <w:szCs w:val="24"/>
        </w:rPr>
        <w:t>.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14.11</w:t>
      </w:r>
      <w:r w:rsidR="003C5D66" w:rsidRPr="00EF5CB1">
        <w:rPr>
          <w:sz w:val="24"/>
          <w:szCs w:val="24"/>
        </w:rPr>
        <w:t xml:space="preserve">.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w:t>
      </w:r>
      <w:r w:rsidR="003C5D66" w:rsidRPr="00EF5CB1">
        <w:rPr>
          <w:sz w:val="24"/>
          <w:szCs w:val="24"/>
        </w:rPr>
        <w:lastRenderedPageBreak/>
        <w:t>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14.12</w:t>
      </w:r>
      <w:r w:rsidR="003C5D66" w:rsidRPr="00EF5CB1">
        <w:rPr>
          <w:sz w:val="24"/>
          <w:szCs w:val="24"/>
        </w:rPr>
        <w:t>. При работе барокамеры должна быть обеспечена возможность контроля водолазами давления в барокамере установкой внутри ее отсека (отсеков) манометра (пневмоглубиномера).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14.13</w:t>
      </w:r>
      <w:r w:rsidR="003C5D66" w:rsidRPr="00EF5CB1">
        <w:rPr>
          <w:sz w:val="24"/>
          <w:szCs w:val="24"/>
        </w:rPr>
        <w:t>.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14.14</w:t>
      </w:r>
      <w:r w:rsidR="003C5D66" w:rsidRPr="00EF5CB1">
        <w:rPr>
          <w:sz w:val="24"/>
          <w:szCs w:val="24"/>
        </w:rPr>
        <w:t>. Вентили манометров (пневмоглубиномеров) должны иметь возможность для подключения калибровочного манометра.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14.15</w:t>
      </w:r>
      <w:r w:rsidR="003C5D66" w:rsidRPr="00EF5CB1">
        <w:rPr>
          <w:sz w:val="24"/>
          <w:szCs w:val="24"/>
        </w:rPr>
        <w:t>.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14.16</w:t>
      </w:r>
      <w:r w:rsidR="003C5D66" w:rsidRPr="00EF5CB1">
        <w:rPr>
          <w:sz w:val="24"/>
          <w:szCs w:val="24"/>
        </w:rPr>
        <w:t>. Оборудование, применяемое для обогрева барокамеры, должно соответствовать нормам электробезопасности.</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14.17</w:t>
      </w:r>
      <w:r w:rsidR="003C5D66" w:rsidRPr="00EF5CB1">
        <w:rPr>
          <w:sz w:val="24"/>
          <w:szCs w:val="24"/>
        </w:rPr>
        <w:t>.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14.18</w:t>
      </w:r>
      <w:r w:rsidR="003C5D66" w:rsidRPr="00EF5CB1">
        <w:rPr>
          <w:sz w:val="24"/>
          <w:szCs w:val="24"/>
        </w:rPr>
        <w:t>.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Барокамера должна иметь газоанализатор для определения концентрации углекислого газа (СО</w:t>
      </w:r>
      <w:r w:rsidR="00DC7996" w:rsidRPr="00EF5CB1">
        <w:rPr>
          <w:sz w:val="24"/>
          <w:szCs w:val="24"/>
          <w:vertAlign w:val="subscript"/>
        </w:rPr>
        <w:t>2</w:t>
      </w:r>
      <w:r w:rsidRPr="00EF5CB1">
        <w:rPr>
          <w:sz w:val="24"/>
          <w:szCs w:val="24"/>
        </w:rPr>
        <w:t>) в отсеках.</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14.19</w:t>
      </w:r>
      <w:r w:rsidR="003C5D66" w:rsidRPr="00EF5CB1">
        <w:rPr>
          <w:sz w:val="24"/>
          <w:szCs w:val="24"/>
        </w:rPr>
        <w:t>.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14.20</w:t>
      </w:r>
      <w:r w:rsidR="003C5D66" w:rsidRPr="00EF5CB1">
        <w:rPr>
          <w:sz w:val="24"/>
          <w:szCs w:val="24"/>
        </w:rPr>
        <w:t>.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1</w:t>
      </w:r>
      <w:r w:rsidR="003C5D66" w:rsidRPr="00EF5CB1">
        <w:rPr>
          <w:sz w:val="24"/>
          <w:szCs w:val="24"/>
        </w:rPr>
        <w:t xml:space="preserve">.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w:t>
      </w:r>
      <w:r w:rsidR="003C5D66" w:rsidRPr="00EF5CB1">
        <w:rPr>
          <w:sz w:val="24"/>
          <w:szCs w:val="24"/>
        </w:rPr>
        <w:lastRenderedPageBreak/>
        <w:t>барокамеры - оператором, так и изнутри барокамеры - водолазом, при этом устройства активации должны быть опломбированы.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2</w:t>
      </w:r>
      <w:r w:rsidR="003C5D66" w:rsidRPr="00EF5CB1">
        <w:rPr>
          <w:sz w:val="24"/>
          <w:szCs w:val="24"/>
        </w:rPr>
        <w:t>.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3</w:t>
      </w:r>
      <w:r w:rsidR="003C5D66" w:rsidRPr="00EF5CB1">
        <w:rPr>
          <w:sz w:val="24"/>
          <w:szCs w:val="24"/>
        </w:rPr>
        <w:t>.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4</w:t>
      </w:r>
      <w:r w:rsidR="003C5D66" w:rsidRPr="00EF5CB1">
        <w:rPr>
          <w:sz w:val="24"/>
          <w:szCs w:val="24"/>
        </w:rPr>
        <w:t>.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5</w:t>
      </w:r>
      <w:r w:rsidR="003C5D66" w:rsidRPr="00EF5CB1">
        <w:rPr>
          <w:sz w:val="24"/>
          <w:szCs w:val="24"/>
        </w:rPr>
        <w:t>. Во всех барокамерах должны быть обеспечены наличие и работоспособность поглотителя углекислого газа (СО</w:t>
      </w:r>
      <w:r w:rsidR="00DC7996" w:rsidRPr="00EF5CB1">
        <w:rPr>
          <w:sz w:val="24"/>
          <w:szCs w:val="24"/>
          <w:vertAlign w:val="subscript"/>
        </w:rPr>
        <w:t>2</w:t>
      </w:r>
      <w:r w:rsidR="003C5D66" w:rsidRPr="00EF5CB1">
        <w:rPr>
          <w:sz w:val="24"/>
          <w:szCs w:val="24"/>
        </w:rPr>
        <w:t>).</w:t>
      </w:r>
    </w:p>
    <w:p w:rsidR="003C5D66" w:rsidRPr="00EF5CB1" w:rsidRDefault="00BD1D78" w:rsidP="003C5D66">
      <w:pPr>
        <w:shd w:val="clear" w:color="auto" w:fill="FFFFFF"/>
        <w:ind w:firstLine="708"/>
        <w:jc w:val="both"/>
        <w:textAlignment w:val="baseline"/>
        <w:rPr>
          <w:sz w:val="24"/>
          <w:szCs w:val="24"/>
        </w:rPr>
      </w:pPr>
      <w:r w:rsidRPr="00EF5CB1">
        <w:rPr>
          <w:sz w:val="24"/>
          <w:szCs w:val="24"/>
        </w:rPr>
        <w:t>14.2</w:t>
      </w:r>
      <w:r w:rsidR="00762BD1" w:rsidRPr="00EF5CB1">
        <w:rPr>
          <w:sz w:val="24"/>
          <w:szCs w:val="24"/>
        </w:rPr>
        <w:t>6</w:t>
      </w:r>
      <w:r w:rsidR="003C5D66" w:rsidRPr="00EF5CB1">
        <w:rPr>
          <w:sz w:val="24"/>
          <w:szCs w:val="24"/>
        </w:rPr>
        <w:t>. Люки отсеков должны быть оборудованы вентилями для выравнивания давления между отсеками.</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14.27</w:t>
      </w:r>
      <w:r w:rsidR="003C5D66" w:rsidRPr="00EF5CB1">
        <w:rPr>
          <w:sz w:val="24"/>
          <w:szCs w:val="24"/>
        </w:rPr>
        <w:t>.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14.28</w:t>
      </w:r>
      <w:r w:rsidR="003C5D66" w:rsidRPr="00EF5CB1">
        <w:rPr>
          <w:sz w:val="24"/>
          <w:szCs w:val="24"/>
        </w:rPr>
        <w:t>.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14.29</w:t>
      </w:r>
      <w:r w:rsidR="003C5D66" w:rsidRPr="00EF5CB1">
        <w:rPr>
          <w:sz w:val="24"/>
          <w:szCs w:val="24"/>
        </w:rPr>
        <w:t>.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14.30</w:t>
      </w:r>
      <w:r w:rsidR="003C5D66" w:rsidRPr="00EF5CB1">
        <w:rPr>
          <w:sz w:val="24"/>
          <w:szCs w:val="24"/>
        </w:rPr>
        <w:t xml:space="preserve">.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w:t>
      </w:r>
      <w:r w:rsidR="00F95FAE" w:rsidRPr="00EF5CB1">
        <w:rPr>
          <w:sz w:val="24"/>
          <w:szCs w:val="24"/>
        </w:rPr>
        <w:t>4</w:t>
      </w:r>
      <w:r w:rsidR="003C5D66" w:rsidRPr="00EF5CB1">
        <w:rPr>
          <w:sz w:val="24"/>
          <w:szCs w:val="24"/>
        </w:rPr>
        <w:t xml:space="preserve"> настоящих </w:t>
      </w:r>
      <w:r w:rsidR="00DC7996" w:rsidRPr="00EF5CB1">
        <w:rPr>
          <w:sz w:val="24"/>
          <w:szCs w:val="24"/>
        </w:rPr>
        <w:t>ПБ</w:t>
      </w:r>
      <w:r w:rsidR="003C5D66" w:rsidRPr="00EF5CB1">
        <w:rPr>
          <w:sz w:val="24"/>
          <w:szCs w:val="24"/>
        </w:rPr>
        <w:t>.</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14.31</w:t>
      </w:r>
      <w:r w:rsidR="003C5D66" w:rsidRPr="00EF5CB1">
        <w:rPr>
          <w:sz w:val="24"/>
          <w:szCs w:val="24"/>
        </w:rPr>
        <w:t xml:space="preserve">. Организация эксплуатации водолазных барокамер должна соответствовать требованиям настоящих </w:t>
      </w:r>
      <w:r w:rsidR="00DC7996" w:rsidRPr="00EF5CB1">
        <w:rPr>
          <w:sz w:val="24"/>
          <w:szCs w:val="24"/>
        </w:rPr>
        <w:t>ПБ</w:t>
      </w:r>
      <w:r w:rsidR="003C5D66" w:rsidRPr="00EF5CB1">
        <w:rPr>
          <w:sz w:val="24"/>
          <w:szCs w:val="24"/>
        </w:rPr>
        <w:t xml:space="preserve">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w:t>
      </w:r>
      <w:r w:rsidR="00BD1D78" w:rsidRPr="00EF5CB1">
        <w:rPr>
          <w:sz w:val="24"/>
          <w:szCs w:val="24"/>
        </w:rPr>
        <w:t>14.3.</w:t>
      </w:r>
      <w:r w:rsidR="003C5D66" w:rsidRPr="00EF5CB1">
        <w:rPr>
          <w:sz w:val="24"/>
          <w:szCs w:val="24"/>
        </w:rPr>
        <w:t xml:space="preserve"> настоящих </w:t>
      </w:r>
      <w:r w:rsidR="00DC7996" w:rsidRPr="00EF5CB1">
        <w:rPr>
          <w:sz w:val="24"/>
          <w:szCs w:val="24"/>
        </w:rPr>
        <w:t>ПБ</w:t>
      </w:r>
      <w:r w:rsidR="003C5D66" w:rsidRPr="00EF5CB1">
        <w:rPr>
          <w:sz w:val="24"/>
          <w:szCs w:val="24"/>
        </w:rPr>
        <w:t>.</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14.32</w:t>
      </w:r>
      <w:r w:rsidR="003C5D66" w:rsidRPr="00EF5CB1">
        <w:rPr>
          <w:sz w:val="24"/>
          <w:szCs w:val="24"/>
        </w:rPr>
        <w:t xml:space="preserve">.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w:t>
      </w:r>
      <w:r w:rsidR="00DC7996" w:rsidRPr="00EF5CB1">
        <w:rPr>
          <w:sz w:val="24"/>
          <w:szCs w:val="24"/>
        </w:rPr>
        <w:t>ПБ</w:t>
      </w:r>
      <w:r w:rsidR="003C5D66" w:rsidRPr="00EF5CB1">
        <w:rPr>
          <w:sz w:val="24"/>
          <w:szCs w:val="24"/>
        </w:rPr>
        <w:t>.</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14.33</w:t>
      </w:r>
      <w:r w:rsidR="003C5D66" w:rsidRPr="00EF5CB1">
        <w:rPr>
          <w:sz w:val="24"/>
          <w:szCs w:val="24"/>
        </w:rPr>
        <w:t>. Первичное техническое освидетельствование барокамеры (если нет иных указаний в технической документации) включает:</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проверку технической документации;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наружный и внутренний осмотры корпуса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гидравлические испытания на прочность;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пневматические испытания на герметичность и плотность;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д) проверку барокамеры в действии.</w:t>
      </w:r>
    </w:p>
    <w:p w:rsidR="003C5D66" w:rsidRPr="00EF5CB1" w:rsidRDefault="00762BD1" w:rsidP="003C5D66">
      <w:pPr>
        <w:shd w:val="clear" w:color="auto" w:fill="FFFFFF"/>
        <w:ind w:firstLine="708"/>
        <w:jc w:val="both"/>
        <w:textAlignment w:val="baseline"/>
        <w:rPr>
          <w:sz w:val="24"/>
          <w:szCs w:val="24"/>
        </w:rPr>
      </w:pPr>
      <w:r w:rsidRPr="00EF5CB1">
        <w:rPr>
          <w:sz w:val="24"/>
          <w:szCs w:val="24"/>
        </w:rPr>
        <w:lastRenderedPageBreak/>
        <w:t>14.3</w:t>
      </w:r>
      <w:r w:rsidR="00142D00" w:rsidRPr="00EF5CB1">
        <w:rPr>
          <w:sz w:val="24"/>
          <w:szCs w:val="24"/>
        </w:rPr>
        <w:t>4</w:t>
      </w:r>
      <w:r w:rsidR="003C5D66" w:rsidRPr="00EF5CB1">
        <w:rPr>
          <w:sz w:val="24"/>
          <w:szCs w:val="24"/>
        </w:rPr>
        <w:t xml:space="preserve">.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w:t>
      </w:r>
      <w:r w:rsidRPr="00EF5CB1">
        <w:rPr>
          <w:sz w:val="24"/>
          <w:szCs w:val="24"/>
        </w:rPr>
        <w:t>14.33</w:t>
      </w:r>
      <w:r w:rsidR="003C5D66" w:rsidRPr="00EF5CB1">
        <w:rPr>
          <w:sz w:val="24"/>
          <w:szCs w:val="24"/>
        </w:rPr>
        <w:t>, после их сборки на месте установки.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w:t>
      </w:r>
      <w:r w:rsidR="00142D00" w:rsidRPr="00EF5CB1">
        <w:rPr>
          <w:sz w:val="24"/>
          <w:szCs w:val="24"/>
        </w:rPr>
        <w:t>5</w:t>
      </w:r>
      <w:r w:rsidR="003C5D66" w:rsidRPr="00EF5CB1">
        <w:rPr>
          <w:sz w:val="24"/>
          <w:szCs w:val="24"/>
        </w:rPr>
        <w:t>.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Периодическое техническое освидетельствование должно включать: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внутренний и наружный осмотры корпуса, систем и устройств;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гидравлические (на прочность) и пневматические (на плотность и герметичность) испытания;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проверку в действии барокамеры, систем жизнеобеспечения и других устройств.</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w:t>
      </w:r>
      <w:r w:rsidR="00142D00" w:rsidRPr="00EF5CB1">
        <w:rPr>
          <w:sz w:val="24"/>
          <w:szCs w:val="24"/>
        </w:rPr>
        <w:t>6</w:t>
      </w:r>
      <w:r w:rsidR="003C5D66" w:rsidRPr="00EF5CB1">
        <w:rPr>
          <w:sz w:val="24"/>
          <w:szCs w:val="24"/>
        </w:rPr>
        <w:t>. Внеочередное техническое освидетельствование проводится в следующих случаях:</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при обнаружении дефекта, снижающего прочность барокамеры (выпучины, вмятины, задиры, трещины, коррозийный износ);</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Внеочередное техническое освидетельствование проводится в объеме периодического технического освидетельствования.</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w:t>
      </w:r>
      <w:r w:rsidR="00142D00" w:rsidRPr="00EF5CB1">
        <w:rPr>
          <w:sz w:val="24"/>
          <w:szCs w:val="24"/>
        </w:rPr>
        <w:t>7</w:t>
      </w:r>
      <w:r w:rsidR="003C5D66" w:rsidRPr="00EF5CB1">
        <w:rPr>
          <w:sz w:val="24"/>
          <w:szCs w:val="24"/>
        </w:rPr>
        <w:t>. Гидравлические испытания барокамер проводится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w:t>
      </w:r>
      <w:r w:rsidRPr="00EF5CB1">
        <w:rPr>
          <w:sz w:val="24"/>
          <w:szCs w:val="24"/>
        </w:rPr>
        <w:lastRenderedPageBreak/>
        <w:t>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При проведении гидравлических или пневматических испытаний барокамеры на прочность должно быть обеспечено выполнение требований раздела </w:t>
      </w:r>
      <w:r w:rsidR="00F95FAE" w:rsidRPr="00EF5CB1">
        <w:rPr>
          <w:sz w:val="24"/>
          <w:szCs w:val="24"/>
        </w:rPr>
        <w:t>3</w:t>
      </w:r>
      <w:r w:rsidRPr="00EF5CB1">
        <w:rPr>
          <w:sz w:val="24"/>
          <w:szCs w:val="24"/>
        </w:rPr>
        <w:t xml:space="preserve"> настоящих </w:t>
      </w:r>
      <w:r w:rsidR="00DC7996" w:rsidRPr="00EF5CB1">
        <w:rPr>
          <w:sz w:val="24"/>
          <w:szCs w:val="24"/>
        </w:rPr>
        <w:t>ПБ</w:t>
      </w:r>
      <w:r w:rsidRPr="00EF5CB1">
        <w:rPr>
          <w:sz w:val="24"/>
          <w:szCs w:val="24"/>
        </w:rPr>
        <w:t>.</w:t>
      </w:r>
    </w:p>
    <w:p w:rsidR="003C5D66" w:rsidRPr="00EF5CB1" w:rsidRDefault="003C5D66" w:rsidP="003C5D66">
      <w:pPr>
        <w:shd w:val="clear" w:color="auto" w:fill="FFFFFF"/>
        <w:ind w:firstLine="708"/>
        <w:jc w:val="both"/>
        <w:textAlignment w:val="baseline"/>
        <w:rPr>
          <w:sz w:val="24"/>
          <w:szCs w:val="24"/>
        </w:rPr>
      </w:pPr>
      <w:r w:rsidRPr="00EF5CB1">
        <w:rPr>
          <w:sz w:val="24"/>
          <w:szCs w:val="24"/>
        </w:rPr>
        <w:t>Результаты испытаний оформляются протоколом и записываются в паспорт барокамеры.</w:t>
      </w:r>
    </w:p>
    <w:p w:rsidR="003C5D66" w:rsidRPr="00EF5CB1" w:rsidRDefault="00762BD1" w:rsidP="003C5D66">
      <w:pPr>
        <w:shd w:val="clear" w:color="auto" w:fill="FFFFFF"/>
        <w:ind w:firstLine="708"/>
        <w:jc w:val="both"/>
        <w:textAlignment w:val="baseline"/>
        <w:rPr>
          <w:sz w:val="24"/>
          <w:szCs w:val="24"/>
        </w:rPr>
      </w:pPr>
      <w:r w:rsidRPr="00EF5CB1">
        <w:rPr>
          <w:sz w:val="24"/>
          <w:szCs w:val="24"/>
        </w:rPr>
        <w:t>14.3</w:t>
      </w:r>
      <w:r w:rsidR="00142D00" w:rsidRPr="00EF5CB1">
        <w:rPr>
          <w:sz w:val="24"/>
          <w:szCs w:val="24"/>
        </w:rPr>
        <w:t>8</w:t>
      </w:r>
      <w:r w:rsidR="003C5D66" w:rsidRPr="00EF5CB1">
        <w:rPr>
          <w:sz w:val="24"/>
          <w:szCs w:val="24"/>
        </w:rPr>
        <w:t>.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испытания воздухом (азотом);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устранение дефектов;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испытание гелием;</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устранение дефектов.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Испытание барокамеры гелием необходимо проводить первично после изготовления.</w:t>
      </w:r>
    </w:p>
    <w:p w:rsidR="003C5D66" w:rsidRPr="00EF5CB1" w:rsidRDefault="00142D00" w:rsidP="003C5D66">
      <w:pPr>
        <w:shd w:val="clear" w:color="auto" w:fill="FFFFFF"/>
        <w:ind w:firstLine="708"/>
        <w:jc w:val="both"/>
        <w:textAlignment w:val="baseline"/>
        <w:rPr>
          <w:sz w:val="24"/>
          <w:szCs w:val="24"/>
        </w:rPr>
      </w:pPr>
      <w:r w:rsidRPr="00EF5CB1">
        <w:rPr>
          <w:sz w:val="24"/>
          <w:szCs w:val="24"/>
        </w:rPr>
        <w:t>14.39</w:t>
      </w:r>
      <w:r w:rsidR="003C5D66" w:rsidRPr="00EF5CB1">
        <w:rPr>
          <w:sz w:val="24"/>
          <w:szCs w:val="24"/>
        </w:rPr>
        <w:t>.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3C5D66" w:rsidRPr="00EF5CB1" w:rsidRDefault="00142D00" w:rsidP="003C5D66">
      <w:pPr>
        <w:shd w:val="clear" w:color="auto" w:fill="FFFFFF"/>
        <w:ind w:firstLine="708"/>
        <w:jc w:val="both"/>
        <w:textAlignment w:val="baseline"/>
        <w:rPr>
          <w:sz w:val="24"/>
          <w:szCs w:val="24"/>
        </w:rPr>
      </w:pPr>
      <w:r w:rsidRPr="00EF5CB1">
        <w:rPr>
          <w:sz w:val="24"/>
          <w:szCs w:val="24"/>
        </w:rPr>
        <w:t>14.40</w:t>
      </w:r>
      <w:r w:rsidR="003C5D66" w:rsidRPr="00EF5CB1">
        <w:rPr>
          <w:sz w:val="24"/>
          <w:szCs w:val="24"/>
        </w:rPr>
        <w:t>. Проверку барокамеры в действии при рабочем давлении газовой среды проводят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3C5D66" w:rsidRPr="00EF5CB1" w:rsidRDefault="00142D00" w:rsidP="003C5D66">
      <w:pPr>
        <w:shd w:val="clear" w:color="auto" w:fill="FFFFFF"/>
        <w:ind w:firstLine="708"/>
        <w:jc w:val="both"/>
        <w:textAlignment w:val="baseline"/>
        <w:rPr>
          <w:sz w:val="24"/>
          <w:szCs w:val="24"/>
        </w:rPr>
      </w:pPr>
      <w:r w:rsidRPr="00EF5CB1">
        <w:rPr>
          <w:sz w:val="24"/>
          <w:szCs w:val="24"/>
        </w:rPr>
        <w:t>14.41</w:t>
      </w:r>
      <w:r w:rsidR="003C5D66" w:rsidRPr="00EF5CB1">
        <w:rPr>
          <w:sz w:val="24"/>
          <w:szCs w:val="24"/>
        </w:rPr>
        <w:t>. При проверке барокамеры в действии контролируется: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проверяют при рабочем давлении в барокамере в период их работы по прямому назначению;</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г) подготовленность обслуживающего персонала и знание им эксплуатационных инструкций.</w:t>
      </w:r>
    </w:p>
    <w:p w:rsidR="003C5D66" w:rsidRPr="00EF5CB1" w:rsidRDefault="00142D00" w:rsidP="003C5D66">
      <w:pPr>
        <w:shd w:val="clear" w:color="auto" w:fill="FFFFFF"/>
        <w:ind w:firstLine="708"/>
        <w:jc w:val="both"/>
        <w:textAlignment w:val="baseline"/>
        <w:rPr>
          <w:sz w:val="24"/>
          <w:szCs w:val="24"/>
        </w:rPr>
      </w:pPr>
      <w:r w:rsidRPr="00EF5CB1">
        <w:rPr>
          <w:sz w:val="24"/>
          <w:szCs w:val="24"/>
        </w:rPr>
        <w:lastRenderedPageBreak/>
        <w:t>14.42</w:t>
      </w:r>
      <w:r w:rsidR="003C5D66" w:rsidRPr="00EF5CB1">
        <w:rPr>
          <w:sz w:val="24"/>
          <w:szCs w:val="24"/>
        </w:rPr>
        <w:t xml:space="preserve">. Проверку барокамеры в действии после монтажа осуществляет комиссия (в объеме работ по проверке готовности, установленных требованиями раздела </w:t>
      </w:r>
      <w:r w:rsidR="00F95FAE" w:rsidRPr="00EF5CB1">
        <w:rPr>
          <w:sz w:val="24"/>
          <w:szCs w:val="24"/>
        </w:rPr>
        <w:t>4</w:t>
      </w:r>
      <w:r w:rsidR="003C5D66" w:rsidRPr="00EF5CB1">
        <w:rPr>
          <w:sz w:val="24"/>
          <w:szCs w:val="24"/>
        </w:rPr>
        <w:t xml:space="preserve"> настоящих </w:t>
      </w:r>
      <w:r w:rsidR="00DC7996" w:rsidRPr="00EF5CB1">
        <w:rPr>
          <w:sz w:val="24"/>
          <w:szCs w:val="24"/>
        </w:rPr>
        <w:t>ПБ</w:t>
      </w:r>
      <w:r w:rsidR="003C5D66" w:rsidRPr="00EF5CB1">
        <w:rPr>
          <w:sz w:val="24"/>
          <w:szCs w:val="24"/>
        </w:rPr>
        <w:t>),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3C5D66" w:rsidRPr="00EF5CB1" w:rsidRDefault="00142D00" w:rsidP="003C5D66">
      <w:pPr>
        <w:shd w:val="clear" w:color="auto" w:fill="FFFFFF"/>
        <w:ind w:firstLine="708"/>
        <w:jc w:val="both"/>
        <w:textAlignment w:val="baseline"/>
        <w:rPr>
          <w:sz w:val="24"/>
          <w:szCs w:val="24"/>
        </w:rPr>
      </w:pPr>
      <w:r w:rsidRPr="00EF5CB1">
        <w:rPr>
          <w:sz w:val="24"/>
          <w:szCs w:val="24"/>
        </w:rPr>
        <w:t>14.43</w:t>
      </w:r>
      <w:r w:rsidR="003C5D66" w:rsidRPr="00EF5CB1">
        <w:rPr>
          <w:sz w:val="24"/>
          <w:szCs w:val="24"/>
        </w:rPr>
        <w:t xml:space="preserve">. Результаты технического освидетельствования оформляются в порядке, установленном разделом </w:t>
      </w:r>
      <w:r w:rsidR="00C10A60" w:rsidRPr="00EF5CB1">
        <w:rPr>
          <w:sz w:val="24"/>
          <w:szCs w:val="24"/>
        </w:rPr>
        <w:t>6</w:t>
      </w:r>
      <w:r w:rsidR="003C5D66" w:rsidRPr="00EF5CB1">
        <w:rPr>
          <w:sz w:val="24"/>
          <w:szCs w:val="24"/>
        </w:rPr>
        <w:t xml:space="preserve"> настоящих </w:t>
      </w:r>
      <w:r w:rsidR="00DC7996" w:rsidRPr="00EF5CB1">
        <w:rPr>
          <w:sz w:val="24"/>
          <w:szCs w:val="24"/>
        </w:rPr>
        <w:t>ПБ</w:t>
      </w:r>
      <w:r w:rsidR="003C5D66" w:rsidRPr="00EF5CB1">
        <w:rPr>
          <w:sz w:val="24"/>
          <w:szCs w:val="24"/>
        </w:rPr>
        <w:t>.</w:t>
      </w:r>
    </w:p>
    <w:p w:rsidR="003C5D66" w:rsidRPr="00EF5CB1" w:rsidRDefault="00142D00" w:rsidP="003C5D66">
      <w:pPr>
        <w:shd w:val="clear" w:color="auto" w:fill="FFFFFF"/>
        <w:ind w:firstLine="708"/>
        <w:jc w:val="both"/>
        <w:textAlignment w:val="baseline"/>
        <w:rPr>
          <w:sz w:val="24"/>
          <w:szCs w:val="24"/>
        </w:rPr>
      </w:pPr>
      <w:r w:rsidRPr="00EF5CB1">
        <w:rPr>
          <w:sz w:val="24"/>
          <w:szCs w:val="24"/>
        </w:rPr>
        <w:t>14.44</w:t>
      </w:r>
      <w:r w:rsidR="003C5D66" w:rsidRPr="00EF5CB1">
        <w:rPr>
          <w:sz w:val="24"/>
          <w:szCs w:val="24"/>
        </w:rPr>
        <w:t>. Для обеспечения безопасной эксплуатации барокамеры должны подвергаться следующим видам технического диагностирования:</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3C5D66" w:rsidRPr="00EF5CB1" w:rsidRDefault="003C5D66" w:rsidP="003C5D66">
      <w:pPr>
        <w:shd w:val="clear" w:color="auto" w:fill="FFFFFF"/>
        <w:ind w:firstLine="708"/>
        <w:jc w:val="both"/>
        <w:textAlignment w:val="baseline"/>
        <w:rPr>
          <w:sz w:val="24"/>
          <w:szCs w:val="24"/>
        </w:rPr>
      </w:pPr>
      <w:r w:rsidRPr="00EF5CB1">
        <w:rPr>
          <w:sz w:val="24"/>
          <w:szCs w:val="24"/>
        </w:rPr>
        <w:t>б) внеплановое техническое диагностирование, проводимое для оценки технического состояния барокамеры после аварии или обнаруженных повреждений в целях определения возможных параметров и условий дальнейшей эксплуатации барокамеры.</w:t>
      </w:r>
    </w:p>
    <w:p w:rsidR="003C5D66" w:rsidRPr="00EF5CB1" w:rsidRDefault="003C5D66" w:rsidP="003C5D66">
      <w:pPr>
        <w:shd w:val="clear" w:color="auto" w:fill="FFFFFF"/>
        <w:ind w:firstLine="708"/>
        <w:jc w:val="both"/>
        <w:textAlignment w:val="baseline"/>
        <w:rPr>
          <w:sz w:val="24"/>
          <w:szCs w:val="24"/>
        </w:rPr>
      </w:pPr>
      <w:r w:rsidRPr="00EF5CB1">
        <w:rPr>
          <w:sz w:val="24"/>
          <w:szCs w:val="24"/>
        </w:rPr>
        <w:t xml:space="preserve">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требований раздела </w:t>
      </w:r>
      <w:r w:rsidR="00C10A60" w:rsidRPr="00EF5CB1">
        <w:rPr>
          <w:sz w:val="24"/>
          <w:szCs w:val="24"/>
        </w:rPr>
        <w:t>6</w:t>
      </w:r>
      <w:r w:rsidRPr="00EF5CB1">
        <w:rPr>
          <w:sz w:val="24"/>
          <w:szCs w:val="24"/>
        </w:rPr>
        <w:t xml:space="preserve"> настоящих </w:t>
      </w:r>
      <w:r w:rsidR="00DC7996" w:rsidRPr="00EF5CB1">
        <w:rPr>
          <w:sz w:val="24"/>
          <w:szCs w:val="24"/>
        </w:rPr>
        <w:t>ПБ</w:t>
      </w:r>
      <w:r w:rsidRPr="00EF5CB1">
        <w:rPr>
          <w:sz w:val="24"/>
          <w:szCs w:val="24"/>
        </w:rPr>
        <w:t>.</w:t>
      </w: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3D4F07" w:rsidRPr="00EF5CB1" w:rsidRDefault="003D4F0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9F5B17" w:rsidRPr="00EF5CB1" w:rsidRDefault="009F5B17" w:rsidP="003C5D66">
      <w:pPr>
        <w:shd w:val="clear" w:color="auto" w:fill="FFFFFF"/>
        <w:ind w:firstLine="708"/>
        <w:jc w:val="both"/>
        <w:textAlignment w:val="baseline"/>
        <w:rPr>
          <w:sz w:val="24"/>
          <w:szCs w:val="24"/>
        </w:rPr>
      </w:pPr>
    </w:p>
    <w:p w:rsidR="003061BF" w:rsidRPr="00EF5CB1" w:rsidRDefault="009F5B17" w:rsidP="003061BF">
      <w:pPr>
        <w:shd w:val="clear" w:color="auto" w:fill="FFFFFF"/>
        <w:jc w:val="right"/>
        <w:textAlignment w:val="baseline"/>
        <w:rPr>
          <w:b/>
          <w:sz w:val="20"/>
          <w:szCs w:val="20"/>
        </w:rPr>
      </w:pPr>
      <w:r w:rsidRPr="00EF5CB1">
        <w:rPr>
          <w:b/>
          <w:sz w:val="20"/>
          <w:szCs w:val="20"/>
        </w:rPr>
        <w:lastRenderedPageBreak/>
        <w:t xml:space="preserve">Приложение </w:t>
      </w:r>
      <w:r w:rsidR="003061BF" w:rsidRPr="00EF5CB1">
        <w:rPr>
          <w:b/>
          <w:sz w:val="20"/>
          <w:szCs w:val="20"/>
        </w:rPr>
        <w:t>№ 1</w:t>
      </w:r>
    </w:p>
    <w:p w:rsidR="003061BF" w:rsidRPr="00EF5CB1" w:rsidRDefault="003061BF" w:rsidP="003061BF">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3061BF" w:rsidRPr="00EF5CB1" w:rsidRDefault="003061BF" w:rsidP="003061BF">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3061BF" w:rsidRPr="00EF5CB1" w:rsidRDefault="003061BF" w:rsidP="003061BF">
      <w:pPr>
        <w:shd w:val="clear" w:color="auto" w:fill="FFFFFF"/>
        <w:jc w:val="right"/>
        <w:textAlignment w:val="baseline"/>
        <w:rPr>
          <w:sz w:val="24"/>
          <w:szCs w:val="24"/>
        </w:rPr>
      </w:pPr>
    </w:p>
    <w:p w:rsidR="006C066C" w:rsidRPr="00EF5CB1" w:rsidRDefault="009F5B17" w:rsidP="003061BF">
      <w:pPr>
        <w:shd w:val="clear" w:color="auto" w:fill="FFFFFF"/>
        <w:jc w:val="center"/>
        <w:textAlignment w:val="baseline"/>
        <w:rPr>
          <w:b/>
          <w:sz w:val="24"/>
          <w:szCs w:val="24"/>
        </w:rPr>
      </w:pPr>
      <w:r w:rsidRPr="00EF5CB1">
        <w:rPr>
          <w:b/>
          <w:sz w:val="24"/>
          <w:szCs w:val="24"/>
        </w:rPr>
        <w:t>Термины и определения,</w:t>
      </w:r>
    </w:p>
    <w:p w:rsidR="009F5B17" w:rsidRPr="00EF5CB1" w:rsidRDefault="009F5B17" w:rsidP="003061BF">
      <w:pPr>
        <w:shd w:val="clear" w:color="auto" w:fill="FFFFFF"/>
        <w:jc w:val="center"/>
        <w:textAlignment w:val="baseline"/>
        <w:rPr>
          <w:b/>
          <w:sz w:val="24"/>
          <w:szCs w:val="24"/>
        </w:rPr>
      </w:pPr>
      <w:r w:rsidRPr="00EF5CB1">
        <w:rPr>
          <w:b/>
          <w:sz w:val="24"/>
          <w:szCs w:val="24"/>
        </w:rPr>
        <w:t xml:space="preserve">дополнительно используемые для целей настоящих </w:t>
      </w:r>
      <w:r w:rsidR="003061BF" w:rsidRPr="00EF5CB1">
        <w:rPr>
          <w:b/>
          <w:sz w:val="24"/>
          <w:szCs w:val="24"/>
        </w:rPr>
        <w:t>ПБ</w:t>
      </w:r>
    </w:p>
    <w:p w:rsidR="003061BF" w:rsidRPr="00EF5CB1" w:rsidRDefault="003061BF" w:rsidP="009F5B17">
      <w:pPr>
        <w:shd w:val="clear" w:color="auto" w:fill="FFFFFF"/>
        <w:jc w:val="both"/>
        <w:textAlignment w:val="baseline"/>
        <w:rPr>
          <w:sz w:val="24"/>
          <w:szCs w:val="24"/>
        </w:rPr>
      </w:pPr>
    </w:p>
    <w:p w:rsidR="003061BF" w:rsidRPr="00EF5CB1" w:rsidRDefault="009F5B17" w:rsidP="006C066C">
      <w:pPr>
        <w:shd w:val="clear" w:color="auto" w:fill="FFFFFF"/>
        <w:ind w:firstLine="708"/>
        <w:jc w:val="both"/>
        <w:textAlignment w:val="baseline"/>
        <w:rPr>
          <w:sz w:val="24"/>
          <w:szCs w:val="24"/>
        </w:rPr>
      </w:pPr>
      <w:r w:rsidRPr="00EF5CB1">
        <w:rPr>
          <w:b/>
          <w:bCs/>
          <w:sz w:val="24"/>
          <w:szCs w:val="24"/>
        </w:rPr>
        <w:t>Монтаж</w:t>
      </w:r>
      <w:r w:rsidR="003061BF" w:rsidRPr="00EF5CB1">
        <w:rPr>
          <w:sz w:val="24"/>
          <w:szCs w:val="24"/>
        </w:rPr>
        <w:t xml:space="preserve"> – </w:t>
      </w:r>
      <w:r w:rsidRPr="00EF5CB1">
        <w:rPr>
          <w:sz w:val="24"/>
          <w:szCs w:val="24"/>
        </w:rPr>
        <w:t>установка в проектное положение оборудования, поступившего в собранном виде, а также сборка (доизготовление) оборудования на объекте применения из готовых частей и элементов с применением неразъемных сварных соединений с установкой в проектное положение.</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Реконструкция (модернизация)</w:t>
      </w:r>
      <w:r w:rsidR="003061BF" w:rsidRPr="00EF5CB1">
        <w:rPr>
          <w:sz w:val="24"/>
          <w:szCs w:val="24"/>
        </w:rPr>
        <w:t xml:space="preserve"> – </w:t>
      </w:r>
      <w:r w:rsidRPr="00EF5CB1">
        <w:rPr>
          <w:sz w:val="24"/>
          <w:szCs w:val="24"/>
        </w:rPr>
        <w:t>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w:t>
      </w:r>
    </w:p>
    <w:p w:rsidR="003061BF" w:rsidRPr="00EF5CB1" w:rsidRDefault="009F5B17" w:rsidP="006C066C">
      <w:pPr>
        <w:shd w:val="clear" w:color="auto" w:fill="FFFFFF"/>
        <w:ind w:firstLine="708"/>
        <w:jc w:val="both"/>
        <w:textAlignment w:val="baseline"/>
        <w:rPr>
          <w:sz w:val="24"/>
          <w:szCs w:val="24"/>
        </w:rPr>
      </w:pPr>
      <w:r w:rsidRPr="00EF5CB1">
        <w:rPr>
          <w:b/>
          <w:bCs/>
          <w:sz w:val="24"/>
          <w:szCs w:val="24"/>
        </w:rPr>
        <w:t>Ремонт</w:t>
      </w:r>
      <w:r w:rsidR="003061BF" w:rsidRPr="00EF5CB1">
        <w:rPr>
          <w:sz w:val="24"/>
          <w:szCs w:val="24"/>
        </w:rPr>
        <w:t xml:space="preserve"> – </w:t>
      </w:r>
      <w:r w:rsidRPr="00EF5CB1">
        <w:rPr>
          <w:sz w:val="24"/>
          <w:szCs w:val="24"/>
        </w:rPr>
        <w:t>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Специализированная организация</w:t>
      </w:r>
      <w:r w:rsidR="003061BF" w:rsidRPr="00EF5CB1">
        <w:rPr>
          <w:b/>
          <w:bCs/>
          <w:sz w:val="24"/>
          <w:szCs w:val="24"/>
        </w:rPr>
        <w:t xml:space="preserve"> </w:t>
      </w:r>
      <w:r w:rsidR="003061BF" w:rsidRPr="00EF5CB1">
        <w:rPr>
          <w:sz w:val="24"/>
          <w:szCs w:val="24"/>
        </w:rPr>
        <w:t xml:space="preserve">– </w:t>
      </w:r>
      <w:r w:rsidRPr="00EF5CB1">
        <w:rPr>
          <w:sz w:val="24"/>
          <w:szCs w:val="24"/>
        </w:rPr>
        <w:t xml:space="preserve">юридическое лицо (индивидуальный предприниматель), зарегистрированное на территории </w:t>
      </w:r>
      <w:r w:rsidR="003061BF" w:rsidRPr="00EF5CB1">
        <w:rPr>
          <w:sz w:val="24"/>
          <w:szCs w:val="24"/>
        </w:rPr>
        <w:t>Кыргызской Республики</w:t>
      </w:r>
      <w:r w:rsidRPr="00EF5CB1">
        <w:rPr>
          <w:sz w:val="24"/>
          <w:szCs w:val="24"/>
        </w:rPr>
        <w:t xml:space="preserve">, отвечающее требованиям раздела </w:t>
      </w:r>
      <w:r w:rsidR="003061BF" w:rsidRPr="00EF5CB1">
        <w:rPr>
          <w:sz w:val="24"/>
          <w:szCs w:val="24"/>
        </w:rPr>
        <w:t>3</w:t>
      </w:r>
      <w:r w:rsidRPr="00EF5CB1">
        <w:rPr>
          <w:sz w:val="24"/>
          <w:szCs w:val="24"/>
        </w:rPr>
        <w:t xml:space="preserve"> настоящих </w:t>
      </w:r>
      <w:r w:rsidR="003061BF" w:rsidRPr="00EF5CB1">
        <w:rPr>
          <w:sz w:val="24"/>
          <w:szCs w:val="24"/>
        </w:rPr>
        <w:t>ПБ</w:t>
      </w:r>
      <w:r w:rsidRPr="00EF5CB1">
        <w:rPr>
          <w:sz w:val="24"/>
          <w:szCs w:val="24"/>
        </w:rPr>
        <w:t xml:space="preserve">, предметом деятельности которого является осуществление одного или нескольких видов деятельности, перечисленных в пункте </w:t>
      </w:r>
      <w:r w:rsidR="003061BF" w:rsidRPr="00EF5CB1">
        <w:rPr>
          <w:sz w:val="24"/>
          <w:szCs w:val="24"/>
        </w:rPr>
        <w:t>3.1.1.</w:t>
      </w:r>
      <w:r w:rsidRPr="00EF5CB1">
        <w:rPr>
          <w:sz w:val="24"/>
          <w:szCs w:val="24"/>
        </w:rPr>
        <w:t xml:space="preserve"> настоящих </w:t>
      </w:r>
      <w:r w:rsidR="003061BF" w:rsidRPr="00EF5CB1">
        <w:rPr>
          <w:sz w:val="24"/>
          <w:szCs w:val="24"/>
        </w:rPr>
        <w:t>ПБ</w:t>
      </w:r>
      <w:r w:rsidRPr="00EF5CB1">
        <w:rPr>
          <w:sz w:val="24"/>
          <w:szCs w:val="24"/>
        </w:rPr>
        <w:t>.</w:t>
      </w:r>
    </w:p>
    <w:p w:rsidR="003061BF" w:rsidRPr="00EF5CB1" w:rsidRDefault="009F5B17" w:rsidP="006C066C">
      <w:pPr>
        <w:shd w:val="clear" w:color="auto" w:fill="FFFFFF"/>
        <w:ind w:firstLine="708"/>
        <w:jc w:val="both"/>
        <w:textAlignment w:val="baseline"/>
        <w:rPr>
          <w:sz w:val="24"/>
          <w:szCs w:val="24"/>
        </w:rPr>
      </w:pPr>
      <w:r w:rsidRPr="00EF5CB1">
        <w:rPr>
          <w:b/>
          <w:bCs/>
          <w:sz w:val="24"/>
          <w:szCs w:val="24"/>
        </w:rPr>
        <w:t>Специализированная организация, уполномоченная для проведения технического освидетельствов</w:t>
      </w:r>
      <w:r w:rsidR="003061BF" w:rsidRPr="00EF5CB1">
        <w:rPr>
          <w:b/>
          <w:bCs/>
          <w:sz w:val="24"/>
          <w:szCs w:val="24"/>
        </w:rPr>
        <w:t xml:space="preserve">ания оборудования под давлением </w:t>
      </w:r>
      <w:r w:rsidR="003061BF" w:rsidRPr="00EF5CB1">
        <w:rPr>
          <w:sz w:val="24"/>
          <w:szCs w:val="24"/>
        </w:rPr>
        <w:t xml:space="preserve">– </w:t>
      </w:r>
      <w:r w:rsidRPr="00EF5CB1">
        <w:rPr>
          <w:sz w:val="24"/>
          <w:szCs w:val="24"/>
        </w:rPr>
        <w:t xml:space="preserve">специализированные организации, имеющие в своем составе специалистов по визуально-измерительному и неразрушающему контролю соответствующей квалификации,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w:t>
      </w:r>
      <w:r w:rsidR="003061BF" w:rsidRPr="00EF5CB1">
        <w:rPr>
          <w:sz w:val="24"/>
          <w:szCs w:val="24"/>
        </w:rPr>
        <w:t>ПБ</w:t>
      </w:r>
      <w:r w:rsidRPr="00EF5CB1">
        <w:rPr>
          <w:sz w:val="24"/>
          <w:szCs w:val="24"/>
        </w:rPr>
        <w:t>, руководств (инструкций) по эксплуатации оборудования.</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Техническое диагностирование</w:t>
      </w:r>
      <w:r w:rsidR="006C066C" w:rsidRPr="00EF5CB1">
        <w:rPr>
          <w:b/>
          <w:bCs/>
          <w:sz w:val="24"/>
          <w:szCs w:val="24"/>
        </w:rPr>
        <w:t xml:space="preserve"> </w:t>
      </w:r>
      <w:r w:rsidR="006C066C" w:rsidRPr="00EF5CB1">
        <w:rPr>
          <w:sz w:val="24"/>
          <w:szCs w:val="24"/>
        </w:rPr>
        <w:t xml:space="preserve">– </w:t>
      </w:r>
      <w:r w:rsidRPr="00EF5CB1">
        <w:rPr>
          <w:sz w:val="24"/>
          <w:szCs w:val="24"/>
        </w:rPr>
        <w:t>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Техническое обслуживание</w:t>
      </w:r>
      <w:r w:rsidR="006C066C" w:rsidRPr="00EF5CB1">
        <w:rPr>
          <w:b/>
          <w:bCs/>
          <w:sz w:val="24"/>
          <w:szCs w:val="24"/>
        </w:rPr>
        <w:t xml:space="preserve"> </w:t>
      </w:r>
      <w:r w:rsidR="006C066C" w:rsidRPr="00EF5CB1">
        <w:rPr>
          <w:sz w:val="24"/>
          <w:szCs w:val="24"/>
        </w:rPr>
        <w:t xml:space="preserve">– </w:t>
      </w:r>
      <w:r w:rsidRPr="00EF5CB1">
        <w:rPr>
          <w:sz w:val="24"/>
          <w:szCs w:val="24"/>
        </w:rPr>
        <w:t>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Техническое освидетельствование</w:t>
      </w:r>
      <w:r w:rsidR="006C066C" w:rsidRPr="00EF5CB1">
        <w:rPr>
          <w:sz w:val="24"/>
          <w:szCs w:val="24"/>
        </w:rPr>
        <w:t xml:space="preserve"> – </w:t>
      </w:r>
      <w:r w:rsidRPr="00EF5CB1">
        <w:rPr>
          <w:sz w:val="24"/>
          <w:szCs w:val="24"/>
        </w:rPr>
        <w:t>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Эксплуатирующая организация</w:t>
      </w:r>
      <w:r w:rsidR="006C066C" w:rsidRPr="00EF5CB1">
        <w:rPr>
          <w:sz w:val="24"/>
          <w:szCs w:val="24"/>
        </w:rPr>
        <w:t xml:space="preserve"> – </w:t>
      </w:r>
      <w:r w:rsidRPr="00EF5CB1">
        <w:rPr>
          <w:sz w:val="24"/>
          <w:szCs w:val="24"/>
        </w:rPr>
        <w:t xml:space="preserve">юридическое лицо (индивидуальный предприниматель), осуществляющее эксплуатацию ОПО, на котором используется </w:t>
      </w:r>
      <w:r w:rsidRPr="00EF5CB1">
        <w:rPr>
          <w:sz w:val="24"/>
          <w:szCs w:val="24"/>
        </w:rPr>
        <w:lastRenderedPageBreak/>
        <w:t>(эксплуатируется)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Трубопровод</w:t>
      </w:r>
      <w:r w:rsidR="006C066C" w:rsidRPr="00EF5CB1">
        <w:rPr>
          <w:sz w:val="24"/>
          <w:szCs w:val="24"/>
        </w:rPr>
        <w:t xml:space="preserve"> – </w:t>
      </w:r>
      <w:r w:rsidRPr="00EF5CB1">
        <w:rPr>
          <w:sz w:val="24"/>
          <w:szCs w:val="24"/>
        </w:rPr>
        <w:t>совокупность деталей и сборочных единиц из труб с элементами, являющимися их составляющими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отопления.</w:t>
      </w:r>
    </w:p>
    <w:p w:rsidR="003061BF" w:rsidRPr="00EF5CB1" w:rsidRDefault="006C066C" w:rsidP="006C066C">
      <w:pPr>
        <w:shd w:val="clear" w:color="auto" w:fill="FFFFFF"/>
        <w:ind w:firstLine="708"/>
        <w:jc w:val="both"/>
        <w:textAlignment w:val="baseline"/>
        <w:rPr>
          <w:sz w:val="24"/>
          <w:szCs w:val="24"/>
        </w:rPr>
      </w:pPr>
      <w:r w:rsidRPr="00EF5CB1">
        <w:rPr>
          <w:b/>
          <w:bCs/>
          <w:sz w:val="24"/>
          <w:szCs w:val="24"/>
        </w:rPr>
        <w:t xml:space="preserve">Границы (пределы) котла </w:t>
      </w:r>
      <w:r w:rsidRPr="00EF5CB1">
        <w:rPr>
          <w:sz w:val="24"/>
          <w:szCs w:val="24"/>
        </w:rPr>
        <w:t xml:space="preserve">– </w:t>
      </w:r>
      <w:r w:rsidR="009F5B17" w:rsidRPr="00EF5CB1">
        <w:rPr>
          <w:sz w:val="24"/>
          <w:szCs w:val="24"/>
        </w:rPr>
        <w:t>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w:t>
      </w:r>
    </w:p>
    <w:p w:rsidR="009F5B17" w:rsidRPr="00EF5CB1" w:rsidRDefault="009F5B17" w:rsidP="006C066C">
      <w:pPr>
        <w:shd w:val="clear" w:color="auto" w:fill="FFFFFF"/>
        <w:ind w:firstLine="708"/>
        <w:jc w:val="both"/>
        <w:textAlignment w:val="baseline"/>
        <w:rPr>
          <w:sz w:val="24"/>
          <w:szCs w:val="24"/>
        </w:rPr>
      </w:pPr>
      <w:r w:rsidRPr="00EF5CB1">
        <w:rPr>
          <w:b/>
          <w:bCs/>
          <w:sz w:val="24"/>
          <w:szCs w:val="24"/>
        </w:rPr>
        <w:t>Граница сосуда</w:t>
      </w:r>
      <w:r w:rsidRPr="00EF5CB1">
        <w:rPr>
          <w:sz w:val="24"/>
          <w:szCs w:val="24"/>
        </w:rPr>
        <w:t xml:space="preserve"> </w:t>
      </w:r>
      <w:r w:rsidR="006C066C" w:rsidRPr="00EF5CB1">
        <w:rPr>
          <w:sz w:val="24"/>
          <w:szCs w:val="24"/>
        </w:rPr>
        <w:t xml:space="preserve">– </w:t>
      </w:r>
      <w:r w:rsidRPr="00EF5CB1">
        <w:rPr>
          <w:sz w:val="24"/>
          <w:szCs w:val="24"/>
        </w:rPr>
        <w:t>входные и выходные штуцера.</w:t>
      </w:r>
    </w:p>
    <w:p w:rsidR="006C066C" w:rsidRPr="00EF5CB1" w:rsidRDefault="006C066C"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AD7EA3" w:rsidRPr="00EF5CB1" w:rsidRDefault="00AD7EA3" w:rsidP="009F5B17">
      <w:pPr>
        <w:shd w:val="clear" w:color="auto" w:fill="FFFFFF"/>
        <w:jc w:val="both"/>
        <w:textAlignment w:val="baseline"/>
        <w:rPr>
          <w:sz w:val="24"/>
          <w:szCs w:val="24"/>
        </w:rPr>
      </w:pPr>
    </w:p>
    <w:p w:rsidR="009F5B17" w:rsidRPr="00EF5CB1" w:rsidRDefault="009F5B17" w:rsidP="006C066C">
      <w:pPr>
        <w:shd w:val="clear" w:color="auto" w:fill="FFFFFF"/>
        <w:jc w:val="right"/>
        <w:textAlignment w:val="baseline"/>
        <w:rPr>
          <w:b/>
          <w:sz w:val="20"/>
          <w:szCs w:val="20"/>
        </w:rPr>
      </w:pPr>
      <w:r w:rsidRPr="00EF5CB1">
        <w:rPr>
          <w:b/>
          <w:sz w:val="20"/>
          <w:szCs w:val="20"/>
        </w:rPr>
        <w:lastRenderedPageBreak/>
        <w:t xml:space="preserve">Приложение </w:t>
      </w:r>
      <w:r w:rsidR="006C066C" w:rsidRPr="00EF5CB1">
        <w:rPr>
          <w:b/>
          <w:sz w:val="20"/>
          <w:szCs w:val="20"/>
        </w:rPr>
        <w:t>№ 2</w:t>
      </w:r>
    </w:p>
    <w:p w:rsidR="006C066C" w:rsidRPr="00EF5CB1" w:rsidRDefault="006C066C" w:rsidP="006C066C">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6C066C" w:rsidRPr="00EF5CB1" w:rsidRDefault="006C066C" w:rsidP="006C066C">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6C066C" w:rsidRPr="00EF5CB1" w:rsidRDefault="006C066C" w:rsidP="006C066C">
      <w:pPr>
        <w:shd w:val="clear" w:color="auto" w:fill="FFFFFF"/>
        <w:jc w:val="both"/>
        <w:textAlignment w:val="baseline"/>
        <w:rPr>
          <w:sz w:val="24"/>
          <w:szCs w:val="24"/>
        </w:rPr>
      </w:pPr>
    </w:p>
    <w:p w:rsidR="006C066C" w:rsidRPr="00EF5CB1" w:rsidRDefault="006C066C" w:rsidP="006C066C">
      <w:pPr>
        <w:shd w:val="clear" w:color="auto" w:fill="FFFFFF"/>
        <w:jc w:val="center"/>
        <w:textAlignment w:val="baseline"/>
        <w:rPr>
          <w:b/>
          <w:sz w:val="24"/>
          <w:szCs w:val="24"/>
        </w:rPr>
      </w:pPr>
      <w:r w:rsidRPr="00EF5CB1">
        <w:rPr>
          <w:b/>
          <w:sz w:val="24"/>
          <w:szCs w:val="24"/>
        </w:rPr>
        <w:t>Окраска и надписи на трубопроводах</w:t>
      </w:r>
    </w:p>
    <w:p w:rsidR="009F5B17" w:rsidRPr="00EF5CB1" w:rsidRDefault="009F5B17" w:rsidP="009F5B17">
      <w:pPr>
        <w:shd w:val="clear" w:color="auto" w:fill="FFFFFF"/>
        <w:jc w:val="both"/>
        <w:textAlignment w:val="baseline"/>
        <w:rPr>
          <w:sz w:val="24"/>
          <w:szCs w:val="24"/>
        </w:rPr>
      </w:pPr>
    </w:p>
    <w:p w:rsidR="009F5B17" w:rsidRPr="00EF5CB1" w:rsidRDefault="009F5B17" w:rsidP="006C066C">
      <w:pPr>
        <w:shd w:val="clear" w:color="auto" w:fill="FFFFFF"/>
        <w:ind w:firstLine="708"/>
        <w:jc w:val="both"/>
        <w:textAlignment w:val="baseline"/>
        <w:rPr>
          <w:sz w:val="24"/>
          <w:szCs w:val="24"/>
        </w:rPr>
      </w:pPr>
      <w:r w:rsidRPr="00EF5CB1">
        <w:rPr>
          <w:sz w:val="24"/>
          <w:szCs w:val="24"/>
        </w:rPr>
        <w:t xml:space="preserve">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w:t>
      </w:r>
      <w:r w:rsidR="006C066C" w:rsidRPr="00EF5CB1">
        <w:rPr>
          <w:sz w:val="24"/>
          <w:szCs w:val="24"/>
        </w:rPr>
        <w:t>Кыргызской Республики</w:t>
      </w:r>
      <w:r w:rsidRPr="00EF5CB1">
        <w:rPr>
          <w:sz w:val="24"/>
          <w:szCs w:val="24"/>
        </w:rPr>
        <w:t xml:space="preserve"> в области технического регулирования.</w:t>
      </w:r>
    </w:p>
    <w:p w:rsidR="006C066C" w:rsidRPr="00EF5CB1" w:rsidRDefault="009F5B17" w:rsidP="006C066C">
      <w:pPr>
        <w:shd w:val="clear" w:color="auto" w:fill="FFFFFF"/>
        <w:ind w:firstLine="708"/>
        <w:jc w:val="both"/>
        <w:textAlignment w:val="baseline"/>
        <w:rPr>
          <w:sz w:val="24"/>
          <w:szCs w:val="24"/>
        </w:rPr>
      </w:pPr>
      <w:r w:rsidRPr="00EF5CB1">
        <w:rPr>
          <w:sz w:val="24"/>
          <w:szCs w:val="24"/>
        </w:rPr>
        <w:t>2. На трубопроводы должны быть нанесены надписи следующего содержания:</w:t>
      </w:r>
    </w:p>
    <w:p w:rsidR="006C066C" w:rsidRPr="00EF5CB1" w:rsidRDefault="009F5B17" w:rsidP="006C066C">
      <w:pPr>
        <w:shd w:val="clear" w:color="auto" w:fill="FFFFFF"/>
        <w:ind w:firstLine="708"/>
        <w:jc w:val="both"/>
        <w:textAlignment w:val="baseline"/>
        <w:rPr>
          <w:sz w:val="24"/>
          <w:szCs w:val="24"/>
        </w:rPr>
      </w:pPr>
      <w:r w:rsidRPr="00EF5CB1">
        <w:rPr>
          <w:sz w:val="24"/>
          <w:szCs w:val="24"/>
        </w:rPr>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6C066C" w:rsidRPr="00EF5CB1" w:rsidRDefault="009F5B17" w:rsidP="006C066C">
      <w:pPr>
        <w:shd w:val="clear" w:color="auto" w:fill="FFFFFF"/>
        <w:ind w:firstLine="708"/>
        <w:jc w:val="both"/>
        <w:textAlignment w:val="baseline"/>
        <w:rPr>
          <w:sz w:val="24"/>
          <w:szCs w:val="24"/>
        </w:rPr>
      </w:pPr>
      <w:r w:rsidRPr="00EF5CB1">
        <w:rPr>
          <w:sz w:val="24"/>
          <w:szCs w:val="24"/>
        </w:rP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6C066C" w:rsidRPr="00EF5CB1" w:rsidRDefault="009F5B17" w:rsidP="006C066C">
      <w:pPr>
        <w:shd w:val="clear" w:color="auto" w:fill="FFFFFF"/>
        <w:ind w:firstLine="708"/>
        <w:jc w:val="both"/>
        <w:textAlignment w:val="baseline"/>
        <w:rPr>
          <w:sz w:val="24"/>
          <w:szCs w:val="24"/>
        </w:rPr>
      </w:pPr>
      <w:r w:rsidRPr="00EF5CB1">
        <w:rPr>
          <w:sz w:val="24"/>
          <w:szCs w:val="24"/>
        </w:rP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9F5B17" w:rsidRPr="00EF5CB1" w:rsidRDefault="009F5B17" w:rsidP="00AD7EA3">
      <w:pPr>
        <w:shd w:val="clear" w:color="auto" w:fill="FFFFFF"/>
        <w:ind w:firstLine="708"/>
        <w:jc w:val="both"/>
        <w:textAlignment w:val="baseline"/>
        <w:rPr>
          <w:sz w:val="24"/>
          <w:szCs w:val="24"/>
        </w:rPr>
      </w:pPr>
      <w:r w:rsidRPr="00EF5CB1">
        <w:rPr>
          <w:sz w:val="24"/>
          <w:szCs w:val="24"/>
        </w:rP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9F5B17" w:rsidRPr="00EF5CB1" w:rsidRDefault="009F5B17" w:rsidP="00AD7EA3">
      <w:pPr>
        <w:shd w:val="clear" w:color="auto" w:fill="FFFFFF"/>
        <w:ind w:firstLine="708"/>
        <w:jc w:val="both"/>
        <w:textAlignment w:val="baseline"/>
        <w:rPr>
          <w:sz w:val="24"/>
          <w:szCs w:val="24"/>
        </w:rPr>
      </w:pPr>
      <w:r w:rsidRPr="00EF5CB1">
        <w:rPr>
          <w:sz w:val="24"/>
          <w:szCs w:val="24"/>
        </w:rP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6C066C" w:rsidRPr="00EF5CB1" w:rsidRDefault="009F5B17" w:rsidP="00AD7EA3">
      <w:pPr>
        <w:shd w:val="clear" w:color="auto" w:fill="FFFFFF"/>
        <w:ind w:firstLine="708"/>
        <w:jc w:val="both"/>
        <w:textAlignment w:val="baseline"/>
        <w:rPr>
          <w:sz w:val="24"/>
          <w:szCs w:val="24"/>
        </w:rPr>
      </w:pPr>
      <w:r w:rsidRPr="00EF5CB1">
        <w:rPr>
          <w:sz w:val="24"/>
          <w:szCs w:val="24"/>
        </w:rPr>
        <w:t>5. На вентили, задвижки и приводы к ним должны быть нанесены надписи следующего содержания:</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а) номер или условное обозначение запорного или регулирующего органа, соответствующие эксплуатационным схемам и инструкциям;</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б) указатель направления вращения в сторону закрывания (З) и в сторону открывания (О).</w:t>
      </w:r>
    </w:p>
    <w:p w:rsidR="009F5B17" w:rsidRPr="00EF5CB1" w:rsidRDefault="009F5B17" w:rsidP="00AD7EA3">
      <w:pPr>
        <w:shd w:val="clear" w:color="auto" w:fill="FFFFFF"/>
        <w:ind w:firstLine="708"/>
        <w:jc w:val="both"/>
        <w:textAlignment w:val="baseline"/>
        <w:rPr>
          <w:sz w:val="24"/>
          <w:szCs w:val="24"/>
        </w:rPr>
      </w:pPr>
      <w:r w:rsidRPr="00EF5CB1">
        <w:rPr>
          <w:sz w:val="24"/>
          <w:szCs w:val="24"/>
        </w:rPr>
        <w:t>6. Надписи на арматуре и приводах, перечисленных в пункте 5 настоящего приложения, делают в следующих местах:</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а) при расположении штурвала вблизи корпуса вентиля (задвижки) - на корпусе или изоляции вентиля (задвижки) или на прикрепленной табличке;</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б) при дистанционном управлении с помощью штурвала - на колонке или кронштейне штурвала;</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9F5B17" w:rsidRPr="00EF5CB1" w:rsidRDefault="009F5B17" w:rsidP="00AD7EA3">
      <w:pPr>
        <w:shd w:val="clear" w:color="auto" w:fill="FFFFFF"/>
        <w:ind w:firstLine="708"/>
        <w:jc w:val="both"/>
        <w:textAlignment w:val="baseline"/>
        <w:rPr>
          <w:sz w:val="24"/>
          <w:szCs w:val="24"/>
        </w:rPr>
      </w:pPr>
      <w:r w:rsidRPr="00EF5CB1">
        <w:rPr>
          <w:sz w:val="24"/>
          <w:szCs w:val="24"/>
        </w:rPr>
        <w:t>д) при дистанционном управлении с помощью электропривода - у пускового включателя;</w:t>
      </w:r>
    </w:p>
    <w:p w:rsidR="009F5B17" w:rsidRPr="00EF5CB1" w:rsidRDefault="009F5B17" w:rsidP="00AD7EA3">
      <w:pPr>
        <w:shd w:val="clear" w:color="auto" w:fill="FFFFFF"/>
        <w:ind w:firstLine="708"/>
        <w:jc w:val="both"/>
        <w:textAlignment w:val="baseline"/>
        <w:rPr>
          <w:sz w:val="24"/>
          <w:szCs w:val="24"/>
        </w:rPr>
      </w:pPr>
      <w:r w:rsidRPr="00EF5CB1">
        <w:rPr>
          <w:sz w:val="24"/>
          <w:szCs w:val="24"/>
        </w:rPr>
        <w:t xml:space="preserve">е) при дистанционном управлении кроме надписей, предусмотренных подпунктами </w:t>
      </w:r>
      <w:r w:rsidR="006C066C" w:rsidRPr="00EF5CB1">
        <w:rPr>
          <w:sz w:val="24"/>
          <w:szCs w:val="24"/>
        </w:rPr>
        <w:t>«</w:t>
      </w:r>
      <w:r w:rsidRPr="00EF5CB1">
        <w:rPr>
          <w:sz w:val="24"/>
          <w:szCs w:val="24"/>
        </w:rPr>
        <w:t>б</w:t>
      </w:r>
      <w:r w:rsidR="006C066C" w:rsidRPr="00EF5CB1">
        <w:rPr>
          <w:sz w:val="24"/>
          <w:szCs w:val="24"/>
        </w:rPr>
        <w:t>»</w:t>
      </w:r>
      <w:r w:rsidRPr="00EF5CB1">
        <w:rPr>
          <w:sz w:val="24"/>
          <w:szCs w:val="24"/>
        </w:rPr>
        <w:t xml:space="preserve">, </w:t>
      </w:r>
      <w:r w:rsidR="006C066C" w:rsidRPr="00EF5CB1">
        <w:rPr>
          <w:sz w:val="24"/>
          <w:szCs w:val="24"/>
        </w:rPr>
        <w:t>«</w:t>
      </w:r>
      <w:r w:rsidRPr="00EF5CB1">
        <w:rPr>
          <w:sz w:val="24"/>
          <w:szCs w:val="24"/>
        </w:rPr>
        <w:t>в</w:t>
      </w:r>
      <w:r w:rsidR="006C066C" w:rsidRPr="00EF5CB1">
        <w:rPr>
          <w:sz w:val="24"/>
          <w:szCs w:val="24"/>
        </w:rPr>
        <w:t>»</w:t>
      </w:r>
      <w:r w:rsidRPr="00EF5CB1">
        <w:rPr>
          <w:sz w:val="24"/>
          <w:szCs w:val="24"/>
        </w:rPr>
        <w:t xml:space="preserve">, </w:t>
      </w:r>
      <w:r w:rsidR="006C066C" w:rsidRPr="00EF5CB1">
        <w:rPr>
          <w:sz w:val="24"/>
          <w:szCs w:val="24"/>
        </w:rPr>
        <w:t>«</w:t>
      </w:r>
      <w:r w:rsidRPr="00EF5CB1">
        <w:rPr>
          <w:sz w:val="24"/>
          <w:szCs w:val="24"/>
        </w:rPr>
        <w:t>г</w:t>
      </w:r>
      <w:r w:rsidR="006C066C" w:rsidRPr="00EF5CB1">
        <w:rPr>
          <w:sz w:val="24"/>
          <w:szCs w:val="24"/>
        </w:rPr>
        <w:t>»</w:t>
      </w:r>
      <w:r w:rsidRPr="00EF5CB1">
        <w:rPr>
          <w:sz w:val="24"/>
          <w:szCs w:val="24"/>
        </w:rPr>
        <w:t xml:space="preserve">, </w:t>
      </w:r>
      <w:r w:rsidR="006C066C" w:rsidRPr="00EF5CB1">
        <w:rPr>
          <w:sz w:val="24"/>
          <w:szCs w:val="24"/>
        </w:rPr>
        <w:t>«</w:t>
      </w:r>
      <w:r w:rsidRPr="00EF5CB1">
        <w:rPr>
          <w:sz w:val="24"/>
          <w:szCs w:val="24"/>
        </w:rPr>
        <w:t>д</w:t>
      </w:r>
      <w:r w:rsidR="006C066C" w:rsidRPr="00EF5CB1">
        <w:rPr>
          <w:sz w:val="24"/>
          <w:szCs w:val="24"/>
        </w:rPr>
        <w:t>»</w:t>
      </w:r>
      <w:r w:rsidRPr="00EF5CB1">
        <w:rPr>
          <w:sz w:val="24"/>
          <w:szCs w:val="24"/>
        </w:rPr>
        <w:t>, должны быть нанесены надписи и на маховики управляемой арматуры.</w:t>
      </w:r>
    </w:p>
    <w:p w:rsidR="006C066C" w:rsidRPr="00EF5CB1" w:rsidRDefault="006C066C" w:rsidP="009F5B17">
      <w:pPr>
        <w:shd w:val="clear" w:color="auto" w:fill="FFFFFF"/>
        <w:jc w:val="both"/>
        <w:textAlignment w:val="baseline"/>
        <w:rPr>
          <w:sz w:val="24"/>
          <w:szCs w:val="24"/>
        </w:rPr>
      </w:pPr>
    </w:p>
    <w:p w:rsidR="006C066C" w:rsidRPr="00EF5CB1" w:rsidRDefault="006C066C" w:rsidP="009F5B17">
      <w:pPr>
        <w:shd w:val="clear" w:color="auto" w:fill="FFFFFF"/>
        <w:jc w:val="both"/>
        <w:textAlignment w:val="baseline"/>
        <w:rPr>
          <w:sz w:val="24"/>
          <w:szCs w:val="24"/>
        </w:rPr>
      </w:pPr>
    </w:p>
    <w:p w:rsidR="003D4F07" w:rsidRPr="00EF5CB1" w:rsidRDefault="003D4F07" w:rsidP="009F5B17">
      <w:pPr>
        <w:shd w:val="clear" w:color="auto" w:fill="FFFFFF"/>
        <w:jc w:val="both"/>
        <w:textAlignment w:val="baseline"/>
        <w:rPr>
          <w:sz w:val="24"/>
          <w:szCs w:val="24"/>
        </w:rPr>
      </w:pPr>
    </w:p>
    <w:p w:rsidR="00BA3B69" w:rsidRPr="00EF5CB1" w:rsidRDefault="00BA3B69" w:rsidP="00AD7EA3">
      <w:pPr>
        <w:shd w:val="clear" w:color="auto" w:fill="FFFFFF"/>
        <w:jc w:val="right"/>
        <w:textAlignment w:val="baseline"/>
        <w:rPr>
          <w:b/>
          <w:sz w:val="20"/>
          <w:szCs w:val="20"/>
        </w:rPr>
      </w:pPr>
    </w:p>
    <w:p w:rsidR="00AD7EA3" w:rsidRPr="00EF5CB1" w:rsidRDefault="009F5B17" w:rsidP="00AD7EA3">
      <w:pPr>
        <w:shd w:val="clear" w:color="auto" w:fill="FFFFFF"/>
        <w:jc w:val="right"/>
        <w:textAlignment w:val="baseline"/>
        <w:rPr>
          <w:b/>
          <w:sz w:val="20"/>
          <w:szCs w:val="20"/>
        </w:rPr>
      </w:pPr>
      <w:r w:rsidRPr="00EF5CB1">
        <w:rPr>
          <w:b/>
          <w:sz w:val="20"/>
          <w:szCs w:val="20"/>
        </w:rPr>
        <w:lastRenderedPageBreak/>
        <w:t xml:space="preserve">Приложение </w:t>
      </w:r>
      <w:r w:rsidR="00AD7EA3" w:rsidRPr="00EF5CB1">
        <w:rPr>
          <w:b/>
          <w:sz w:val="20"/>
          <w:szCs w:val="20"/>
        </w:rPr>
        <w:t>№</w:t>
      </w:r>
      <w:r w:rsidRPr="00EF5CB1">
        <w:rPr>
          <w:b/>
          <w:sz w:val="20"/>
          <w:szCs w:val="20"/>
        </w:rPr>
        <w:t xml:space="preserve"> 3</w:t>
      </w:r>
    </w:p>
    <w:p w:rsidR="00AD7EA3" w:rsidRPr="00EF5CB1" w:rsidRDefault="00AD7EA3" w:rsidP="00AD7EA3">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AD7EA3" w:rsidRPr="00EF5CB1" w:rsidRDefault="00AD7EA3" w:rsidP="00AD7EA3">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AD7EA3" w:rsidRPr="00EF5CB1" w:rsidRDefault="00AD7EA3" w:rsidP="00AD7EA3">
      <w:pPr>
        <w:shd w:val="clear" w:color="auto" w:fill="FFFFFF"/>
        <w:jc w:val="both"/>
        <w:textAlignment w:val="baseline"/>
        <w:rPr>
          <w:sz w:val="24"/>
          <w:szCs w:val="24"/>
        </w:rPr>
      </w:pPr>
    </w:p>
    <w:p w:rsidR="00AD7EA3" w:rsidRPr="00EF5CB1" w:rsidRDefault="00AD7EA3" w:rsidP="00AD7EA3">
      <w:pPr>
        <w:shd w:val="clear" w:color="auto" w:fill="FFFFFF"/>
        <w:jc w:val="center"/>
        <w:textAlignment w:val="baseline"/>
        <w:rPr>
          <w:b/>
          <w:sz w:val="24"/>
          <w:szCs w:val="24"/>
        </w:rPr>
      </w:pPr>
      <w:r w:rsidRPr="00EF5CB1">
        <w:rPr>
          <w:b/>
          <w:sz w:val="24"/>
          <w:szCs w:val="24"/>
        </w:rPr>
        <w:t>Требования к качеству питательной и котловой воды</w:t>
      </w:r>
    </w:p>
    <w:p w:rsidR="009F5B17" w:rsidRPr="00EF5CB1" w:rsidRDefault="009F5B17" w:rsidP="009F5B17">
      <w:pPr>
        <w:shd w:val="clear" w:color="auto" w:fill="FFFFFF"/>
        <w:jc w:val="both"/>
        <w:textAlignment w:val="baseline"/>
        <w:rPr>
          <w:sz w:val="24"/>
          <w:szCs w:val="24"/>
        </w:rPr>
      </w:pPr>
    </w:p>
    <w:p w:rsidR="009F5B17" w:rsidRPr="00EF5CB1" w:rsidRDefault="00AD7EA3" w:rsidP="009F5B17">
      <w:pPr>
        <w:shd w:val="clear" w:color="auto" w:fill="FFFFFF"/>
        <w:jc w:val="both"/>
        <w:textAlignment w:val="baseline"/>
        <w:rPr>
          <w:sz w:val="24"/>
          <w:szCs w:val="24"/>
        </w:rPr>
      </w:pPr>
      <w:r w:rsidRPr="00EF5CB1">
        <w:rPr>
          <w:sz w:val="24"/>
          <w:szCs w:val="24"/>
        </w:rPr>
        <w:tab/>
      </w:r>
      <w:r w:rsidR="009F5B17" w:rsidRPr="00EF5CB1">
        <w:rPr>
          <w:sz w:val="24"/>
          <w:szCs w:val="24"/>
        </w:rPr>
        <w:t xml:space="preserve">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w:t>
      </w:r>
      <w:r w:rsidR="00F9631D" w:rsidRPr="00EF5CB1">
        <w:rPr>
          <w:sz w:val="24"/>
          <w:szCs w:val="24"/>
        </w:rPr>
        <w:t xml:space="preserve">следующие </w:t>
      </w:r>
      <w:r w:rsidR="009F5B17" w:rsidRPr="00EF5CB1">
        <w:rPr>
          <w:sz w:val="24"/>
          <w:szCs w:val="24"/>
        </w:rPr>
        <w:t>указанны</w:t>
      </w:r>
      <w:r w:rsidR="00F9631D" w:rsidRPr="00EF5CB1">
        <w:rPr>
          <w:sz w:val="24"/>
          <w:szCs w:val="24"/>
        </w:rPr>
        <w:t>е</w:t>
      </w:r>
      <w:r w:rsidR="009F5B17" w:rsidRPr="00EF5CB1">
        <w:rPr>
          <w:sz w:val="24"/>
          <w:szCs w:val="24"/>
        </w:rPr>
        <w:t xml:space="preserve"> значени</w:t>
      </w:r>
      <w:r w:rsidR="00F9631D" w:rsidRPr="00EF5CB1">
        <w:rPr>
          <w:sz w:val="24"/>
          <w:szCs w:val="24"/>
        </w:rPr>
        <w:t>я</w:t>
      </w:r>
      <w:r w:rsidR="009F5B17" w:rsidRPr="00EF5CB1">
        <w:rPr>
          <w:sz w:val="24"/>
          <w:szCs w:val="24"/>
        </w:rPr>
        <w:t>:</w:t>
      </w:r>
    </w:p>
    <w:p w:rsidR="007D2954" w:rsidRPr="00EF5CB1" w:rsidRDefault="007D2954" w:rsidP="00AD7EA3">
      <w:pPr>
        <w:shd w:val="clear" w:color="auto" w:fill="FFFFFF"/>
        <w:ind w:firstLine="708"/>
        <w:jc w:val="both"/>
        <w:textAlignment w:val="baseline"/>
        <w:rPr>
          <w:sz w:val="24"/>
          <w:szCs w:val="24"/>
        </w:rPr>
      </w:pPr>
    </w:p>
    <w:p w:rsidR="009F5B17" w:rsidRPr="00EF5CB1" w:rsidRDefault="009F5B17" w:rsidP="0067672D">
      <w:pPr>
        <w:shd w:val="clear" w:color="auto" w:fill="FFFFFF"/>
        <w:ind w:firstLine="708"/>
        <w:jc w:val="both"/>
        <w:textAlignment w:val="baseline"/>
        <w:rPr>
          <w:b/>
          <w:sz w:val="20"/>
          <w:szCs w:val="20"/>
        </w:rPr>
      </w:pPr>
      <w:r w:rsidRPr="00EF5CB1">
        <w:rPr>
          <w:b/>
          <w:sz w:val="20"/>
          <w:szCs w:val="20"/>
        </w:rPr>
        <w:t>а) для паровых газотрубных котлов:</w:t>
      </w:r>
    </w:p>
    <w:p w:rsidR="00F61805" w:rsidRPr="00EF5CB1" w:rsidRDefault="00F61805" w:rsidP="00F61805">
      <w:pPr>
        <w:shd w:val="clear" w:color="auto" w:fill="FFFFFF"/>
        <w:jc w:val="both"/>
        <w:textAlignment w:val="baseline"/>
        <w:rPr>
          <w:b/>
          <w:sz w:val="20"/>
          <w:szCs w:val="20"/>
        </w:rPr>
      </w:pPr>
    </w:p>
    <w:tbl>
      <w:tblPr>
        <w:tblStyle w:val="ab"/>
        <w:tblW w:w="9747" w:type="dxa"/>
        <w:tblLook w:val="04A0" w:firstRow="1" w:lastRow="0" w:firstColumn="1" w:lastColumn="0" w:noHBand="0" w:noVBand="1"/>
      </w:tblPr>
      <w:tblGrid>
        <w:gridCol w:w="4503"/>
        <w:gridCol w:w="2693"/>
        <w:gridCol w:w="2551"/>
      </w:tblGrid>
      <w:tr w:rsidR="00AD7EA3" w:rsidRPr="00EF5CB1" w:rsidTr="00B5465B">
        <w:trPr>
          <w:trHeight w:val="277"/>
        </w:trPr>
        <w:tc>
          <w:tcPr>
            <w:tcW w:w="4503" w:type="dxa"/>
            <w:vMerge w:val="restart"/>
            <w:shd w:val="clear" w:color="auto" w:fill="E5DFEC" w:themeFill="accent4" w:themeFillTint="33"/>
            <w:vAlign w:val="center"/>
          </w:tcPr>
          <w:p w:rsidR="00AD7EA3" w:rsidRPr="00EF5CB1" w:rsidRDefault="00AD7EA3" w:rsidP="007D2954">
            <w:pPr>
              <w:jc w:val="center"/>
              <w:textAlignment w:val="baseline"/>
              <w:rPr>
                <w:b/>
                <w:sz w:val="20"/>
                <w:szCs w:val="20"/>
              </w:rPr>
            </w:pPr>
            <w:r w:rsidRPr="00EF5CB1">
              <w:rPr>
                <w:b/>
                <w:sz w:val="20"/>
                <w:szCs w:val="20"/>
              </w:rPr>
              <w:t>Показатель</w:t>
            </w:r>
          </w:p>
        </w:tc>
        <w:tc>
          <w:tcPr>
            <w:tcW w:w="5244" w:type="dxa"/>
            <w:gridSpan w:val="2"/>
            <w:shd w:val="clear" w:color="auto" w:fill="E5DFEC" w:themeFill="accent4" w:themeFillTint="33"/>
            <w:vAlign w:val="center"/>
          </w:tcPr>
          <w:p w:rsidR="00AD7EA3" w:rsidRPr="00EF5CB1" w:rsidRDefault="009F0D8A" w:rsidP="009F0D8A">
            <w:pPr>
              <w:jc w:val="center"/>
              <w:textAlignment w:val="baseline"/>
              <w:rPr>
                <w:b/>
                <w:sz w:val="20"/>
                <w:szCs w:val="20"/>
              </w:rPr>
            </w:pPr>
            <w:r w:rsidRPr="00EF5CB1">
              <w:rPr>
                <w:b/>
                <w:sz w:val="20"/>
                <w:szCs w:val="20"/>
              </w:rPr>
              <w:t>Значения для</w:t>
            </w:r>
            <w:r w:rsidR="00AD7EA3" w:rsidRPr="00EF5CB1">
              <w:rPr>
                <w:b/>
                <w:sz w:val="20"/>
                <w:szCs w:val="20"/>
              </w:rPr>
              <w:t xml:space="preserve"> котлов, работающих</w:t>
            </w:r>
          </w:p>
        </w:tc>
      </w:tr>
      <w:tr w:rsidR="00AD7EA3" w:rsidRPr="00EF5CB1" w:rsidTr="00B5465B">
        <w:tc>
          <w:tcPr>
            <w:tcW w:w="4503" w:type="dxa"/>
            <w:vMerge/>
            <w:shd w:val="clear" w:color="auto" w:fill="E5DFEC" w:themeFill="accent4" w:themeFillTint="33"/>
            <w:vAlign w:val="center"/>
          </w:tcPr>
          <w:p w:rsidR="00AD7EA3" w:rsidRPr="00EF5CB1" w:rsidRDefault="00AD7EA3" w:rsidP="007D2954">
            <w:pPr>
              <w:jc w:val="center"/>
              <w:textAlignment w:val="baseline"/>
              <w:rPr>
                <w:b/>
                <w:sz w:val="20"/>
                <w:szCs w:val="20"/>
              </w:rPr>
            </w:pPr>
          </w:p>
        </w:tc>
        <w:tc>
          <w:tcPr>
            <w:tcW w:w="2693" w:type="dxa"/>
            <w:shd w:val="clear" w:color="auto" w:fill="E5DFEC" w:themeFill="accent4" w:themeFillTint="33"/>
            <w:vAlign w:val="center"/>
          </w:tcPr>
          <w:p w:rsidR="00AD7EA3" w:rsidRPr="00EF5CB1" w:rsidRDefault="00AD7EA3" w:rsidP="007D2954">
            <w:pPr>
              <w:jc w:val="center"/>
              <w:textAlignment w:val="baseline"/>
              <w:rPr>
                <w:b/>
                <w:sz w:val="20"/>
                <w:szCs w:val="20"/>
              </w:rPr>
            </w:pPr>
            <w:r w:rsidRPr="00EF5CB1">
              <w:rPr>
                <w:b/>
                <w:sz w:val="20"/>
                <w:szCs w:val="20"/>
              </w:rPr>
              <w:t>на жидком топливе</w:t>
            </w:r>
          </w:p>
        </w:tc>
        <w:tc>
          <w:tcPr>
            <w:tcW w:w="2551" w:type="dxa"/>
            <w:shd w:val="clear" w:color="auto" w:fill="E5DFEC" w:themeFill="accent4" w:themeFillTint="33"/>
            <w:vAlign w:val="center"/>
          </w:tcPr>
          <w:p w:rsidR="00AD7EA3" w:rsidRPr="00EF5CB1" w:rsidRDefault="00AD7EA3" w:rsidP="007D2954">
            <w:pPr>
              <w:jc w:val="center"/>
              <w:textAlignment w:val="baseline"/>
              <w:rPr>
                <w:b/>
                <w:sz w:val="20"/>
                <w:szCs w:val="20"/>
              </w:rPr>
            </w:pPr>
            <w:r w:rsidRPr="00EF5CB1">
              <w:rPr>
                <w:b/>
                <w:sz w:val="20"/>
                <w:szCs w:val="20"/>
              </w:rPr>
              <w:t>на других видах топлива</w:t>
            </w:r>
          </w:p>
        </w:tc>
      </w:tr>
      <w:tr w:rsidR="007D2954" w:rsidRPr="00EF5CB1" w:rsidTr="007D2954">
        <w:tc>
          <w:tcPr>
            <w:tcW w:w="4503" w:type="dxa"/>
          </w:tcPr>
          <w:p w:rsidR="007D2954" w:rsidRPr="00EF5CB1" w:rsidRDefault="007D2954" w:rsidP="003C4E7E">
            <w:pPr>
              <w:shd w:val="clear" w:color="auto" w:fill="FFFFFF"/>
              <w:textAlignment w:val="baseline"/>
              <w:rPr>
                <w:sz w:val="20"/>
                <w:szCs w:val="20"/>
              </w:rPr>
            </w:pPr>
            <w:r w:rsidRPr="00EF5CB1">
              <w:rPr>
                <w:sz w:val="20"/>
                <w:szCs w:val="20"/>
              </w:rPr>
              <w:t>Прозрачность по шрифту (по Снеллену),</w:t>
            </w:r>
          </w:p>
          <w:p w:rsidR="007D2954" w:rsidRPr="00EF5CB1" w:rsidRDefault="007D2954" w:rsidP="003C4E7E">
            <w:pPr>
              <w:shd w:val="clear" w:color="auto" w:fill="FFFFFF"/>
              <w:textAlignment w:val="baseline"/>
              <w:rPr>
                <w:sz w:val="20"/>
                <w:szCs w:val="20"/>
              </w:rPr>
            </w:pPr>
            <w:r w:rsidRPr="00EF5CB1">
              <w:rPr>
                <w:sz w:val="20"/>
                <w:szCs w:val="20"/>
              </w:rPr>
              <w:t>см, не менее</w:t>
            </w:r>
          </w:p>
        </w:tc>
        <w:tc>
          <w:tcPr>
            <w:tcW w:w="2693" w:type="dxa"/>
            <w:vAlign w:val="center"/>
          </w:tcPr>
          <w:p w:rsidR="007D2954" w:rsidRPr="00EF5CB1" w:rsidRDefault="007D2954" w:rsidP="007D2954">
            <w:pPr>
              <w:jc w:val="center"/>
              <w:textAlignment w:val="baseline"/>
              <w:rPr>
                <w:sz w:val="20"/>
                <w:szCs w:val="20"/>
              </w:rPr>
            </w:pPr>
            <w:r w:rsidRPr="00EF5CB1">
              <w:rPr>
                <w:sz w:val="20"/>
                <w:szCs w:val="20"/>
              </w:rPr>
              <w:t>40</w:t>
            </w:r>
          </w:p>
        </w:tc>
        <w:tc>
          <w:tcPr>
            <w:tcW w:w="2551" w:type="dxa"/>
            <w:vAlign w:val="center"/>
          </w:tcPr>
          <w:p w:rsidR="007D2954" w:rsidRPr="00EF5CB1" w:rsidRDefault="007D2954" w:rsidP="007D2954">
            <w:pPr>
              <w:jc w:val="center"/>
              <w:textAlignment w:val="baseline"/>
              <w:rPr>
                <w:sz w:val="20"/>
                <w:szCs w:val="20"/>
              </w:rPr>
            </w:pPr>
            <w:r w:rsidRPr="00EF5CB1">
              <w:rPr>
                <w:sz w:val="20"/>
                <w:szCs w:val="20"/>
              </w:rPr>
              <w:t>20</w:t>
            </w:r>
          </w:p>
        </w:tc>
      </w:tr>
      <w:tr w:rsidR="007D2954" w:rsidRPr="00EF5CB1" w:rsidTr="007D2954">
        <w:tc>
          <w:tcPr>
            <w:tcW w:w="4503" w:type="dxa"/>
          </w:tcPr>
          <w:p w:rsidR="007D2954" w:rsidRPr="00EF5CB1" w:rsidRDefault="007D2954" w:rsidP="003C4E7E">
            <w:pPr>
              <w:shd w:val="clear" w:color="auto" w:fill="FFFFFF"/>
              <w:textAlignment w:val="baseline"/>
              <w:rPr>
                <w:sz w:val="20"/>
                <w:szCs w:val="20"/>
              </w:rPr>
            </w:pPr>
            <w:r w:rsidRPr="00EF5CB1">
              <w:rPr>
                <w:sz w:val="20"/>
                <w:szCs w:val="20"/>
              </w:rPr>
              <w:t>Общая жесткость, мкг·экв/кг</w:t>
            </w:r>
          </w:p>
        </w:tc>
        <w:tc>
          <w:tcPr>
            <w:tcW w:w="2693" w:type="dxa"/>
            <w:vAlign w:val="center"/>
          </w:tcPr>
          <w:p w:rsidR="007D2954" w:rsidRPr="00EF5CB1" w:rsidRDefault="007D2954" w:rsidP="007D2954">
            <w:pPr>
              <w:jc w:val="center"/>
              <w:textAlignment w:val="baseline"/>
              <w:rPr>
                <w:sz w:val="20"/>
                <w:szCs w:val="20"/>
              </w:rPr>
            </w:pPr>
            <w:r w:rsidRPr="00EF5CB1">
              <w:rPr>
                <w:sz w:val="20"/>
                <w:szCs w:val="20"/>
              </w:rPr>
              <w:t>30</w:t>
            </w:r>
          </w:p>
        </w:tc>
        <w:tc>
          <w:tcPr>
            <w:tcW w:w="2551" w:type="dxa"/>
            <w:vAlign w:val="center"/>
          </w:tcPr>
          <w:p w:rsidR="007D2954" w:rsidRPr="00EF5CB1" w:rsidRDefault="007D2954" w:rsidP="007D2954">
            <w:pPr>
              <w:jc w:val="center"/>
              <w:textAlignment w:val="baseline"/>
              <w:rPr>
                <w:sz w:val="20"/>
                <w:szCs w:val="20"/>
              </w:rPr>
            </w:pPr>
            <w:r w:rsidRPr="00EF5CB1">
              <w:rPr>
                <w:sz w:val="20"/>
                <w:szCs w:val="20"/>
              </w:rPr>
              <w:t>100</w:t>
            </w:r>
          </w:p>
        </w:tc>
      </w:tr>
      <w:tr w:rsidR="007D2954" w:rsidRPr="00EF5CB1" w:rsidTr="007D2954">
        <w:tc>
          <w:tcPr>
            <w:tcW w:w="4503" w:type="dxa"/>
          </w:tcPr>
          <w:p w:rsidR="007D2954" w:rsidRPr="00EF5CB1" w:rsidRDefault="007D2954" w:rsidP="003C4E7E">
            <w:pPr>
              <w:shd w:val="clear" w:color="auto" w:fill="FFFFFF"/>
              <w:textAlignment w:val="baseline"/>
              <w:rPr>
                <w:sz w:val="20"/>
                <w:szCs w:val="20"/>
              </w:rPr>
            </w:pPr>
            <w:r w:rsidRPr="00EF5CB1">
              <w:rPr>
                <w:sz w:val="20"/>
                <w:szCs w:val="20"/>
              </w:rPr>
              <w:t>Содержание растворенного кислорода (для котлов паропроизводительностью 2 т/ч и более), мкг/кг</w:t>
            </w:r>
          </w:p>
        </w:tc>
        <w:tc>
          <w:tcPr>
            <w:tcW w:w="2693" w:type="dxa"/>
            <w:vAlign w:val="center"/>
          </w:tcPr>
          <w:p w:rsidR="007D2954" w:rsidRPr="00EF5CB1" w:rsidRDefault="007D2954" w:rsidP="009574FD">
            <w:pPr>
              <w:jc w:val="center"/>
              <w:textAlignment w:val="baseline"/>
              <w:rPr>
                <w:sz w:val="20"/>
                <w:szCs w:val="20"/>
                <w:vertAlign w:val="superscript"/>
              </w:rPr>
            </w:pPr>
            <w:r w:rsidRPr="00EF5CB1">
              <w:rPr>
                <w:sz w:val="20"/>
                <w:szCs w:val="20"/>
              </w:rPr>
              <w:t>50</w:t>
            </w:r>
            <w:r w:rsidR="009574FD" w:rsidRPr="00EF5CB1">
              <w:rPr>
                <w:sz w:val="20"/>
                <w:szCs w:val="20"/>
                <w:vertAlign w:val="superscript"/>
              </w:rPr>
              <w:t>*</w:t>
            </w:r>
          </w:p>
        </w:tc>
        <w:tc>
          <w:tcPr>
            <w:tcW w:w="2551" w:type="dxa"/>
            <w:vAlign w:val="center"/>
          </w:tcPr>
          <w:p w:rsidR="007D2954" w:rsidRPr="00EF5CB1" w:rsidRDefault="007D2954" w:rsidP="007D2954">
            <w:pPr>
              <w:jc w:val="center"/>
              <w:textAlignment w:val="baseline"/>
              <w:rPr>
                <w:sz w:val="20"/>
                <w:szCs w:val="20"/>
              </w:rPr>
            </w:pPr>
            <w:r w:rsidRPr="00EF5CB1">
              <w:rPr>
                <w:sz w:val="20"/>
                <w:szCs w:val="20"/>
              </w:rPr>
              <w:t>100</w:t>
            </w:r>
          </w:p>
        </w:tc>
      </w:tr>
    </w:tbl>
    <w:p w:rsidR="00B5465B" w:rsidRPr="00EF5CB1" w:rsidRDefault="00B5465B" w:rsidP="00AD7EA3">
      <w:pPr>
        <w:shd w:val="clear" w:color="auto" w:fill="FFFFFF"/>
        <w:jc w:val="both"/>
        <w:textAlignment w:val="baseline"/>
        <w:rPr>
          <w:sz w:val="20"/>
          <w:szCs w:val="20"/>
        </w:rPr>
      </w:pPr>
      <w:r w:rsidRPr="00EF5CB1">
        <w:rPr>
          <w:sz w:val="20"/>
          <w:szCs w:val="20"/>
        </w:rPr>
        <w:t>_____</w:t>
      </w:r>
    </w:p>
    <w:p w:rsidR="00AD7EA3" w:rsidRPr="00EF5CB1" w:rsidRDefault="009574FD" w:rsidP="00AD7EA3">
      <w:pPr>
        <w:shd w:val="clear" w:color="auto" w:fill="FFFFFF"/>
        <w:jc w:val="both"/>
        <w:textAlignment w:val="baseline"/>
        <w:rPr>
          <w:sz w:val="20"/>
          <w:szCs w:val="20"/>
        </w:rPr>
      </w:pPr>
      <w:r w:rsidRPr="00EF5CB1">
        <w:rPr>
          <w:sz w:val="20"/>
          <w:szCs w:val="20"/>
          <w:vertAlign w:val="superscript"/>
        </w:rPr>
        <w:t>*</w:t>
      </w:r>
      <w:r w:rsidR="00B5465B" w:rsidRPr="00EF5CB1">
        <w:rPr>
          <w:sz w:val="20"/>
          <w:szCs w:val="20"/>
        </w:rPr>
        <w:t xml:space="preserve">  </w:t>
      </w:r>
      <w:r w:rsidR="007D2954" w:rsidRPr="00EF5CB1">
        <w:rPr>
          <w:sz w:val="20"/>
          <w:szCs w:val="20"/>
        </w:rPr>
        <w:t>Для котлов, не имеющих экономайзеров, и котлов с чугунными экономайзерами содержание растворенного кислорода допускается от 100 мкг/кг.</w:t>
      </w:r>
    </w:p>
    <w:p w:rsidR="007D2954" w:rsidRPr="00EF5CB1" w:rsidRDefault="007D2954" w:rsidP="00AD7EA3">
      <w:pPr>
        <w:shd w:val="clear" w:color="auto" w:fill="FFFFFF"/>
        <w:jc w:val="both"/>
        <w:textAlignment w:val="baseline"/>
        <w:rPr>
          <w:sz w:val="24"/>
          <w:szCs w:val="24"/>
        </w:rPr>
      </w:pPr>
    </w:p>
    <w:p w:rsidR="007D2954" w:rsidRPr="00EF5CB1" w:rsidRDefault="007D2954" w:rsidP="0067672D">
      <w:pPr>
        <w:shd w:val="clear" w:color="auto" w:fill="FFFFFF"/>
        <w:ind w:firstLine="708"/>
        <w:jc w:val="both"/>
        <w:textAlignment w:val="baseline"/>
        <w:rPr>
          <w:b/>
          <w:sz w:val="20"/>
          <w:szCs w:val="20"/>
        </w:rPr>
      </w:pPr>
      <w:r w:rsidRPr="00EF5CB1">
        <w:rPr>
          <w:b/>
          <w:sz w:val="20"/>
          <w:szCs w:val="20"/>
        </w:rPr>
        <w:t>б) для водотрубных котлов с естественной циркуляцией (в том числе котлов-бойлеров) и рабочим давлением пара до 4 МПа:</w:t>
      </w:r>
    </w:p>
    <w:p w:rsidR="00F61805" w:rsidRPr="00EF5CB1" w:rsidRDefault="00F61805" w:rsidP="00F61805">
      <w:pPr>
        <w:shd w:val="clear" w:color="auto" w:fill="FFFFFF"/>
        <w:jc w:val="both"/>
        <w:textAlignment w:val="baseline"/>
        <w:rPr>
          <w:b/>
          <w:sz w:val="20"/>
          <w:szCs w:val="20"/>
        </w:rPr>
      </w:pPr>
    </w:p>
    <w:tbl>
      <w:tblPr>
        <w:tblStyle w:val="ab"/>
        <w:tblW w:w="9747" w:type="dxa"/>
        <w:tblLayout w:type="fixed"/>
        <w:tblLook w:val="04A0" w:firstRow="1" w:lastRow="0" w:firstColumn="1" w:lastColumn="0" w:noHBand="0" w:noVBand="1"/>
      </w:tblPr>
      <w:tblGrid>
        <w:gridCol w:w="3369"/>
        <w:gridCol w:w="1417"/>
        <w:gridCol w:w="1984"/>
        <w:gridCol w:w="1135"/>
        <w:gridCol w:w="1842"/>
      </w:tblGrid>
      <w:tr w:rsidR="003C4E7E" w:rsidRPr="00EF5CB1" w:rsidTr="00E54FE2">
        <w:trPr>
          <w:trHeight w:val="235"/>
        </w:trPr>
        <w:tc>
          <w:tcPr>
            <w:tcW w:w="3369" w:type="dxa"/>
            <w:vMerge w:val="restart"/>
            <w:shd w:val="clear" w:color="auto" w:fill="E5DFEC" w:themeFill="accent4" w:themeFillTint="33"/>
            <w:vAlign w:val="center"/>
          </w:tcPr>
          <w:p w:rsidR="003C4E7E" w:rsidRPr="00EF5CB1" w:rsidRDefault="003C4E7E" w:rsidP="00B5465B">
            <w:pPr>
              <w:jc w:val="center"/>
              <w:textAlignment w:val="baseline"/>
              <w:rPr>
                <w:rFonts w:cs="Times New Roman"/>
                <w:b/>
                <w:sz w:val="20"/>
                <w:szCs w:val="20"/>
              </w:rPr>
            </w:pPr>
            <w:r w:rsidRPr="00EF5CB1">
              <w:rPr>
                <w:rFonts w:cs="Times New Roman"/>
                <w:b/>
                <w:sz w:val="20"/>
                <w:szCs w:val="20"/>
              </w:rPr>
              <w:t>Показатель</w:t>
            </w:r>
          </w:p>
        </w:tc>
        <w:tc>
          <w:tcPr>
            <w:tcW w:w="6378" w:type="dxa"/>
            <w:gridSpan w:val="4"/>
            <w:shd w:val="clear" w:color="auto" w:fill="E5DFEC" w:themeFill="accent4" w:themeFillTint="33"/>
            <w:vAlign w:val="center"/>
          </w:tcPr>
          <w:p w:rsidR="003C4E7E" w:rsidRPr="00EF5CB1" w:rsidRDefault="009F0D8A" w:rsidP="007B31B6">
            <w:pPr>
              <w:jc w:val="center"/>
              <w:textAlignment w:val="baseline"/>
              <w:rPr>
                <w:rFonts w:cs="Times New Roman"/>
                <w:b/>
                <w:sz w:val="20"/>
                <w:szCs w:val="20"/>
              </w:rPr>
            </w:pPr>
            <w:r w:rsidRPr="00EF5CB1">
              <w:rPr>
                <w:rFonts w:cs="Times New Roman"/>
                <w:b/>
                <w:sz w:val="20"/>
                <w:szCs w:val="20"/>
              </w:rPr>
              <w:t xml:space="preserve">Значения при </w:t>
            </w:r>
            <w:r w:rsidR="007B31B6" w:rsidRPr="00EF5CB1">
              <w:rPr>
                <w:rFonts w:cs="Times New Roman"/>
                <w:b/>
                <w:sz w:val="20"/>
                <w:szCs w:val="20"/>
              </w:rPr>
              <w:t>Р</w:t>
            </w:r>
            <w:r w:rsidRPr="00EF5CB1">
              <w:rPr>
                <w:rFonts w:cs="Times New Roman"/>
                <w:b/>
                <w:sz w:val="20"/>
                <w:szCs w:val="20"/>
              </w:rPr>
              <w:t xml:space="preserve">абочем давлении пара, МПа </w:t>
            </w:r>
          </w:p>
        </w:tc>
      </w:tr>
      <w:tr w:rsidR="00B5465B" w:rsidRPr="00EF5CB1" w:rsidTr="00E54FE2">
        <w:tc>
          <w:tcPr>
            <w:tcW w:w="3369" w:type="dxa"/>
            <w:vMerge/>
            <w:shd w:val="clear" w:color="auto" w:fill="E5DFEC" w:themeFill="accent4" w:themeFillTint="33"/>
            <w:vAlign w:val="center"/>
          </w:tcPr>
          <w:p w:rsidR="00B5465B" w:rsidRPr="00EF5CB1" w:rsidRDefault="00B5465B" w:rsidP="00B5465B">
            <w:pPr>
              <w:jc w:val="center"/>
              <w:textAlignment w:val="baseline"/>
              <w:rPr>
                <w:rFonts w:cs="Times New Roman"/>
                <w:b/>
                <w:sz w:val="20"/>
                <w:szCs w:val="20"/>
              </w:rPr>
            </w:pPr>
          </w:p>
        </w:tc>
        <w:tc>
          <w:tcPr>
            <w:tcW w:w="1417" w:type="dxa"/>
            <w:shd w:val="clear" w:color="auto" w:fill="E5DFEC" w:themeFill="accent4" w:themeFillTint="33"/>
            <w:vAlign w:val="center"/>
          </w:tcPr>
          <w:p w:rsidR="00B5465B" w:rsidRPr="00EF5CB1" w:rsidRDefault="00B5465B" w:rsidP="00B5465B">
            <w:pPr>
              <w:jc w:val="center"/>
              <w:textAlignment w:val="baseline"/>
              <w:rPr>
                <w:rFonts w:cs="Times New Roman"/>
                <w:b/>
                <w:sz w:val="20"/>
                <w:szCs w:val="20"/>
              </w:rPr>
            </w:pPr>
            <w:r w:rsidRPr="00EF5CB1">
              <w:rPr>
                <w:rFonts w:cs="Times New Roman"/>
                <w:b/>
                <w:sz w:val="20"/>
                <w:szCs w:val="20"/>
              </w:rPr>
              <w:t>0,9</w:t>
            </w:r>
          </w:p>
        </w:tc>
        <w:tc>
          <w:tcPr>
            <w:tcW w:w="1984" w:type="dxa"/>
            <w:shd w:val="clear" w:color="auto" w:fill="E5DFEC" w:themeFill="accent4" w:themeFillTint="33"/>
            <w:vAlign w:val="center"/>
          </w:tcPr>
          <w:p w:rsidR="00B5465B" w:rsidRPr="00EF5CB1" w:rsidRDefault="00B5465B" w:rsidP="00B5465B">
            <w:pPr>
              <w:jc w:val="center"/>
              <w:textAlignment w:val="baseline"/>
              <w:rPr>
                <w:rFonts w:cs="Times New Roman"/>
                <w:b/>
                <w:sz w:val="20"/>
                <w:szCs w:val="20"/>
              </w:rPr>
            </w:pPr>
            <w:r w:rsidRPr="00EF5CB1">
              <w:rPr>
                <w:rFonts w:cs="Times New Roman"/>
                <w:b/>
                <w:sz w:val="20"/>
                <w:szCs w:val="20"/>
              </w:rPr>
              <w:t>1,4</w:t>
            </w:r>
          </w:p>
        </w:tc>
        <w:tc>
          <w:tcPr>
            <w:tcW w:w="1135" w:type="dxa"/>
            <w:shd w:val="clear" w:color="auto" w:fill="E5DFEC" w:themeFill="accent4" w:themeFillTint="33"/>
            <w:vAlign w:val="center"/>
          </w:tcPr>
          <w:p w:rsidR="00B5465B" w:rsidRPr="00EF5CB1" w:rsidRDefault="00B5465B" w:rsidP="00B5465B">
            <w:pPr>
              <w:jc w:val="center"/>
              <w:textAlignment w:val="baseline"/>
              <w:rPr>
                <w:rFonts w:cs="Times New Roman"/>
                <w:b/>
                <w:sz w:val="20"/>
                <w:szCs w:val="20"/>
              </w:rPr>
            </w:pPr>
            <w:r w:rsidRPr="00EF5CB1">
              <w:rPr>
                <w:rFonts w:cs="Times New Roman"/>
                <w:b/>
                <w:sz w:val="20"/>
                <w:szCs w:val="20"/>
              </w:rPr>
              <w:t>2,4</w:t>
            </w:r>
          </w:p>
        </w:tc>
        <w:tc>
          <w:tcPr>
            <w:tcW w:w="1842" w:type="dxa"/>
            <w:shd w:val="clear" w:color="auto" w:fill="E5DFEC" w:themeFill="accent4" w:themeFillTint="33"/>
            <w:vAlign w:val="center"/>
          </w:tcPr>
          <w:p w:rsidR="00B5465B" w:rsidRPr="00EF5CB1" w:rsidRDefault="00B5465B" w:rsidP="00B5465B">
            <w:pPr>
              <w:jc w:val="center"/>
              <w:textAlignment w:val="baseline"/>
              <w:rPr>
                <w:rFonts w:cs="Times New Roman"/>
                <w:b/>
                <w:sz w:val="20"/>
                <w:szCs w:val="20"/>
              </w:rPr>
            </w:pPr>
            <w:r w:rsidRPr="00EF5CB1">
              <w:rPr>
                <w:rFonts w:cs="Times New Roman"/>
                <w:b/>
                <w:sz w:val="20"/>
                <w:szCs w:val="20"/>
              </w:rPr>
              <w:t>4</w:t>
            </w:r>
          </w:p>
        </w:tc>
      </w:tr>
      <w:tr w:rsidR="003C4E7E" w:rsidRPr="00EF5CB1" w:rsidTr="00F93855">
        <w:tc>
          <w:tcPr>
            <w:tcW w:w="3369" w:type="dxa"/>
          </w:tcPr>
          <w:p w:rsidR="00E54FE2" w:rsidRPr="00EF5CB1" w:rsidRDefault="003C4E7E" w:rsidP="003C4E7E">
            <w:pPr>
              <w:shd w:val="clear" w:color="auto" w:fill="FFFFFF"/>
              <w:textAlignment w:val="baseline"/>
              <w:rPr>
                <w:sz w:val="20"/>
                <w:szCs w:val="20"/>
              </w:rPr>
            </w:pPr>
            <w:r w:rsidRPr="00EF5CB1">
              <w:rPr>
                <w:sz w:val="20"/>
                <w:szCs w:val="20"/>
              </w:rPr>
              <w:t>Прозрачность по шрифту</w:t>
            </w:r>
          </w:p>
          <w:p w:rsidR="003C4E7E" w:rsidRPr="00EF5CB1" w:rsidRDefault="003C4E7E" w:rsidP="003C4E7E">
            <w:pPr>
              <w:shd w:val="clear" w:color="auto" w:fill="FFFFFF"/>
              <w:textAlignment w:val="baseline"/>
              <w:rPr>
                <w:sz w:val="20"/>
                <w:szCs w:val="20"/>
              </w:rPr>
            </w:pPr>
            <w:r w:rsidRPr="00EF5CB1">
              <w:rPr>
                <w:sz w:val="20"/>
                <w:szCs w:val="20"/>
              </w:rPr>
              <w:t>(по Снеллену), см, не менее</w:t>
            </w:r>
          </w:p>
        </w:tc>
        <w:tc>
          <w:tcPr>
            <w:tcW w:w="1417" w:type="dxa"/>
            <w:vAlign w:val="center"/>
          </w:tcPr>
          <w:p w:rsidR="003C4E7E" w:rsidRPr="00EF5CB1" w:rsidRDefault="003C4E7E" w:rsidP="00F93855">
            <w:pPr>
              <w:shd w:val="clear" w:color="auto" w:fill="FFFFFF"/>
              <w:jc w:val="center"/>
              <w:textAlignment w:val="baseline"/>
              <w:rPr>
                <w:sz w:val="20"/>
                <w:szCs w:val="20"/>
              </w:rPr>
            </w:pPr>
            <w:r w:rsidRPr="00EF5CB1">
              <w:rPr>
                <w:sz w:val="20"/>
                <w:szCs w:val="20"/>
              </w:rPr>
              <w:t>30</w:t>
            </w:r>
          </w:p>
        </w:tc>
        <w:tc>
          <w:tcPr>
            <w:tcW w:w="1984" w:type="dxa"/>
            <w:vAlign w:val="center"/>
          </w:tcPr>
          <w:p w:rsidR="003C4E7E" w:rsidRPr="00EF5CB1" w:rsidRDefault="003C4E7E" w:rsidP="00F93855">
            <w:pPr>
              <w:shd w:val="clear" w:color="auto" w:fill="FFFFFF"/>
              <w:jc w:val="center"/>
              <w:textAlignment w:val="baseline"/>
              <w:rPr>
                <w:sz w:val="20"/>
                <w:szCs w:val="20"/>
              </w:rPr>
            </w:pPr>
            <w:r w:rsidRPr="00EF5CB1">
              <w:rPr>
                <w:sz w:val="20"/>
                <w:szCs w:val="20"/>
              </w:rPr>
              <w:t>40</w:t>
            </w:r>
          </w:p>
        </w:tc>
        <w:tc>
          <w:tcPr>
            <w:tcW w:w="1135" w:type="dxa"/>
            <w:vAlign w:val="center"/>
          </w:tcPr>
          <w:p w:rsidR="003C4E7E" w:rsidRPr="00EF5CB1" w:rsidRDefault="003C4E7E" w:rsidP="00F93855">
            <w:pPr>
              <w:shd w:val="clear" w:color="auto" w:fill="FFFFFF"/>
              <w:jc w:val="center"/>
              <w:textAlignment w:val="baseline"/>
              <w:rPr>
                <w:sz w:val="20"/>
                <w:szCs w:val="20"/>
              </w:rPr>
            </w:pPr>
            <w:r w:rsidRPr="00EF5CB1">
              <w:rPr>
                <w:sz w:val="20"/>
                <w:szCs w:val="20"/>
              </w:rPr>
              <w:t>40</w:t>
            </w:r>
          </w:p>
        </w:tc>
        <w:tc>
          <w:tcPr>
            <w:tcW w:w="1842" w:type="dxa"/>
            <w:vAlign w:val="center"/>
          </w:tcPr>
          <w:p w:rsidR="003C4E7E" w:rsidRPr="00EF5CB1" w:rsidRDefault="003C4E7E" w:rsidP="00F93855">
            <w:pPr>
              <w:shd w:val="clear" w:color="auto" w:fill="FFFFFF"/>
              <w:jc w:val="center"/>
              <w:textAlignment w:val="baseline"/>
              <w:rPr>
                <w:sz w:val="20"/>
                <w:szCs w:val="20"/>
              </w:rPr>
            </w:pPr>
            <w:r w:rsidRPr="00EF5CB1">
              <w:rPr>
                <w:sz w:val="20"/>
                <w:szCs w:val="20"/>
              </w:rPr>
              <w:t>40</w:t>
            </w:r>
          </w:p>
        </w:tc>
      </w:tr>
      <w:tr w:rsidR="003C4E7E" w:rsidRPr="00EF5CB1" w:rsidTr="00E54FE2">
        <w:tc>
          <w:tcPr>
            <w:tcW w:w="3369" w:type="dxa"/>
            <w:vAlign w:val="center"/>
          </w:tcPr>
          <w:p w:rsidR="003C4E7E" w:rsidRPr="00EF5CB1" w:rsidRDefault="003C4E7E" w:rsidP="00BF27FD">
            <w:pPr>
              <w:shd w:val="clear" w:color="auto" w:fill="FFFFFF"/>
              <w:textAlignment w:val="baseline"/>
              <w:rPr>
                <w:sz w:val="20"/>
                <w:szCs w:val="20"/>
              </w:rPr>
            </w:pPr>
            <w:r w:rsidRPr="00EF5CB1">
              <w:rPr>
                <w:sz w:val="20"/>
                <w:szCs w:val="20"/>
              </w:rPr>
              <w:t>Общая жесткость, мкг·экв/кг</w:t>
            </w:r>
          </w:p>
        </w:tc>
        <w:tc>
          <w:tcPr>
            <w:tcW w:w="1417" w:type="dxa"/>
            <w:vAlign w:val="center"/>
          </w:tcPr>
          <w:p w:rsidR="003C4E7E" w:rsidRPr="00EF5CB1" w:rsidRDefault="00564123" w:rsidP="00BF27FD">
            <w:pPr>
              <w:jc w:val="center"/>
              <w:textAlignment w:val="baseline"/>
              <w:rPr>
                <w:rFonts w:cs="Times New Roman"/>
                <w:sz w:val="20"/>
                <w:szCs w:val="20"/>
                <w:u w:val="single"/>
                <w:vertAlign w:val="superscript"/>
              </w:rPr>
            </w:pPr>
            <w:r w:rsidRPr="00EF5CB1">
              <w:rPr>
                <w:rFonts w:cs="Times New Roman"/>
                <w:sz w:val="20"/>
                <w:szCs w:val="20"/>
                <w:u w:val="single"/>
              </w:rPr>
              <w:t xml:space="preserve"> </w:t>
            </w:r>
            <w:r w:rsidR="00BF27FD" w:rsidRPr="00EF5CB1">
              <w:rPr>
                <w:rFonts w:cs="Times New Roman"/>
                <w:sz w:val="20"/>
                <w:szCs w:val="20"/>
                <w:u w:val="single"/>
              </w:rPr>
              <w:t>30</w:t>
            </w:r>
            <w:r w:rsidR="009574FD" w:rsidRPr="00EF5CB1">
              <w:rPr>
                <w:rFonts w:cs="Times New Roman"/>
                <w:sz w:val="20"/>
                <w:szCs w:val="20"/>
                <w:u w:val="single"/>
                <w:vertAlign w:val="superscript"/>
              </w:rPr>
              <w:t>*</w:t>
            </w:r>
          </w:p>
          <w:p w:rsidR="00BF27FD" w:rsidRPr="00EF5CB1" w:rsidRDefault="00BF27FD" w:rsidP="00BF27FD">
            <w:pPr>
              <w:jc w:val="center"/>
              <w:textAlignment w:val="baseline"/>
              <w:rPr>
                <w:rFonts w:cs="Times New Roman"/>
                <w:sz w:val="20"/>
                <w:szCs w:val="20"/>
              </w:rPr>
            </w:pPr>
            <w:r w:rsidRPr="00EF5CB1">
              <w:rPr>
                <w:rFonts w:cs="Times New Roman"/>
                <w:sz w:val="20"/>
                <w:szCs w:val="20"/>
              </w:rPr>
              <w:t>40</w:t>
            </w:r>
          </w:p>
        </w:tc>
        <w:tc>
          <w:tcPr>
            <w:tcW w:w="1984" w:type="dxa"/>
            <w:vAlign w:val="center"/>
          </w:tcPr>
          <w:p w:rsidR="003C4E7E" w:rsidRPr="00EF5CB1" w:rsidRDefault="00BF27FD" w:rsidP="00BF27FD">
            <w:pPr>
              <w:jc w:val="center"/>
              <w:textAlignment w:val="baseline"/>
              <w:rPr>
                <w:rFonts w:cs="Times New Roman"/>
                <w:sz w:val="20"/>
                <w:szCs w:val="20"/>
                <w:u w:val="single"/>
                <w:vertAlign w:val="superscript"/>
              </w:rPr>
            </w:pPr>
            <w:r w:rsidRPr="00EF5CB1">
              <w:rPr>
                <w:rFonts w:cs="Times New Roman"/>
                <w:sz w:val="20"/>
                <w:szCs w:val="20"/>
                <w:u w:val="single"/>
              </w:rPr>
              <w:t xml:space="preserve"> 15</w:t>
            </w:r>
            <w:r w:rsidR="009574FD" w:rsidRPr="00EF5CB1">
              <w:rPr>
                <w:rFonts w:cs="Times New Roman"/>
                <w:sz w:val="20"/>
                <w:szCs w:val="20"/>
                <w:u w:val="single"/>
                <w:vertAlign w:val="superscript"/>
              </w:rPr>
              <w:t>*</w:t>
            </w:r>
          </w:p>
          <w:p w:rsidR="00BF27FD" w:rsidRPr="00EF5CB1" w:rsidRDefault="00BF27FD" w:rsidP="00BF27FD">
            <w:pPr>
              <w:jc w:val="center"/>
              <w:textAlignment w:val="baseline"/>
              <w:rPr>
                <w:rFonts w:cs="Times New Roman"/>
                <w:sz w:val="20"/>
                <w:szCs w:val="20"/>
                <w:u w:val="single"/>
              </w:rPr>
            </w:pPr>
            <w:r w:rsidRPr="00EF5CB1">
              <w:rPr>
                <w:rFonts w:cs="Times New Roman"/>
                <w:sz w:val="20"/>
                <w:szCs w:val="20"/>
              </w:rPr>
              <w:t>20</w:t>
            </w:r>
          </w:p>
        </w:tc>
        <w:tc>
          <w:tcPr>
            <w:tcW w:w="1135" w:type="dxa"/>
            <w:vAlign w:val="center"/>
          </w:tcPr>
          <w:p w:rsidR="003C4E7E" w:rsidRPr="00EF5CB1" w:rsidRDefault="00BF27FD" w:rsidP="00BF27FD">
            <w:pPr>
              <w:jc w:val="center"/>
              <w:textAlignment w:val="baseline"/>
              <w:rPr>
                <w:rFonts w:cs="Times New Roman"/>
                <w:sz w:val="20"/>
                <w:szCs w:val="20"/>
                <w:u w:val="single"/>
                <w:vertAlign w:val="superscript"/>
              </w:rPr>
            </w:pPr>
            <w:r w:rsidRPr="00EF5CB1">
              <w:rPr>
                <w:rFonts w:cs="Times New Roman"/>
                <w:sz w:val="20"/>
                <w:szCs w:val="20"/>
                <w:u w:val="single"/>
              </w:rPr>
              <w:t xml:space="preserve"> 10</w:t>
            </w:r>
            <w:r w:rsidR="009574FD" w:rsidRPr="00EF5CB1">
              <w:rPr>
                <w:rFonts w:cs="Times New Roman"/>
                <w:sz w:val="20"/>
                <w:szCs w:val="20"/>
                <w:u w:val="single"/>
                <w:vertAlign w:val="superscript"/>
              </w:rPr>
              <w:t>*</w:t>
            </w:r>
          </w:p>
          <w:p w:rsidR="00BF27FD" w:rsidRPr="00EF5CB1" w:rsidRDefault="00BF27FD" w:rsidP="00BF27FD">
            <w:pPr>
              <w:jc w:val="center"/>
              <w:textAlignment w:val="baseline"/>
              <w:rPr>
                <w:rFonts w:cs="Times New Roman"/>
                <w:sz w:val="20"/>
                <w:szCs w:val="20"/>
                <w:u w:val="single"/>
              </w:rPr>
            </w:pPr>
            <w:r w:rsidRPr="00EF5CB1">
              <w:rPr>
                <w:rFonts w:cs="Times New Roman"/>
                <w:sz w:val="20"/>
                <w:szCs w:val="20"/>
              </w:rPr>
              <w:t>15</w:t>
            </w:r>
          </w:p>
        </w:tc>
        <w:tc>
          <w:tcPr>
            <w:tcW w:w="1842" w:type="dxa"/>
            <w:vAlign w:val="center"/>
          </w:tcPr>
          <w:p w:rsidR="003C4E7E" w:rsidRPr="00EF5CB1" w:rsidRDefault="00BF27FD" w:rsidP="00BF27FD">
            <w:pPr>
              <w:jc w:val="center"/>
              <w:textAlignment w:val="baseline"/>
              <w:rPr>
                <w:rFonts w:cs="Times New Roman"/>
                <w:sz w:val="20"/>
                <w:szCs w:val="20"/>
                <w:u w:val="single"/>
                <w:vertAlign w:val="superscript"/>
              </w:rPr>
            </w:pPr>
            <w:r w:rsidRPr="00EF5CB1">
              <w:rPr>
                <w:rFonts w:cs="Times New Roman"/>
                <w:sz w:val="20"/>
                <w:szCs w:val="20"/>
                <w:u w:val="single"/>
              </w:rPr>
              <w:t xml:space="preserve"> 5</w:t>
            </w:r>
            <w:r w:rsidR="009574FD" w:rsidRPr="00EF5CB1">
              <w:rPr>
                <w:rFonts w:cs="Times New Roman"/>
                <w:sz w:val="20"/>
                <w:szCs w:val="20"/>
                <w:u w:val="single"/>
                <w:vertAlign w:val="superscript"/>
              </w:rPr>
              <w:t>*</w:t>
            </w:r>
          </w:p>
          <w:p w:rsidR="00BF27FD" w:rsidRPr="00EF5CB1" w:rsidRDefault="00BF27FD" w:rsidP="00BF27FD">
            <w:pPr>
              <w:jc w:val="center"/>
              <w:textAlignment w:val="baseline"/>
              <w:rPr>
                <w:rFonts w:cs="Times New Roman"/>
                <w:sz w:val="20"/>
                <w:szCs w:val="20"/>
                <w:u w:val="single"/>
              </w:rPr>
            </w:pPr>
            <w:r w:rsidRPr="00EF5CB1">
              <w:rPr>
                <w:rFonts w:cs="Times New Roman"/>
                <w:sz w:val="20"/>
                <w:szCs w:val="20"/>
              </w:rPr>
              <w:t>10</w:t>
            </w:r>
          </w:p>
        </w:tc>
      </w:tr>
      <w:tr w:rsidR="003C4E7E" w:rsidRPr="00EF5CB1" w:rsidTr="00E54FE2">
        <w:tc>
          <w:tcPr>
            <w:tcW w:w="3369" w:type="dxa"/>
            <w:vAlign w:val="center"/>
          </w:tcPr>
          <w:p w:rsidR="00E54FE2" w:rsidRPr="00EF5CB1" w:rsidRDefault="003C4E7E" w:rsidP="00E54FE2">
            <w:pPr>
              <w:shd w:val="clear" w:color="auto" w:fill="FFFFFF"/>
              <w:textAlignment w:val="baseline"/>
              <w:rPr>
                <w:sz w:val="20"/>
                <w:szCs w:val="20"/>
              </w:rPr>
            </w:pPr>
            <w:r w:rsidRPr="00EF5CB1">
              <w:rPr>
                <w:sz w:val="20"/>
                <w:szCs w:val="20"/>
              </w:rPr>
              <w:t>Содержание соединений железа</w:t>
            </w:r>
          </w:p>
          <w:p w:rsidR="003C4E7E" w:rsidRPr="00EF5CB1" w:rsidRDefault="003C4E7E" w:rsidP="00E54FE2">
            <w:pPr>
              <w:shd w:val="clear" w:color="auto" w:fill="FFFFFF"/>
              <w:textAlignment w:val="baseline"/>
              <w:rPr>
                <w:sz w:val="20"/>
                <w:szCs w:val="20"/>
              </w:rPr>
            </w:pPr>
            <w:r w:rsidRPr="00EF5CB1">
              <w:rPr>
                <w:sz w:val="20"/>
                <w:szCs w:val="20"/>
              </w:rPr>
              <w:t>(в пересчете на Fe), мкг/кг</w:t>
            </w:r>
          </w:p>
        </w:tc>
        <w:tc>
          <w:tcPr>
            <w:tcW w:w="1417" w:type="dxa"/>
            <w:vAlign w:val="center"/>
          </w:tcPr>
          <w:p w:rsidR="003C4E7E" w:rsidRPr="00EF5CB1" w:rsidRDefault="00BF27FD" w:rsidP="00E54FE2">
            <w:pPr>
              <w:jc w:val="center"/>
              <w:textAlignment w:val="baseline"/>
              <w:rPr>
                <w:rFonts w:cs="Times New Roman"/>
                <w:sz w:val="20"/>
                <w:szCs w:val="20"/>
              </w:rPr>
            </w:pPr>
            <w:r w:rsidRPr="00EF5CB1">
              <w:rPr>
                <w:rFonts w:cs="Times New Roman"/>
                <w:sz w:val="20"/>
                <w:szCs w:val="20"/>
              </w:rPr>
              <w:t>не нормируется</w:t>
            </w:r>
          </w:p>
        </w:tc>
        <w:tc>
          <w:tcPr>
            <w:tcW w:w="1984" w:type="dxa"/>
            <w:vAlign w:val="center"/>
          </w:tcPr>
          <w:p w:rsidR="00BF27FD" w:rsidRPr="00EF5CB1" w:rsidRDefault="00BF27FD" w:rsidP="00E54FE2">
            <w:pPr>
              <w:jc w:val="center"/>
              <w:textAlignment w:val="baseline"/>
              <w:rPr>
                <w:rFonts w:cs="Times New Roman"/>
                <w:sz w:val="20"/>
                <w:szCs w:val="20"/>
              </w:rPr>
            </w:pPr>
            <w:r w:rsidRPr="00EF5CB1">
              <w:rPr>
                <w:rFonts w:cs="Times New Roman"/>
                <w:sz w:val="20"/>
                <w:szCs w:val="20"/>
                <w:u w:val="single"/>
              </w:rPr>
              <w:t>300</w:t>
            </w:r>
            <w:r w:rsidR="009574FD" w:rsidRPr="00EF5CB1">
              <w:rPr>
                <w:rFonts w:cs="Times New Roman"/>
                <w:sz w:val="20"/>
                <w:szCs w:val="20"/>
                <w:u w:val="single"/>
                <w:vertAlign w:val="superscript"/>
              </w:rPr>
              <w:t>*</w:t>
            </w:r>
          </w:p>
          <w:p w:rsidR="003C4E7E" w:rsidRPr="00EF5CB1" w:rsidRDefault="00BF27FD" w:rsidP="00E54FE2">
            <w:pPr>
              <w:jc w:val="center"/>
              <w:textAlignment w:val="baseline"/>
              <w:rPr>
                <w:rFonts w:cs="Times New Roman"/>
                <w:sz w:val="20"/>
                <w:szCs w:val="20"/>
                <w:u w:val="single"/>
              </w:rPr>
            </w:pPr>
            <w:r w:rsidRPr="00EF5CB1">
              <w:rPr>
                <w:rFonts w:cs="Times New Roman"/>
                <w:sz w:val="20"/>
                <w:szCs w:val="20"/>
              </w:rPr>
              <w:t>не нормируется</w:t>
            </w:r>
          </w:p>
        </w:tc>
        <w:tc>
          <w:tcPr>
            <w:tcW w:w="1135" w:type="dxa"/>
            <w:vAlign w:val="center"/>
          </w:tcPr>
          <w:p w:rsidR="003C4E7E" w:rsidRPr="00EF5CB1" w:rsidRDefault="00BF27FD" w:rsidP="00E54FE2">
            <w:pPr>
              <w:jc w:val="center"/>
              <w:textAlignment w:val="baseline"/>
              <w:rPr>
                <w:rFonts w:cs="Times New Roman"/>
                <w:sz w:val="20"/>
                <w:szCs w:val="20"/>
                <w:u w:val="single"/>
                <w:vertAlign w:val="superscript"/>
              </w:rPr>
            </w:pPr>
            <w:r w:rsidRPr="00EF5CB1">
              <w:rPr>
                <w:rFonts w:cs="Times New Roman"/>
                <w:sz w:val="20"/>
                <w:szCs w:val="20"/>
                <w:u w:val="single"/>
              </w:rPr>
              <w:t>100</w:t>
            </w:r>
            <w:r w:rsidR="009574FD" w:rsidRPr="00EF5CB1">
              <w:rPr>
                <w:rFonts w:cs="Times New Roman"/>
                <w:sz w:val="20"/>
                <w:szCs w:val="20"/>
                <w:u w:val="single"/>
                <w:vertAlign w:val="superscript"/>
              </w:rPr>
              <w:t>*</w:t>
            </w:r>
          </w:p>
          <w:p w:rsidR="00BF27FD" w:rsidRPr="00EF5CB1" w:rsidRDefault="00BF27FD" w:rsidP="00E54FE2">
            <w:pPr>
              <w:jc w:val="center"/>
              <w:textAlignment w:val="baseline"/>
              <w:rPr>
                <w:rFonts w:cs="Times New Roman"/>
                <w:sz w:val="20"/>
                <w:szCs w:val="20"/>
              </w:rPr>
            </w:pPr>
            <w:r w:rsidRPr="00EF5CB1">
              <w:rPr>
                <w:rFonts w:cs="Times New Roman"/>
                <w:sz w:val="20"/>
                <w:szCs w:val="20"/>
              </w:rPr>
              <w:t>200</w:t>
            </w:r>
          </w:p>
        </w:tc>
        <w:tc>
          <w:tcPr>
            <w:tcW w:w="1842" w:type="dxa"/>
            <w:vAlign w:val="center"/>
          </w:tcPr>
          <w:p w:rsidR="003C4E7E" w:rsidRPr="00EF5CB1" w:rsidRDefault="00BF27FD" w:rsidP="00E54FE2">
            <w:pPr>
              <w:jc w:val="center"/>
              <w:textAlignment w:val="baseline"/>
              <w:rPr>
                <w:rFonts w:cs="Times New Roman"/>
                <w:sz w:val="20"/>
                <w:szCs w:val="20"/>
                <w:u w:val="single"/>
                <w:vertAlign w:val="superscript"/>
              </w:rPr>
            </w:pPr>
            <w:r w:rsidRPr="00EF5CB1">
              <w:rPr>
                <w:rFonts w:cs="Times New Roman"/>
                <w:sz w:val="20"/>
                <w:szCs w:val="20"/>
                <w:u w:val="single"/>
              </w:rPr>
              <w:t>50</w:t>
            </w:r>
            <w:r w:rsidR="009574FD" w:rsidRPr="00EF5CB1">
              <w:rPr>
                <w:rFonts w:cs="Times New Roman"/>
                <w:sz w:val="20"/>
                <w:szCs w:val="20"/>
                <w:u w:val="single"/>
                <w:vertAlign w:val="superscript"/>
              </w:rPr>
              <w:t>*</w:t>
            </w:r>
          </w:p>
          <w:p w:rsidR="00BF27FD" w:rsidRPr="00EF5CB1" w:rsidRDefault="00BF27FD" w:rsidP="00E54FE2">
            <w:pPr>
              <w:jc w:val="center"/>
              <w:textAlignment w:val="baseline"/>
              <w:rPr>
                <w:rFonts w:cs="Times New Roman"/>
                <w:sz w:val="20"/>
                <w:szCs w:val="20"/>
              </w:rPr>
            </w:pPr>
            <w:r w:rsidRPr="00EF5CB1">
              <w:rPr>
                <w:rFonts w:cs="Times New Roman"/>
                <w:sz w:val="20"/>
                <w:szCs w:val="20"/>
              </w:rPr>
              <w:t>100</w:t>
            </w:r>
          </w:p>
        </w:tc>
      </w:tr>
      <w:tr w:rsidR="00E54FE2" w:rsidRPr="00EF5CB1" w:rsidTr="00E54FE2">
        <w:tc>
          <w:tcPr>
            <w:tcW w:w="3369" w:type="dxa"/>
          </w:tcPr>
          <w:p w:rsidR="00E54FE2" w:rsidRPr="00EF5CB1" w:rsidRDefault="00E54FE2" w:rsidP="003C4E7E">
            <w:pPr>
              <w:shd w:val="clear" w:color="auto" w:fill="FFFFFF"/>
              <w:textAlignment w:val="baseline"/>
              <w:rPr>
                <w:sz w:val="20"/>
                <w:szCs w:val="20"/>
              </w:rPr>
            </w:pPr>
            <w:r w:rsidRPr="00EF5CB1">
              <w:rPr>
                <w:sz w:val="20"/>
                <w:szCs w:val="20"/>
              </w:rPr>
              <w:t>Содержание соединений меди</w:t>
            </w:r>
          </w:p>
          <w:p w:rsidR="00E54FE2" w:rsidRPr="00EF5CB1" w:rsidRDefault="00E54FE2" w:rsidP="003C4E7E">
            <w:pPr>
              <w:shd w:val="clear" w:color="auto" w:fill="FFFFFF"/>
              <w:textAlignment w:val="baseline"/>
              <w:rPr>
                <w:sz w:val="20"/>
                <w:szCs w:val="20"/>
              </w:rPr>
            </w:pPr>
            <w:r w:rsidRPr="00EF5CB1">
              <w:rPr>
                <w:sz w:val="20"/>
                <w:szCs w:val="20"/>
              </w:rPr>
              <w:t>(в пересчете на Cu), мкг/кг</w:t>
            </w:r>
          </w:p>
        </w:tc>
        <w:tc>
          <w:tcPr>
            <w:tcW w:w="4536" w:type="dxa"/>
            <w:gridSpan w:val="3"/>
            <w:vAlign w:val="center"/>
          </w:tcPr>
          <w:p w:rsidR="00E54FE2" w:rsidRPr="00EF5CB1" w:rsidRDefault="00E54FE2" w:rsidP="00E54FE2">
            <w:pPr>
              <w:jc w:val="center"/>
              <w:textAlignment w:val="baseline"/>
              <w:rPr>
                <w:rFonts w:cs="Times New Roman"/>
                <w:sz w:val="20"/>
                <w:szCs w:val="20"/>
              </w:rPr>
            </w:pPr>
            <w:r w:rsidRPr="00EF5CB1">
              <w:rPr>
                <w:rFonts w:cs="Times New Roman"/>
                <w:sz w:val="20"/>
                <w:szCs w:val="20"/>
              </w:rPr>
              <w:t>не нормируется</w:t>
            </w:r>
          </w:p>
        </w:tc>
        <w:tc>
          <w:tcPr>
            <w:tcW w:w="1842" w:type="dxa"/>
            <w:vAlign w:val="center"/>
          </w:tcPr>
          <w:p w:rsidR="00E54FE2" w:rsidRPr="00EF5CB1" w:rsidRDefault="00E54FE2" w:rsidP="00E54FE2">
            <w:pPr>
              <w:jc w:val="center"/>
              <w:textAlignment w:val="baseline"/>
              <w:rPr>
                <w:rFonts w:cs="Times New Roman"/>
                <w:sz w:val="20"/>
                <w:szCs w:val="20"/>
                <w:u w:val="single"/>
                <w:vertAlign w:val="superscript"/>
              </w:rPr>
            </w:pPr>
            <w:r w:rsidRPr="00EF5CB1">
              <w:rPr>
                <w:rFonts w:cs="Times New Roman"/>
                <w:sz w:val="20"/>
                <w:szCs w:val="20"/>
                <w:u w:val="single"/>
              </w:rPr>
              <w:t>10</w:t>
            </w:r>
            <w:r w:rsidR="009574FD" w:rsidRPr="00EF5CB1">
              <w:rPr>
                <w:rFonts w:cs="Times New Roman"/>
                <w:sz w:val="20"/>
                <w:szCs w:val="20"/>
                <w:u w:val="single"/>
                <w:vertAlign w:val="superscript"/>
              </w:rPr>
              <w:t>*</w:t>
            </w:r>
          </w:p>
          <w:p w:rsidR="00E54FE2" w:rsidRPr="00EF5CB1" w:rsidRDefault="00E54FE2" w:rsidP="00E54FE2">
            <w:pPr>
              <w:jc w:val="center"/>
              <w:textAlignment w:val="baseline"/>
              <w:rPr>
                <w:rFonts w:cs="Times New Roman"/>
                <w:sz w:val="20"/>
                <w:szCs w:val="20"/>
                <w:u w:val="single"/>
              </w:rPr>
            </w:pPr>
            <w:r w:rsidRPr="00EF5CB1">
              <w:rPr>
                <w:rFonts w:cs="Times New Roman"/>
                <w:sz w:val="20"/>
                <w:szCs w:val="20"/>
                <w:u w:val="single"/>
              </w:rPr>
              <w:t>не нормируется</w:t>
            </w:r>
          </w:p>
        </w:tc>
      </w:tr>
      <w:tr w:rsidR="003C4E7E" w:rsidRPr="00EF5CB1" w:rsidTr="00F93855">
        <w:tc>
          <w:tcPr>
            <w:tcW w:w="3369" w:type="dxa"/>
          </w:tcPr>
          <w:p w:rsidR="003C4E7E" w:rsidRPr="00EF5CB1" w:rsidRDefault="003C4E7E" w:rsidP="009574FD">
            <w:pPr>
              <w:shd w:val="clear" w:color="auto" w:fill="FFFFFF"/>
              <w:textAlignment w:val="baseline"/>
              <w:rPr>
                <w:sz w:val="20"/>
                <w:szCs w:val="20"/>
              </w:rPr>
            </w:pPr>
            <w:r w:rsidRPr="00EF5CB1">
              <w:rPr>
                <w:sz w:val="20"/>
                <w:szCs w:val="20"/>
              </w:rPr>
              <w:t>Содержание растворенного кислорода (для котлов паропроизводительностью 2 т/час и более)</w:t>
            </w:r>
            <w:r w:rsidR="009574FD" w:rsidRPr="00EF5CB1">
              <w:rPr>
                <w:sz w:val="20"/>
                <w:szCs w:val="20"/>
                <w:vertAlign w:val="superscript"/>
              </w:rPr>
              <w:t>**</w:t>
            </w:r>
            <w:r w:rsidRPr="00EF5CB1">
              <w:rPr>
                <w:sz w:val="20"/>
                <w:szCs w:val="20"/>
              </w:rPr>
              <w:t>, мкг/кг</w:t>
            </w:r>
          </w:p>
        </w:tc>
        <w:tc>
          <w:tcPr>
            <w:tcW w:w="1417" w:type="dxa"/>
            <w:vAlign w:val="center"/>
          </w:tcPr>
          <w:p w:rsidR="003C4E7E" w:rsidRPr="00EF5CB1" w:rsidRDefault="00E54FE2" w:rsidP="00F93855">
            <w:pPr>
              <w:jc w:val="center"/>
              <w:textAlignment w:val="baseline"/>
              <w:rPr>
                <w:rFonts w:cs="Times New Roman"/>
                <w:sz w:val="20"/>
                <w:szCs w:val="20"/>
                <w:u w:val="single"/>
                <w:vertAlign w:val="superscript"/>
              </w:rPr>
            </w:pPr>
            <w:r w:rsidRPr="00EF5CB1">
              <w:rPr>
                <w:rFonts w:cs="Times New Roman"/>
                <w:sz w:val="20"/>
                <w:szCs w:val="20"/>
                <w:u w:val="single"/>
              </w:rPr>
              <w:t>50</w:t>
            </w:r>
            <w:r w:rsidR="009574FD" w:rsidRPr="00EF5CB1">
              <w:rPr>
                <w:rFonts w:cs="Times New Roman"/>
                <w:sz w:val="20"/>
                <w:szCs w:val="20"/>
                <w:u w:val="single"/>
                <w:vertAlign w:val="superscript"/>
              </w:rPr>
              <w:t>*</w:t>
            </w:r>
          </w:p>
          <w:p w:rsidR="00E54FE2" w:rsidRPr="00EF5CB1" w:rsidRDefault="00E54FE2" w:rsidP="00F93855">
            <w:pPr>
              <w:jc w:val="center"/>
              <w:textAlignment w:val="baseline"/>
              <w:rPr>
                <w:rFonts w:cs="Times New Roman"/>
                <w:sz w:val="20"/>
                <w:szCs w:val="20"/>
              </w:rPr>
            </w:pPr>
            <w:r w:rsidRPr="00EF5CB1">
              <w:rPr>
                <w:rFonts w:cs="Times New Roman"/>
                <w:sz w:val="20"/>
                <w:szCs w:val="20"/>
              </w:rPr>
              <w:t>100</w:t>
            </w:r>
          </w:p>
        </w:tc>
        <w:tc>
          <w:tcPr>
            <w:tcW w:w="1984" w:type="dxa"/>
            <w:vAlign w:val="center"/>
          </w:tcPr>
          <w:p w:rsidR="003C4E7E" w:rsidRPr="00EF5CB1" w:rsidRDefault="00E54FE2" w:rsidP="00F93855">
            <w:pPr>
              <w:jc w:val="center"/>
              <w:textAlignment w:val="baseline"/>
              <w:rPr>
                <w:rFonts w:cs="Times New Roman"/>
                <w:sz w:val="20"/>
                <w:szCs w:val="20"/>
                <w:u w:val="single"/>
                <w:vertAlign w:val="superscript"/>
              </w:rPr>
            </w:pPr>
            <w:r w:rsidRPr="00EF5CB1">
              <w:rPr>
                <w:rFonts w:cs="Times New Roman"/>
                <w:sz w:val="20"/>
                <w:szCs w:val="20"/>
                <w:u w:val="single"/>
              </w:rPr>
              <w:t>30</w:t>
            </w:r>
            <w:r w:rsidR="009574FD" w:rsidRPr="00EF5CB1">
              <w:rPr>
                <w:rFonts w:cs="Times New Roman"/>
                <w:sz w:val="20"/>
                <w:szCs w:val="20"/>
                <w:u w:val="single"/>
                <w:vertAlign w:val="superscript"/>
              </w:rPr>
              <w:t>*</w:t>
            </w:r>
          </w:p>
          <w:p w:rsidR="00E54FE2" w:rsidRPr="00EF5CB1" w:rsidRDefault="00E54FE2" w:rsidP="00F93855">
            <w:pPr>
              <w:jc w:val="center"/>
              <w:textAlignment w:val="baseline"/>
              <w:rPr>
                <w:rFonts w:cs="Times New Roman"/>
                <w:sz w:val="20"/>
                <w:szCs w:val="20"/>
              </w:rPr>
            </w:pPr>
            <w:r w:rsidRPr="00EF5CB1">
              <w:rPr>
                <w:rFonts w:cs="Times New Roman"/>
                <w:sz w:val="20"/>
                <w:szCs w:val="20"/>
              </w:rPr>
              <w:t>50</w:t>
            </w:r>
          </w:p>
        </w:tc>
        <w:tc>
          <w:tcPr>
            <w:tcW w:w="1135" w:type="dxa"/>
            <w:vAlign w:val="center"/>
          </w:tcPr>
          <w:p w:rsidR="003C4E7E" w:rsidRPr="00EF5CB1" w:rsidRDefault="00E54FE2" w:rsidP="00F93855">
            <w:pPr>
              <w:jc w:val="center"/>
              <w:textAlignment w:val="baseline"/>
              <w:rPr>
                <w:rFonts w:cs="Times New Roman"/>
                <w:sz w:val="20"/>
                <w:szCs w:val="20"/>
                <w:u w:val="single"/>
                <w:vertAlign w:val="superscript"/>
              </w:rPr>
            </w:pPr>
            <w:r w:rsidRPr="00EF5CB1">
              <w:rPr>
                <w:rFonts w:cs="Times New Roman"/>
                <w:sz w:val="20"/>
                <w:szCs w:val="20"/>
                <w:u w:val="single"/>
              </w:rPr>
              <w:t>20</w:t>
            </w:r>
            <w:r w:rsidR="009574FD" w:rsidRPr="00EF5CB1">
              <w:rPr>
                <w:rFonts w:cs="Times New Roman"/>
                <w:sz w:val="20"/>
                <w:szCs w:val="20"/>
                <w:u w:val="single"/>
                <w:vertAlign w:val="superscript"/>
              </w:rPr>
              <w:t>*</w:t>
            </w:r>
          </w:p>
          <w:p w:rsidR="00E54FE2" w:rsidRPr="00EF5CB1" w:rsidRDefault="00E54FE2" w:rsidP="00F93855">
            <w:pPr>
              <w:jc w:val="center"/>
              <w:textAlignment w:val="baseline"/>
              <w:rPr>
                <w:rFonts w:cs="Times New Roman"/>
                <w:sz w:val="20"/>
                <w:szCs w:val="20"/>
              </w:rPr>
            </w:pPr>
            <w:r w:rsidRPr="00EF5CB1">
              <w:rPr>
                <w:rFonts w:cs="Times New Roman"/>
                <w:sz w:val="20"/>
                <w:szCs w:val="20"/>
              </w:rPr>
              <w:t>50</w:t>
            </w:r>
          </w:p>
        </w:tc>
        <w:tc>
          <w:tcPr>
            <w:tcW w:w="1842" w:type="dxa"/>
            <w:vAlign w:val="center"/>
          </w:tcPr>
          <w:p w:rsidR="003C4E7E" w:rsidRPr="00EF5CB1" w:rsidRDefault="00E54FE2" w:rsidP="00F93855">
            <w:pPr>
              <w:jc w:val="center"/>
              <w:textAlignment w:val="baseline"/>
              <w:rPr>
                <w:rFonts w:cs="Times New Roman"/>
                <w:sz w:val="20"/>
                <w:szCs w:val="20"/>
                <w:u w:val="single"/>
                <w:vertAlign w:val="superscript"/>
              </w:rPr>
            </w:pPr>
            <w:r w:rsidRPr="00EF5CB1">
              <w:rPr>
                <w:rFonts w:cs="Times New Roman"/>
                <w:sz w:val="20"/>
                <w:szCs w:val="20"/>
                <w:u w:val="single"/>
              </w:rPr>
              <w:t>20</w:t>
            </w:r>
            <w:r w:rsidR="009574FD" w:rsidRPr="00EF5CB1">
              <w:rPr>
                <w:rFonts w:cs="Times New Roman"/>
                <w:sz w:val="20"/>
                <w:szCs w:val="20"/>
                <w:u w:val="single"/>
                <w:vertAlign w:val="superscript"/>
              </w:rPr>
              <w:t>*</w:t>
            </w:r>
          </w:p>
          <w:p w:rsidR="00E54FE2" w:rsidRPr="00EF5CB1" w:rsidRDefault="00E54FE2" w:rsidP="00F93855">
            <w:pPr>
              <w:jc w:val="center"/>
              <w:textAlignment w:val="baseline"/>
              <w:rPr>
                <w:rFonts w:cs="Times New Roman"/>
                <w:sz w:val="20"/>
                <w:szCs w:val="20"/>
              </w:rPr>
            </w:pPr>
            <w:r w:rsidRPr="00EF5CB1">
              <w:rPr>
                <w:rFonts w:cs="Times New Roman"/>
                <w:sz w:val="20"/>
                <w:szCs w:val="20"/>
              </w:rPr>
              <w:t>30</w:t>
            </w:r>
          </w:p>
        </w:tc>
      </w:tr>
      <w:tr w:rsidR="00F93855" w:rsidRPr="00EF5CB1" w:rsidTr="00A93F75">
        <w:tc>
          <w:tcPr>
            <w:tcW w:w="3369" w:type="dxa"/>
          </w:tcPr>
          <w:p w:rsidR="00F93855" w:rsidRPr="00EF5CB1" w:rsidRDefault="00F93855" w:rsidP="009574FD">
            <w:pPr>
              <w:shd w:val="clear" w:color="auto" w:fill="FFFFFF"/>
              <w:textAlignment w:val="baseline"/>
              <w:rPr>
                <w:sz w:val="20"/>
                <w:szCs w:val="20"/>
                <w:vertAlign w:val="superscript"/>
              </w:rPr>
            </w:pPr>
            <w:r w:rsidRPr="00EF5CB1">
              <w:rPr>
                <w:sz w:val="20"/>
                <w:szCs w:val="20"/>
              </w:rPr>
              <w:t>Значение рН при 25°C</w:t>
            </w:r>
            <w:r w:rsidR="009574FD" w:rsidRPr="00EF5CB1">
              <w:rPr>
                <w:sz w:val="20"/>
                <w:szCs w:val="20"/>
                <w:vertAlign w:val="superscript"/>
              </w:rPr>
              <w:t>***</w:t>
            </w:r>
          </w:p>
        </w:tc>
        <w:tc>
          <w:tcPr>
            <w:tcW w:w="6378" w:type="dxa"/>
            <w:gridSpan w:val="4"/>
          </w:tcPr>
          <w:p w:rsidR="00F93855" w:rsidRPr="00EF5CB1" w:rsidRDefault="00F93855" w:rsidP="00BF27FD">
            <w:pPr>
              <w:jc w:val="center"/>
              <w:textAlignment w:val="baseline"/>
              <w:rPr>
                <w:rFonts w:cs="Times New Roman"/>
                <w:sz w:val="20"/>
                <w:szCs w:val="20"/>
              </w:rPr>
            </w:pPr>
            <w:r w:rsidRPr="00EF5CB1">
              <w:rPr>
                <w:rFonts w:cs="Times New Roman"/>
                <w:sz w:val="20"/>
                <w:szCs w:val="20"/>
              </w:rPr>
              <w:t>8,5 – 10,5</w:t>
            </w:r>
          </w:p>
        </w:tc>
      </w:tr>
      <w:tr w:rsidR="003C4E7E" w:rsidRPr="00EF5CB1" w:rsidTr="00E54FE2">
        <w:tc>
          <w:tcPr>
            <w:tcW w:w="3369" w:type="dxa"/>
          </w:tcPr>
          <w:p w:rsidR="003C4E7E" w:rsidRPr="00EF5CB1" w:rsidRDefault="003C4E7E" w:rsidP="003C4E7E">
            <w:pPr>
              <w:shd w:val="clear" w:color="auto" w:fill="FFFFFF"/>
              <w:textAlignment w:val="baseline"/>
              <w:rPr>
                <w:sz w:val="20"/>
                <w:szCs w:val="20"/>
              </w:rPr>
            </w:pPr>
            <w:r w:rsidRPr="00EF5CB1">
              <w:rPr>
                <w:sz w:val="20"/>
                <w:szCs w:val="20"/>
              </w:rPr>
              <w:t>Содержание нефтепродуктов, мг/кг</w:t>
            </w:r>
          </w:p>
        </w:tc>
        <w:tc>
          <w:tcPr>
            <w:tcW w:w="1417" w:type="dxa"/>
          </w:tcPr>
          <w:p w:rsidR="003C4E7E" w:rsidRPr="00EF5CB1" w:rsidRDefault="00F93855" w:rsidP="00BF27FD">
            <w:pPr>
              <w:jc w:val="center"/>
              <w:textAlignment w:val="baseline"/>
              <w:rPr>
                <w:rFonts w:cs="Times New Roman"/>
                <w:sz w:val="20"/>
                <w:szCs w:val="20"/>
              </w:rPr>
            </w:pPr>
            <w:r w:rsidRPr="00EF5CB1">
              <w:rPr>
                <w:rFonts w:cs="Times New Roman"/>
                <w:sz w:val="20"/>
                <w:szCs w:val="20"/>
              </w:rPr>
              <w:t>5</w:t>
            </w:r>
          </w:p>
        </w:tc>
        <w:tc>
          <w:tcPr>
            <w:tcW w:w="1984" w:type="dxa"/>
          </w:tcPr>
          <w:p w:rsidR="003C4E7E" w:rsidRPr="00EF5CB1" w:rsidRDefault="00F93855" w:rsidP="00BF27FD">
            <w:pPr>
              <w:jc w:val="center"/>
              <w:textAlignment w:val="baseline"/>
              <w:rPr>
                <w:rFonts w:cs="Times New Roman"/>
                <w:sz w:val="20"/>
                <w:szCs w:val="20"/>
              </w:rPr>
            </w:pPr>
            <w:r w:rsidRPr="00EF5CB1">
              <w:rPr>
                <w:rFonts w:cs="Times New Roman"/>
                <w:sz w:val="20"/>
                <w:szCs w:val="20"/>
              </w:rPr>
              <w:t>3</w:t>
            </w:r>
          </w:p>
        </w:tc>
        <w:tc>
          <w:tcPr>
            <w:tcW w:w="1135" w:type="dxa"/>
          </w:tcPr>
          <w:p w:rsidR="003C4E7E" w:rsidRPr="00EF5CB1" w:rsidRDefault="00F93855" w:rsidP="00BF27FD">
            <w:pPr>
              <w:jc w:val="center"/>
              <w:textAlignment w:val="baseline"/>
              <w:rPr>
                <w:rFonts w:cs="Times New Roman"/>
                <w:sz w:val="20"/>
                <w:szCs w:val="20"/>
              </w:rPr>
            </w:pPr>
            <w:r w:rsidRPr="00EF5CB1">
              <w:rPr>
                <w:rFonts w:cs="Times New Roman"/>
                <w:sz w:val="20"/>
                <w:szCs w:val="20"/>
              </w:rPr>
              <w:t>3</w:t>
            </w:r>
          </w:p>
        </w:tc>
        <w:tc>
          <w:tcPr>
            <w:tcW w:w="1842" w:type="dxa"/>
          </w:tcPr>
          <w:p w:rsidR="003C4E7E" w:rsidRPr="00EF5CB1" w:rsidRDefault="00F93855" w:rsidP="00BF27FD">
            <w:pPr>
              <w:jc w:val="center"/>
              <w:textAlignment w:val="baseline"/>
              <w:rPr>
                <w:rFonts w:cs="Times New Roman"/>
                <w:sz w:val="20"/>
                <w:szCs w:val="20"/>
              </w:rPr>
            </w:pPr>
            <w:r w:rsidRPr="00EF5CB1">
              <w:rPr>
                <w:rFonts w:cs="Times New Roman"/>
                <w:sz w:val="20"/>
                <w:szCs w:val="20"/>
              </w:rPr>
              <w:t>0,5</w:t>
            </w:r>
          </w:p>
        </w:tc>
      </w:tr>
    </w:tbl>
    <w:p w:rsidR="00F93855" w:rsidRPr="00EF5CB1" w:rsidRDefault="00F93855" w:rsidP="00F93855">
      <w:pPr>
        <w:shd w:val="clear" w:color="auto" w:fill="FFFFFF"/>
        <w:jc w:val="both"/>
        <w:textAlignment w:val="baseline"/>
        <w:rPr>
          <w:sz w:val="20"/>
          <w:szCs w:val="20"/>
        </w:rPr>
      </w:pPr>
      <w:r w:rsidRPr="00EF5CB1">
        <w:rPr>
          <w:sz w:val="20"/>
          <w:szCs w:val="20"/>
        </w:rPr>
        <w:t>_____</w:t>
      </w:r>
    </w:p>
    <w:p w:rsidR="00F93855" w:rsidRPr="00EF5CB1" w:rsidRDefault="009574FD" w:rsidP="00F93855">
      <w:pPr>
        <w:shd w:val="clear" w:color="auto" w:fill="FFFFFF"/>
        <w:jc w:val="both"/>
        <w:textAlignment w:val="baseline"/>
        <w:rPr>
          <w:sz w:val="20"/>
          <w:szCs w:val="20"/>
        </w:rPr>
      </w:pPr>
      <w:r w:rsidRPr="00EF5CB1">
        <w:rPr>
          <w:sz w:val="24"/>
          <w:szCs w:val="24"/>
          <w:vertAlign w:val="superscript"/>
        </w:rPr>
        <w:t>*</w:t>
      </w:r>
      <w:r w:rsidR="00F93855" w:rsidRPr="00EF5CB1">
        <w:rPr>
          <w:sz w:val="24"/>
          <w:szCs w:val="24"/>
        </w:rPr>
        <w:t xml:space="preserve">  </w:t>
      </w:r>
      <w:r w:rsidRPr="00EF5CB1">
        <w:rPr>
          <w:sz w:val="24"/>
          <w:szCs w:val="24"/>
        </w:rPr>
        <w:t xml:space="preserve"> </w:t>
      </w:r>
      <w:r w:rsidR="00F93855" w:rsidRPr="00EF5CB1">
        <w:rPr>
          <w:sz w:val="20"/>
          <w:szCs w:val="20"/>
        </w:rPr>
        <w:t xml:space="preserve">В числителе указаны значения для котлов, работающих на жидком топливе, в знаменателе </w:t>
      </w:r>
      <w:r w:rsidR="00DA6947" w:rsidRPr="00EF5CB1">
        <w:rPr>
          <w:sz w:val="20"/>
          <w:szCs w:val="20"/>
        </w:rPr>
        <w:t xml:space="preserve">– </w:t>
      </w:r>
      <w:r w:rsidR="00F93855" w:rsidRPr="00EF5CB1">
        <w:rPr>
          <w:sz w:val="20"/>
          <w:szCs w:val="20"/>
        </w:rPr>
        <w:t>на других видах топлива.</w:t>
      </w:r>
    </w:p>
    <w:p w:rsidR="00F93855" w:rsidRPr="00EF5CB1" w:rsidRDefault="009574FD" w:rsidP="00F93855">
      <w:pPr>
        <w:shd w:val="clear" w:color="auto" w:fill="FFFFFF"/>
        <w:jc w:val="both"/>
        <w:textAlignment w:val="baseline"/>
        <w:rPr>
          <w:sz w:val="20"/>
          <w:szCs w:val="20"/>
        </w:rPr>
      </w:pPr>
      <w:r w:rsidRPr="00EF5CB1">
        <w:rPr>
          <w:sz w:val="20"/>
          <w:szCs w:val="20"/>
          <w:vertAlign w:val="superscript"/>
        </w:rPr>
        <w:t>**</w:t>
      </w:r>
      <w:r w:rsidR="00F93855" w:rsidRPr="00EF5CB1">
        <w:rPr>
          <w:sz w:val="20"/>
          <w:szCs w:val="20"/>
        </w:rPr>
        <w:t xml:space="preserve">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F93855" w:rsidRPr="00EF5CB1" w:rsidRDefault="009574FD" w:rsidP="00F93855">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w:t>
      </w:r>
      <w:r w:rsidR="00F93855" w:rsidRPr="00EF5CB1">
        <w:rPr>
          <w:sz w:val="20"/>
          <w:szCs w:val="20"/>
        </w:rPr>
        <w:t>В отдельных обоснованных случаях может быть допущено снижение значения рН до 7,0.</w:t>
      </w:r>
    </w:p>
    <w:p w:rsidR="00F93855" w:rsidRPr="00EF5CB1" w:rsidRDefault="00F93855" w:rsidP="009F5B17">
      <w:pPr>
        <w:shd w:val="clear" w:color="auto" w:fill="FFFFFF"/>
        <w:jc w:val="both"/>
        <w:textAlignment w:val="baseline"/>
        <w:rPr>
          <w:sz w:val="24"/>
          <w:szCs w:val="24"/>
        </w:rPr>
      </w:pPr>
    </w:p>
    <w:p w:rsidR="00F93855" w:rsidRPr="00EF5CB1" w:rsidRDefault="00F93855" w:rsidP="009F5B17">
      <w:pPr>
        <w:shd w:val="clear" w:color="auto" w:fill="FFFFFF"/>
        <w:jc w:val="both"/>
        <w:textAlignment w:val="baseline"/>
        <w:rPr>
          <w:sz w:val="24"/>
          <w:szCs w:val="24"/>
        </w:rPr>
      </w:pPr>
    </w:p>
    <w:p w:rsidR="00F93855" w:rsidRPr="00EF5CB1" w:rsidRDefault="00F93855" w:rsidP="009F5B17">
      <w:pPr>
        <w:shd w:val="clear" w:color="auto" w:fill="FFFFFF"/>
        <w:jc w:val="both"/>
        <w:textAlignment w:val="baseline"/>
        <w:rPr>
          <w:sz w:val="24"/>
          <w:szCs w:val="24"/>
        </w:rPr>
      </w:pPr>
    </w:p>
    <w:p w:rsidR="00BA3B69" w:rsidRPr="00EF5CB1" w:rsidRDefault="00BA3B69" w:rsidP="009F5B17">
      <w:pPr>
        <w:shd w:val="clear" w:color="auto" w:fill="FFFFFF"/>
        <w:jc w:val="both"/>
        <w:textAlignment w:val="baseline"/>
        <w:rPr>
          <w:sz w:val="24"/>
          <w:szCs w:val="24"/>
        </w:rPr>
      </w:pPr>
    </w:p>
    <w:p w:rsidR="00BA3B69" w:rsidRPr="00EF5CB1" w:rsidRDefault="00BA3B69" w:rsidP="009F5B17">
      <w:pPr>
        <w:shd w:val="clear" w:color="auto" w:fill="FFFFFF"/>
        <w:jc w:val="both"/>
        <w:textAlignment w:val="baseline"/>
        <w:rPr>
          <w:sz w:val="24"/>
          <w:szCs w:val="24"/>
        </w:rPr>
      </w:pPr>
    </w:p>
    <w:p w:rsidR="00F93855" w:rsidRPr="00EF5CB1" w:rsidRDefault="00F93855" w:rsidP="009F5B17">
      <w:pPr>
        <w:shd w:val="clear" w:color="auto" w:fill="FFFFFF"/>
        <w:jc w:val="both"/>
        <w:textAlignment w:val="baseline"/>
        <w:rPr>
          <w:sz w:val="24"/>
          <w:szCs w:val="24"/>
        </w:rPr>
      </w:pPr>
    </w:p>
    <w:p w:rsidR="009F5B17" w:rsidRPr="00EF5CB1" w:rsidRDefault="009F5B17" w:rsidP="0067672D">
      <w:pPr>
        <w:shd w:val="clear" w:color="auto" w:fill="FFFFFF"/>
        <w:ind w:firstLine="708"/>
        <w:textAlignment w:val="baseline"/>
        <w:rPr>
          <w:b/>
          <w:sz w:val="20"/>
          <w:szCs w:val="20"/>
        </w:rPr>
      </w:pPr>
      <w:r w:rsidRPr="00EF5CB1">
        <w:rPr>
          <w:b/>
          <w:sz w:val="20"/>
          <w:szCs w:val="20"/>
        </w:rPr>
        <w:lastRenderedPageBreak/>
        <w:t>в) для водотрубных котлов с естественной циркуляцией и рабочим давлением пара</w:t>
      </w:r>
      <w:r w:rsidR="002E337A" w:rsidRPr="00EF5CB1">
        <w:rPr>
          <w:b/>
          <w:sz w:val="20"/>
          <w:szCs w:val="20"/>
        </w:rPr>
        <w:t xml:space="preserve"> </w:t>
      </w:r>
      <w:r w:rsidRPr="00EF5CB1">
        <w:rPr>
          <w:b/>
          <w:sz w:val="20"/>
          <w:szCs w:val="20"/>
        </w:rPr>
        <w:t>10 МПа:</w:t>
      </w:r>
    </w:p>
    <w:p w:rsidR="00F61805" w:rsidRPr="00EF5CB1" w:rsidRDefault="00F61805" w:rsidP="00F61805">
      <w:pPr>
        <w:shd w:val="clear" w:color="auto" w:fill="FFFFFF"/>
        <w:textAlignment w:val="baseline"/>
        <w:rPr>
          <w:b/>
          <w:sz w:val="20"/>
          <w:szCs w:val="20"/>
        </w:rPr>
      </w:pPr>
    </w:p>
    <w:tbl>
      <w:tblPr>
        <w:tblStyle w:val="ab"/>
        <w:tblW w:w="9747" w:type="dxa"/>
        <w:tblLook w:val="04A0" w:firstRow="1" w:lastRow="0" w:firstColumn="1" w:lastColumn="0" w:noHBand="0" w:noVBand="1"/>
      </w:tblPr>
      <w:tblGrid>
        <w:gridCol w:w="4503"/>
        <w:gridCol w:w="2693"/>
        <w:gridCol w:w="2551"/>
      </w:tblGrid>
      <w:tr w:rsidR="00DF5E79" w:rsidRPr="00EF5CB1" w:rsidTr="00A93F75">
        <w:trPr>
          <w:trHeight w:val="277"/>
        </w:trPr>
        <w:tc>
          <w:tcPr>
            <w:tcW w:w="4503" w:type="dxa"/>
            <w:vMerge w:val="restart"/>
            <w:shd w:val="clear" w:color="auto" w:fill="E5DFEC" w:themeFill="accent4" w:themeFillTint="33"/>
            <w:vAlign w:val="center"/>
          </w:tcPr>
          <w:p w:rsidR="00DF5E79" w:rsidRPr="00EF5CB1" w:rsidRDefault="00DF5E79" w:rsidP="00A93F75">
            <w:pPr>
              <w:jc w:val="center"/>
              <w:textAlignment w:val="baseline"/>
              <w:rPr>
                <w:b/>
                <w:sz w:val="20"/>
                <w:szCs w:val="20"/>
              </w:rPr>
            </w:pPr>
            <w:r w:rsidRPr="00EF5CB1">
              <w:rPr>
                <w:b/>
                <w:sz w:val="20"/>
                <w:szCs w:val="20"/>
              </w:rPr>
              <w:t>Показатель</w:t>
            </w:r>
          </w:p>
        </w:tc>
        <w:tc>
          <w:tcPr>
            <w:tcW w:w="5244" w:type="dxa"/>
            <w:gridSpan w:val="2"/>
            <w:shd w:val="clear" w:color="auto" w:fill="E5DFEC" w:themeFill="accent4" w:themeFillTint="33"/>
            <w:vAlign w:val="center"/>
          </w:tcPr>
          <w:p w:rsidR="00DF5E79" w:rsidRPr="00EF5CB1" w:rsidRDefault="009F0D8A" w:rsidP="009F0D8A">
            <w:pPr>
              <w:jc w:val="center"/>
              <w:textAlignment w:val="baseline"/>
              <w:rPr>
                <w:b/>
                <w:sz w:val="20"/>
                <w:szCs w:val="20"/>
              </w:rPr>
            </w:pPr>
            <w:r w:rsidRPr="00EF5CB1">
              <w:rPr>
                <w:b/>
                <w:sz w:val="20"/>
                <w:szCs w:val="20"/>
              </w:rPr>
              <w:t>Значения д</w:t>
            </w:r>
            <w:r w:rsidR="00DF5E79" w:rsidRPr="00EF5CB1">
              <w:rPr>
                <w:b/>
                <w:sz w:val="20"/>
                <w:szCs w:val="20"/>
              </w:rPr>
              <w:t>ля котлов, работающих</w:t>
            </w:r>
          </w:p>
        </w:tc>
      </w:tr>
      <w:tr w:rsidR="00DF5E79" w:rsidRPr="00EF5CB1" w:rsidTr="00A93F75">
        <w:tc>
          <w:tcPr>
            <w:tcW w:w="4503" w:type="dxa"/>
            <w:vMerge/>
            <w:shd w:val="clear" w:color="auto" w:fill="E5DFEC" w:themeFill="accent4" w:themeFillTint="33"/>
            <w:vAlign w:val="center"/>
          </w:tcPr>
          <w:p w:rsidR="00DF5E79" w:rsidRPr="00EF5CB1" w:rsidRDefault="00DF5E79" w:rsidP="00A93F75">
            <w:pPr>
              <w:jc w:val="center"/>
              <w:textAlignment w:val="baseline"/>
              <w:rPr>
                <w:b/>
                <w:sz w:val="20"/>
                <w:szCs w:val="20"/>
              </w:rPr>
            </w:pPr>
          </w:p>
        </w:tc>
        <w:tc>
          <w:tcPr>
            <w:tcW w:w="2693" w:type="dxa"/>
            <w:shd w:val="clear" w:color="auto" w:fill="E5DFEC" w:themeFill="accent4" w:themeFillTint="33"/>
            <w:vAlign w:val="center"/>
          </w:tcPr>
          <w:p w:rsidR="00DF5E79" w:rsidRPr="00EF5CB1" w:rsidRDefault="00DF5E79" w:rsidP="00A93F75">
            <w:pPr>
              <w:jc w:val="center"/>
              <w:textAlignment w:val="baseline"/>
              <w:rPr>
                <w:b/>
                <w:sz w:val="20"/>
                <w:szCs w:val="20"/>
              </w:rPr>
            </w:pPr>
            <w:r w:rsidRPr="00EF5CB1">
              <w:rPr>
                <w:b/>
                <w:sz w:val="20"/>
                <w:szCs w:val="20"/>
              </w:rPr>
              <w:t>на жидком топливе</w:t>
            </w:r>
          </w:p>
        </w:tc>
        <w:tc>
          <w:tcPr>
            <w:tcW w:w="2551" w:type="dxa"/>
            <w:shd w:val="clear" w:color="auto" w:fill="E5DFEC" w:themeFill="accent4" w:themeFillTint="33"/>
            <w:vAlign w:val="center"/>
          </w:tcPr>
          <w:p w:rsidR="00DF5E79" w:rsidRPr="00EF5CB1" w:rsidRDefault="00DF5E79" w:rsidP="00A93F75">
            <w:pPr>
              <w:jc w:val="center"/>
              <w:textAlignment w:val="baseline"/>
              <w:rPr>
                <w:b/>
                <w:sz w:val="20"/>
                <w:szCs w:val="20"/>
              </w:rPr>
            </w:pPr>
            <w:r w:rsidRPr="00EF5CB1">
              <w:rPr>
                <w:b/>
                <w:sz w:val="20"/>
                <w:szCs w:val="20"/>
              </w:rPr>
              <w:t>на других видах топлива</w:t>
            </w:r>
          </w:p>
        </w:tc>
      </w:tr>
      <w:tr w:rsidR="00DF5E79" w:rsidRPr="00EF5CB1" w:rsidTr="00A93F75">
        <w:tc>
          <w:tcPr>
            <w:tcW w:w="4503" w:type="dxa"/>
          </w:tcPr>
          <w:p w:rsidR="00DF5E79" w:rsidRPr="00EF5CB1" w:rsidRDefault="00DF5E79" w:rsidP="00A93F75">
            <w:pPr>
              <w:shd w:val="clear" w:color="auto" w:fill="FFFFFF"/>
              <w:textAlignment w:val="baseline"/>
              <w:rPr>
                <w:sz w:val="20"/>
                <w:szCs w:val="20"/>
              </w:rPr>
            </w:pPr>
            <w:r w:rsidRPr="00EF5CB1">
              <w:rPr>
                <w:sz w:val="20"/>
                <w:szCs w:val="20"/>
              </w:rPr>
              <w:t>Общая жесткость, мкг·экв/кг</w:t>
            </w:r>
          </w:p>
        </w:tc>
        <w:tc>
          <w:tcPr>
            <w:tcW w:w="2693" w:type="dxa"/>
            <w:vAlign w:val="center"/>
          </w:tcPr>
          <w:p w:rsidR="00DF5E79" w:rsidRPr="00EF5CB1" w:rsidRDefault="00DF5E79" w:rsidP="00A93F75">
            <w:pPr>
              <w:jc w:val="center"/>
              <w:textAlignment w:val="baseline"/>
              <w:rPr>
                <w:sz w:val="20"/>
                <w:szCs w:val="20"/>
              </w:rPr>
            </w:pPr>
            <w:r w:rsidRPr="00EF5CB1">
              <w:rPr>
                <w:sz w:val="20"/>
                <w:szCs w:val="20"/>
              </w:rPr>
              <w:t>1</w:t>
            </w:r>
          </w:p>
        </w:tc>
        <w:tc>
          <w:tcPr>
            <w:tcW w:w="2551" w:type="dxa"/>
            <w:vAlign w:val="center"/>
          </w:tcPr>
          <w:p w:rsidR="00DF5E79" w:rsidRPr="00EF5CB1" w:rsidRDefault="00DF5E79" w:rsidP="00A93F75">
            <w:pPr>
              <w:jc w:val="center"/>
              <w:textAlignment w:val="baseline"/>
              <w:rPr>
                <w:sz w:val="20"/>
                <w:szCs w:val="20"/>
              </w:rPr>
            </w:pPr>
            <w:r w:rsidRPr="00EF5CB1">
              <w:rPr>
                <w:sz w:val="20"/>
                <w:szCs w:val="20"/>
              </w:rPr>
              <w:t>3</w:t>
            </w:r>
          </w:p>
        </w:tc>
      </w:tr>
      <w:tr w:rsidR="00DF5E79" w:rsidRPr="00EF5CB1" w:rsidTr="00A93F75">
        <w:tc>
          <w:tcPr>
            <w:tcW w:w="4503" w:type="dxa"/>
            <w:vAlign w:val="center"/>
          </w:tcPr>
          <w:p w:rsidR="00DF5E79" w:rsidRPr="00EF5CB1" w:rsidRDefault="00DF5E79" w:rsidP="00A93F75">
            <w:pPr>
              <w:shd w:val="clear" w:color="auto" w:fill="FFFFFF"/>
              <w:textAlignment w:val="baseline"/>
              <w:rPr>
                <w:sz w:val="20"/>
                <w:szCs w:val="20"/>
              </w:rPr>
            </w:pPr>
            <w:r w:rsidRPr="00EF5CB1">
              <w:rPr>
                <w:sz w:val="20"/>
                <w:szCs w:val="20"/>
              </w:rPr>
              <w:t>Содержание соединений железа</w:t>
            </w:r>
          </w:p>
          <w:p w:rsidR="00DF5E79" w:rsidRPr="00EF5CB1" w:rsidRDefault="00DF5E79" w:rsidP="00A93F75">
            <w:pPr>
              <w:shd w:val="clear" w:color="auto" w:fill="FFFFFF"/>
              <w:textAlignment w:val="baseline"/>
              <w:rPr>
                <w:sz w:val="20"/>
                <w:szCs w:val="20"/>
              </w:rPr>
            </w:pPr>
            <w:r w:rsidRPr="00EF5CB1">
              <w:rPr>
                <w:sz w:val="20"/>
                <w:szCs w:val="20"/>
              </w:rPr>
              <w:t>(в пересчете на Fe), мкг/кг</w:t>
            </w:r>
          </w:p>
        </w:tc>
        <w:tc>
          <w:tcPr>
            <w:tcW w:w="2693" w:type="dxa"/>
            <w:vAlign w:val="center"/>
          </w:tcPr>
          <w:p w:rsidR="00DF5E79" w:rsidRPr="00EF5CB1" w:rsidRDefault="00DF5E79" w:rsidP="00A93F75">
            <w:pPr>
              <w:jc w:val="center"/>
              <w:textAlignment w:val="baseline"/>
              <w:rPr>
                <w:sz w:val="20"/>
                <w:szCs w:val="20"/>
              </w:rPr>
            </w:pPr>
            <w:r w:rsidRPr="00EF5CB1">
              <w:rPr>
                <w:sz w:val="20"/>
                <w:szCs w:val="20"/>
              </w:rPr>
              <w:t>20</w:t>
            </w:r>
          </w:p>
        </w:tc>
        <w:tc>
          <w:tcPr>
            <w:tcW w:w="2551" w:type="dxa"/>
            <w:vAlign w:val="center"/>
          </w:tcPr>
          <w:p w:rsidR="00DF5E79" w:rsidRPr="00EF5CB1" w:rsidRDefault="00DF5E79" w:rsidP="00A93F75">
            <w:pPr>
              <w:jc w:val="center"/>
              <w:textAlignment w:val="baseline"/>
              <w:rPr>
                <w:sz w:val="20"/>
                <w:szCs w:val="20"/>
              </w:rPr>
            </w:pPr>
            <w:r w:rsidRPr="00EF5CB1">
              <w:rPr>
                <w:sz w:val="20"/>
                <w:szCs w:val="20"/>
              </w:rPr>
              <w:t>30</w:t>
            </w:r>
          </w:p>
        </w:tc>
      </w:tr>
      <w:tr w:rsidR="00DF5E79" w:rsidRPr="00EF5CB1" w:rsidTr="00A93F75">
        <w:tc>
          <w:tcPr>
            <w:tcW w:w="4503" w:type="dxa"/>
          </w:tcPr>
          <w:p w:rsidR="00DF5E79" w:rsidRPr="00EF5CB1" w:rsidRDefault="00DF5E79" w:rsidP="00A93F75">
            <w:pPr>
              <w:shd w:val="clear" w:color="auto" w:fill="FFFFFF"/>
              <w:textAlignment w:val="baseline"/>
              <w:rPr>
                <w:sz w:val="20"/>
                <w:szCs w:val="20"/>
              </w:rPr>
            </w:pPr>
            <w:r w:rsidRPr="00EF5CB1">
              <w:rPr>
                <w:sz w:val="20"/>
                <w:szCs w:val="20"/>
              </w:rPr>
              <w:t>Содержание соединений меди</w:t>
            </w:r>
          </w:p>
          <w:p w:rsidR="00DF5E79" w:rsidRPr="00EF5CB1" w:rsidRDefault="00DF5E79" w:rsidP="00A93F75">
            <w:pPr>
              <w:shd w:val="clear" w:color="auto" w:fill="FFFFFF"/>
              <w:textAlignment w:val="baseline"/>
              <w:rPr>
                <w:sz w:val="20"/>
                <w:szCs w:val="20"/>
              </w:rPr>
            </w:pPr>
            <w:r w:rsidRPr="00EF5CB1">
              <w:rPr>
                <w:sz w:val="20"/>
                <w:szCs w:val="20"/>
              </w:rPr>
              <w:t>(в пересчете на Cu), мкг/кг</w:t>
            </w:r>
          </w:p>
        </w:tc>
        <w:tc>
          <w:tcPr>
            <w:tcW w:w="2693" w:type="dxa"/>
            <w:vAlign w:val="center"/>
          </w:tcPr>
          <w:p w:rsidR="00DF5E79" w:rsidRPr="00EF5CB1" w:rsidRDefault="00DF5E79" w:rsidP="00A93F75">
            <w:pPr>
              <w:jc w:val="center"/>
              <w:textAlignment w:val="baseline"/>
              <w:rPr>
                <w:sz w:val="20"/>
                <w:szCs w:val="20"/>
              </w:rPr>
            </w:pPr>
            <w:r w:rsidRPr="00EF5CB1">
              <w:rPr>
                <w:sz w:val="20"/>
                <w:szCs w:val="20"/>
              </w:rPr>
              <w:t>5</w:t>
            </w:r>
          </w:p>
        </w:tc>
        <w:tc>
          <w:tcPr>
            <w:tcW w:w="2551" w:type="dxa"/>
            <w:vAlign w:val="center"/>
          </w:tcPr>
          <w:p w:rsidR="00DF5E79" w:rsidRPr="00EF5CB1" w:rsidRDefault="00DF5E79" w:rsidP="00A93F75">
            <w:pPr>
              <w:jc w:val="center"/>
              <w:textAlignment w:val="baseline"/>
              <w:rPr>
                <w:sz w:val="20"/>
                <w:szCs w:val="20"/>
              </w:rPr>
            </w:pPr>
            <w:r w:rsidRPr="00EF5CB1">
              <w:rPr>
                <w:sz w:val="20"/>
                <w:szCs w:val="20"/>
              </w:rPr>
              <w:t>5</w:t>
            </w:r>
          </w:p>
        </w:tc>
      </w:tr>
      <w:tr w:rsidR="00DF5E79" w:rsidRPr="00EF5CB1" w:rsidTr="00A93F75">
        <w:tc>
          <w:tcPr>
            <w:tcW w:w="4503" w:type="dxa"/>
          </w:tcPr>
          <w:p w:rsidR="00DF5E79" w:rsidRPr="00EF5CB1" w:rsidRDefault="00DF5E79" w:rsidP="00A93F75">
            <w:pPr>
              <w:shd w:val="clear" w:color="auto" w:fill="FFFFFF"/>
              <w:textAlignment w:val="baseline"/>
              <w:rPr>
                <w:sz w:val="20"/>
                <w:szCs w:val="20"/>
              </w:rPr>
            </w:pPr>
            <w:r w:rsidRPr="00EF5CB1">
              <w:rPr>
                <w:sz w:val="20"/>
                <w:szCs w:val="20"/>
              </w:rPr>
              <w:t>Содержание растворенного кислорода, мкг/кг</w:t>
            </w:r>
          </w:p>
        </w:tc>
        <w:tc>
          <w:tcPr>
            <w:tcW w:w="2693" w:type="dxa"/>
            <w:vAlign w:val="center"/>
          </w:tcPr>
          <w:p w:rsidR="00DF5E79" w:rsidRPr="00EF5CB1" w:rsidRDefault="00DF5E79" w:rsidP="00A93F75">
            <w:pPr>
              <w:jc w:val="center"/>
              <w:textAlignment w:val="baseline"/>
              <w:rPr>
                <w:sz w:val="20"/>
                <w:szCs w:val="20"/>
              </w:rPr>
            </w:pPr>
            <w:r w:rsidRPr="00EF5CB1">
              <w:rPr>
                <w:sz w:val="20"/>
                <w:szCs w:val="20"/>
              </w:rPr>
              <w:t>10</w:t>
            </w:r>
          </w:p>
        </w:tc>
        <w:tc>
          <w:tcPr>
            <w:tcW w:w="2551" w:type="dxa"/>
            <w:vAlign w:val="center"/>
          </w:tcPr>
          <w:p w:rsidR="00DF5E79" w:rsidRPr="00EF5CB1" w:rsidRDefault="00DF5E79" w:rsidP="00A93F75">
            <w:pPr>
              <w:jc w:val="center"/>
              <w:textAlignment w:val="baseline"/>
              <w:rPr>
                <w:sz w:val="20"/>
                <w:szCs w:val="20"/>
              </w:rPr>
            </w:pPr>
            <w:r w:rsidRPr="00EF5CB1">
              <w:rPr>
                <w:sz w:val="20"/>
                <w:szCs w:val="20"/>
              </w:rPr>
              <w:t>10</w:t>
            </w:r>
          </w:p>
        </w:tc>
      </w:tr>
      <w:tr w:rsidR="00DF5E79" w:rsidRPr="00EF5CB1" w:rsidTr="00DF5E79">
        <w:trPr>
          <w:trHeight w:val="254"/>
        </w:trPr>
        <w:tc>
          <w:tcPr>
            <w:tcW w:w="4503" w:type="dxa"/>
          </w:tcPr>
          <w:p w:rsidR="00DF5E79" w:rsidRPr="00EF5CB1" w:rsidRDefault="00DF5E79" w:rsidP="009574FD">
            <w:pPr>
              <w:shd w:val="clear" w:color="auto" w:fill="FFFFFF"/>
              <w:textAlignment w:val="baseline"/>
              <w:rPr>
                <w:sz w:val="20"/>
                <w:szCs w:val="20"/>
                <w:vertAlign w:val="superscript"/>
              </w:rPr>
            </w:pPr>
            <w:r w:rsidRPr="00EF5CB1">
              <w:rPr>
                <w:sz w:val="20"/>
                <w:szCs w:val="20"/>
              </w:rPr>
              <w:t>Значение рН при 25°C</w:t>
            </w:r>
            <w:r w:rsidR="009574FD" w:rsidRPr="00EF5CB1">
              <w:rPr>
                <w:sz w:val="20"/>
                <w:szCs w:val="20"/>
                <w:vertAlign w:val="superscript"/>
              </w:rPr>
              <w:t>*</w:t>
            </w:r>
          </w:p>
        </w:tc>
        <w:tc>
          <w:tcPr>
            <w:tcW w:w="2693" w:type="dxa"/>
          </w:tcPr>
          <w:p w:rsidR="00DF5E79" w:rsidRPr="00EF5CB1" w:rsidRDefault="00DF5E79" w:rsidP="00DF5E79">
            <w:pPr>
              <w:shd w:val="clear" w:color="auto" w:fill="FFFFFF"/>
              <w:jc w:val="center"/>
              <w:textAlignment w:val="baseline"/>
              <w:rPr>
                <w:sz w:val="20"/>
                <w:szCs w:val="20"/>
              </w:rPr>
            </w:pPr>
            <w:r w:rsidRPr="00EF5CB1">
              <w:rPr>
                <w:sz w:val="20"/>
                <w:szCs w:val="20"/>
              </w:rPr>
              <w:t>9,1</w:t>
            </w:r>
            <w:r w:rsidR="00D958B1" w:rsidRPr="00EF5CB1">
              <w:rPr>
                <w:rFonts w:cs="Times New Roman"/>
                <w:sz w:val="20"/>
                <w:szCs w:val="20"/>
              </w:rPr>
              <w:t>±</w:t>
            </w:r>
            <w:r w:rsidR="00D958B1" w:rsidRPr="00EF5CB1">
              <w:rPr>
                <w:sz w:val="20"/>
                <w:szCs w:val="20"/>
              </w:rPr>
              <w:t>0,1</w:t>
            </w:r>
          </w:p>
        </w:tc>
        <w:tc>
          <w:tcPr>
            <w:tcW w:w="2551" w:type="dxa"/>
          </w:tcPr>
          <w:p w:rsidR="00DF5E79" w:rsidRPr="00EF5CB1" w:rsidRDefault="00DF5E79" w:rsidP="00DF5E79">
            <w:pPr>
              <w:shd w:val="clear" w:color="auto" w:fill="FFFFFF"/>
              <w:jc w:val="center"/>
              <w:textAlignment w:val="baseline"/>
              <w:rPr>
                <w:sz w:val="20"/>
                <w:szCs w:val="20"/>
              </w:rPr>
            </w:pPr>
            <w:r w:rsidRPr="00EF5CB1">
              <w:rPr>
                <w:sz w:val="20"/>
                <w:szCs w:val="20"/>
              </w:rPr>
              <w:t>9,1+</w:t>
            </w:r>
            <w:r w:rsidR="00D958B1" w:rsidRPr="00EF5CB1">
              <w:rPr>
                <w:sz w:val="20"/>
                <w:szCs w:val="20"/>
              </w:rPr>
              <w:t>0,1</w:t>
            </w:r>
          </w:p>
        </w:tc>
      </w:tr>
      <w:tr w:rsidR="00DF5E79" w:rsidRPr="00EF5CB1" w:rsidTr="00A93F75">
        <w:tc>
          <w:tcPr>
            <w:tcW w:w="4503" w:type="dxa"/>
          </w:tcPr>
          <w:p w:rsidR="00DF5E79" w:rsidRPr="00EF5CB1" w:rsidRDefault="00DF5E79" w:rsidP="00A93F75">
            <w:pPr>
              <w:shd w:val="clear" w:color="auto" w:fill="FFFFFF"/>
              <w:textAlignment w:val="baseline"/>
              <w:rPr>
                <w:sz w:val="20"/>
                <w:szCs w:val="20"/>
              </w:rPr>
            </w:pPr>
            <w:r w:rsidRPr="00EF5CB1">
              <w:rPr>
                <w:sz w:val="20"/>
                <w:szCs w:val="20"/>
              </w:rPr>
              <w:t>Содержание нефтепродуктов, мг/кг</w:t>
            </w:r>
          </w:p>
        </w:tc>
        <w:tc>
          <w:tcPr>
            <w:tcW w:w="2693" w:type="dxa"/>
            <w:vAlign w:val="center"/>
          </w:tcPr>
          <w:p w:rsidR="00DF5E79" w:rsidRPr="00EF5CB1" w:rsidRDefault="00DF5E79" w:rsidP="00A93F75">
            <w:pPr>
              <w:jc w:val="center"/>
              <w:textAlignment w:val="baseline"/>
              <w:rPr>
                <w:sz w:val="20"/>
                <w:szCs w:val="20"/>
              </w:rPr>
            </w:pPr>
            <w:r w:rsidRPr="00EF5CB1">
              <w:rPr>
                <w:sz w:val="20"/>
                <w:szCs w:val="20"/>
              </w:rPr>
              <w:t>0,3</w:t>
            </w:r>
          </w:p>
        </w:tc>
        <w:tc>
          <w:tcPr>
            <w:tcW w:w="2551" w:type="dxa"/>
            <w:vAlign w:val="center"/>
          </w:tcPr>
          <w:p w:rsidR="00DF5E79" w:rsidRPr="00EF5CB1" w:rsidRDefault="00DF5E79" w:rsidP="00A93F75">
            <w:pPr>
              <w:jc w:val="center"/>
              <w:textAlignment w:val="baseline"/>
              <w:rPr>
                <w:sz w:val="20"/>
                <w:szCs w:val="20"/>
              </w:rPr>
            </w:pPr>
            <w:r w:rsidRPr="00EF5CB1">
              <w:rPr>
                <w:sz w:val="20"/>
                <w:szCs w:val="20"/>
              </w:rPr>
              <w:t>0,3</w:t>
            </w:r>
          </w:p>
        </w:tc>
      </w:tr>
    </w:tbl>
    <w:p w:rsidR="00DF5E79" w:rsidRPr="00EF5CB1" w:rsidRDefault="00DF5E79" w:rsidP="00DF5E79">
      <w:pPr>
        <w:shd w:val="clear" w:color="auto" w:fill="FFFFFF"/>
        <w:jc w:val="both"/>
        <w:textAlignment w:val="baseline"/>
        <w:rPr>
          <w:sz w:val="20"/>
          <w:szCs w:val="20"/>
        </w:rPr>
      </w:pPr>
      <w:r w:rsidRPr="00EF5CB1">
        <w:rPr>
          <w:sz w:val="20"/>
          <w:szCs w:val="20"/>
        </w:rPr>
        <w:t>_____</w:t>
      </w:r>
    </w:p>
    <w:p w:rsidR="00AD7EA3" w:rsidRPr="00EF5CB1" w:rsidRDefault="009574FD" w:rsidP="009F5B17">
      <w:pPr>
        <w:shd w:val="clear" w:color="auto" w:fill="FFFFFF"/>
        <w:jc w:val="both"/>
        <w:textAlignment w:val="baseline"/>
        <w:rPr>
          <w:sz w:val="24"/>
          <w:szCs w:val="24"/>
        </w:rPr>
      </w:pPr>
      <w:r w:rsidRPr="00EF5CB1">
        <w:rPr>
          <w:sz w:val="20"/>
          <w:szCs w:val="20"/>
          <w:vertAlign w:val="superscript"/>
        </w:rPr>
        <w:t>*</w:t>
      </w:r>
      <w:r w:rsidR="00DF5E79" w:rsidRPr="00EF5CB1">
        <w:rPr>
          <w:sz w:val="20"/>
          <w:szCs w:val="20"/>
        </w:rPr>
        <w:t xml:space="preserve">  При восполнении потерь пара и конденсата химически очищенной водой допускается повышение значения рН до 10,5.</w:t>
      </w:r>
    </w:p>
    <w:p w:rsidR="00AD7EA3" w:rsidRPr="00EF5CB1" w:rsidRDefault="00AD7EA3" w:rsidP="009F5B17">
      <w:pPr>
        <w:shd w:val="clear" w:color="auto" w:fill="FFFFFF"/>
        <w:jc w:val="both"/>
        <w:textAlignment w:val="baseline"/>
        <w:rPr>
          <w:sz w:val="24"/>
          <w:szCs w:val="24"/>
        </w:rPr>
      </w:pPr>
    </w:p>
    <w:p w:rsidR="009F5B17" w:rsidRPr="00EF5CB1" w:rsidRDefault="009F5B17" w:rsidP="0067672D">
      <w:pPr>
        <w:shd w:val="clear" w:color="auto" w:fill="FFFFFF"/>
        <w:ind w:firstLine="708"/>
        <w:jc w:val="both"/>
        <w:textAlignment w:val="baseline"/>
        <w:rPr>
          <w:b/>
          <w:sz w:val="20"/>
          <w:szCs w:val="20"/>
        </w:rPr>
      </w:pPr>
      <w:r w:rsidRPr="00EF5CB1">
        <w:rPr>
          <w:b/>
          <w:sz w:val="20"/>
          <w:szCs w:val="20"/>
        </w:rPr>
        <w:t>г) для энерготехнологических котлов и котлов-утилизаторов с рабочим давлением пара до 5 МПа:</w:t>
      </w:r>
    </w:p>
    <w:p w:rsidR="00F61805" w:rsidRPr="00EF5CB1" w:rsidRDefault="00F61805" w:rsidP="009F5B17">
      <w:pPr>
        <w:shd w:val="clear" w:color="auto" w:fill="FFFFFF"/>
        <w:jc w:val="both"/>
        <w:textAlignment w:val="baseline"/>
        <w:rPr>
          <w:b/>
          <w:sz w:val="20"/>
          <w:szCs w:val="20"/>
        </w:rPr>
      </w:pPr>
    </w:p>
    <w:tbl>
      <w:tblPr>
        <w:tblStyle w:val="ab"/>
        <w:tblW w:w="9889" w:type="dxa"/>
        <w:tblLayout w:type="fixed"/>
        <w:tblLook w:val="04A0" w:firstRow="1" w:lastRow="0" w:firstColumn="1" w:lastColumn="0" w:noHBand="0" w:noVBand="1"/>
      </w:tblPr>
      <w:tblGrid>
        <w:gridCol w:w="3360"/>
        <w:gridCol w:w="1560"/>
        <w:gridCol w:w="1562"/>
        <w:gridCol w:w="854"/>
        <w:gridCol w:w="1560"/>
        <w:gridCol w:w="993"/>
      </w:tblGrid>
      <w:tr w:rsidR="00BB2052" w:rsidRPr="00EF5CB1" w:rsidTr="002C48BF">
        <w:trPr>
          <w:trHeight w:val="264"/>
        </w:trPr>
        <w:tc>
          <w:tcPr>
            <w:tcW w:w="3360" w:type="dxa"/>
            <w:vMerge w:val="restart"/>
            <w:shd w:val="clear" w:color="auto" w:fill="E5DFEC" w:themeFill="accent4" w:themeFillTint="33"/>
            <w:vAlign w:val="center"/>
          </w:tcPr>
          <w:p w:rsidR="00BB2052" w:rsidRPr="00EF5CB1" w:rsidRDefault="00BB2052" w:rsidP="00A93F75">
            <w:pPr>
              <w:jc w:val="center"/>
              <w:textAlignment w:val="baseline"/>
              <w:rPr>
                <w:rFonts w:cs="Times New Roman"/>
                <w:b/>
                <w:sz w:val="20"/>
                <w:szCs w:val="20"/>
              </w:rPr>
            </w:pPr>
            <w:r w:rsidRPr="00EF5CB1">
              <w:rPr>
                <w:rFonts w:cs="Times New Roman"/>
                <w:b/>
                <w:sz w:val="20"/>
                <w:szCs w:val="20"/>
              </w:rPr>
              <w:t>Показатель</w:t>
            </w:r>
          </w:p>
        </w:tc>
        <w:tc>
          <w:tcPr>
            <w:tcW w:w="6529" w:type="dxa"/>
            <w:gridSpan w:val="5"/>
            <w:shd w:val="clear" w:color="auto" w:fill="E5DFEC" w:themeFill="accent4" w:themeFillTint="33"/>
            <w:vAlign w:val="center"/>
          </w:tcPr>
          <w:p w:rsidR="00BB2052" w:rsidRPr="00EF5CB1" w:rsidRDefault="009F0D8A" w:rsidP="007B31B6">
            <w:pPr>
              <w:jc w:val="center"/>
              <w:textAlignment w:val="baseline"/>
              <w:rPr>
                <w:rFonts w:cs="Times New Roman"/>
                <w:b/>
                <w:sz w:val="20"/>
                <w:szCs w:val="20"/>
              </w:rPr>
            </w:pPr>
            <w:r w:rsidRPr="00EF5CB1">
              <w:rPr>
                <w:rFonts w:cs="Times New Roman"/>
                <w:b/>
                <w:sz w:val="20"/>
                <w:szCs w:val="20"/>
              </w:rPr>
              <w:t xml:space="preserve">Значения при </w:t>
            </w:r>
            <w:r w:rsidR="007B31B6" w:rsidRPr="00EF5CB1">
              <w:rPr>
                <w:rFonts w:cs="Times New Roman"/>
                <w:b/>
                <w:sz w:val="20"/>
                <w:szCs w:val="20"/>
              </w:rPr>
              <w:t>Р</w:t>
            </w:r>
            <w:r w:rsidRPr="00EF5CB1">
              <w:rPr>
                <w:rFonts w:cs="Times New Roman"/>
                <w:b/>
                <w:sz w:val="20"/>
                <w:szCs w:val="20"/>
              </w:rPr>
              <w:t>абочем давлении пара, МПа</w:t>
            </w:r>
          </w:p>
        </w:tc>
      </w:tr>
      <w:tr w:rsidR="00564123" w:rsidRPr="00EF5CB1" w:rsidTr="002C48BF">
        <w:trPr>
          <w:trHeight w:val="264"/>
        </w:trPr>
        <w:tc>
          <w:tcPr>
            <w:tcW w:w="3360" w:type="dxa"/>
            <w:vMerge/>
            <w:shd w:val="clear" w:color="auto" w:fill="E5DFEC" w:themeFill="accent4" w:themeFillTint="33"/>
            <w:vAlign w:val="center"/>
          </w:tcPr>
          <w:p w:rsidR="00564123" w:rsidRPr="00EF5CB1" w:rsidRDefault="00564123" w:rsidP="00A93F75">
            <w:pPr>
              <w:jc w:val="center"/>
              <w:textAlignment w:val="baseline"/>
              <w:rPr>
                <w:rFonts w:cs="Times New Roman"/>
                <w:b/>
                <w:sz w:val="20"/>
                <w:szCs w:val="20"/>
              </w:rPr>
            </w:pPr>
          </w:p>
        </w:tc>
        <w:tc>
          <w:tcPr>
            <w:tcW w:w="1560" w:type="dxa"/>
            <w:shd w:val="clear" w:color="auto" w:fill="E5DFEC" w:themeFill="accent4" w:themeFillTint="33"/>
            <w:vAlign w:val="center"/>
          </w:tcPr>
          <w:p w:rsidR="00564123" w:rsidRPr="00EF5CB1" w:rsidRDefault="00564123" w:rsidP="00A93F75">
            <w:pPr>
              <w:jc w:val="center"/>
              <w:textAlignment w:val="baseline"/>
              <w:rPr>
                <w:rFonts w:cs="Times New Roman"/>
                <w:b/>
                <w:sz w:val="20"/>
                <w:szCs w:val="20"/>
              </w:rPr>
            </w:pPr>
            <w:r w:rsidRPr="00EF5CB1">
              <w:rPr>
                <w:rFonts w:cs="Times New Roman"/>
                <w:b/>
                <w:sz w:val="20"/>
                <w:szCs w:val="20"/>
              </w:rPr>
              <w:t>0,9</w:t>
            </w:r>
          </w:p>
        </w:tc>
        <w:tc>
          <w:tcPr>
            <w:tcW w:w="2416" w:type="dxa"/>
            <w:gridSpan w:val="2"/>
            <w:shd w:val="clear" w:color="auto" w:fill="E5DFEC" w:themeFill="accent4" w:themeFillTint="33"/>
            <w:vAlign w:val="center"/>
          </w:tcPr>
          <w:p w:rsidR="00564123" w:rsidRPr="00EF5CB1" w:rsidRDefault="00564123" w:rsidP="00A93F75">
            <w:pPr>
              <w:jc w:val="center"/>
              <w:textAlignment w:val="baseline"/>
              <w:rPr>
                <w:rFonts w:cs="Times New Roman"/>
                <w:b/>
                <w:sz w:val="20"/>
                <w:szCs w:val="20"/>
              </w:rPr>
            </w:pPr>
            <w:r w:rsidRPr="00EF5CB1">
              <w:rPr>
                <w:rFonts w:cs="Times New Roman"/>
                <w:b/>
                <w:sz w:val="20"/>
                <w:szCs w:val="20"/>
              </w:rPr>
              <w:t>1,4</w:t>
            </w:r>
          </w:p>
        </w:tc>
        <w:tc>
          <w:tcPr>
            <w:tcW w:w="2553" w:type="dxa"/>
            <w:gridSpan w:val="2"/>
            <w:shd w:val="clear" w:color="auto" w:fill="E5DFEC" w:themeFill="accent4" w:themeFillTint="33"/>
            <w:vAlign w:val="center"/>
          </w:tcPr>
          <w:p w:rsidR="00564123" w:rsidRPr="00EF5CB1" w:rsidRDefault="00564123" w:rsidP="00A93F75">
            <w:pPr>
              <w:jc w:val="center"/>
              <w:textAlignment w:val="baseline"/>
              <w:rPr>
                <w:rFonts w:cs="Times New Roman"/>
                <w:b/>
                <w:sz w:val="20"/>
                <w:szCs w:val="20"/>
              </w:rPr>
            </w:pPr>
            <w:r w:rsidRPr="00EF5CB1">
              <w:rPr>
                <w:rFonts w:cs="Times New Roman"/>
                <w:b/>
                <w:sz w:val="20"/>
                <w:szCs w:val="20"/>
              </w:rPr>
              <w:t>4 и 5</w:t>
            </w:r>
          </w:p>
        </w:tc>
      </w:tr>
      <w:tr w:rsidR="00BB2052" w:rsidRPr="00EF5CB1" w:rsidTr="002C48BF">
        <w:trPr>
          <w:trHeight w:val="176"/>
        </w:trPr>
        <w:tc>
          <w:tcPr>
            <w:tcW w:w="3360" w:type="dxa"/>
            <w:vMerge/>
            <w:shd w:val="clear" w:color="auto" w:fill="E5DFEC" w:themeFill="accent4" w:themeFillTint="33"/>
            <w:vAlign w:val="center"/>
          </w:tcPr>
          <w:p w:rsidR="00BB2052" w:rsidRPr="00EF5CB1" w:rsidRDefault="00BB2052" w:rsidP="00A93F75">
            <w:pPr>
              <w:jc w:val="center"/>
              <w:textAlignment w:val="baseline"/>
              <w:rPr>
                <w:rFonts w:cs="Times New Roman"/>
                <w:b/>
                <w:sz w:val="20"/>
                <w:szCs w:val="20"/>
              </w:rPr>
            </w:pPr>
          </w:p>
        </w:tc>
        <w:tc>
          <w:tcPr>
            <w:tcW w:w="6529" w:type="dxa"/>
            <w:gridSpan w:val="5"/>
            <w:shd w:val="clear" w:color="auto" w:fill="E5DFEC" w:themeFill="accent4" w:themeFillTint="33"/>
            <w:vAlign w:val="center"/>
          </w:tcPr>
          <w:p w:rsidR="00BB2052" w:rsidRPr="00EF5CB1" w:rsidRDefault="00564123" w:rsidP="00A93F75">
            <w:pPr>
              <w:jc w:val="center"/>
              <w:textAlignment w:val="baseline"/>
              <w:rPr>
                <w:rFonts w:cs="Times New Roman"/>
                <w:b/>
                <w:sz w:val="20"/>
                <w:szCs w:val="20"/>
              </w:rPr>
            </w:pPr>
            <w:r w:rsidRPr="00EF5CB1">
              <w:rPr>
                <w:rFonts w:cs="Times New Roman"/>
                <w:b/>
                <w:sz w:val="20"/>
                <w:szCs w:val="20"/>
              </w:rPr>
              <w:t>Температура греющего газа (расчетная), °C</w:t>
            </w:r>
          </w:p>
        </w:tc>
      </w:tr>
      <w:tr w:rsidR="00BB2052" w:rsidRPr="00EF5CB1" w:rsidTr="002C48BF">
        <w:trPr>
          <w:trHeight w:val="176"/>
        </w:trPr>
        <w:tc>
          <w:tcPr>
            <w:tcW w:w="3360" w:type="dxa"/>
            <w:vMerge/>
            <w:shd w:val="clear" w:color="auto" w:fill="E5DFEC" w:themeFill="accent4" w:themeFillTint="33"/>
            <w:vAlign w:val="center"/>
          </w:tcPr>
          <w:p w:rsidR="00BB2052" w:rsidRPr="00EF5CB1" w:rsidRDefault="00BB2052" w:rsidP="00A93F75">
            <w:pPr>
              <w:jc w:val="center"/>
              <w:textAlignment w:val="baseline"/>
              <w:rPr>
                <w:rFonts w:cs="Times New Roman"/>
                <w:b/>
                <w:sz w:val="20"/>
                <w:szCs w:val="20"/>
              </w:rPr>
            </w:pPr>
          </w:p>
        </w:tc>
        <w:tc>
          <w:tcPr>
            <w:tcW w:w="1560" w:type="dxa"/>
            <w:shd w:val="clear" w:color="auto" w:fill="E5DFEC" w:themeFill="accent4" w:themeFillTint="33"/>
            <w:vAlign w:val="center"/>
          </w:tcPr>
          <w:p w:rsidR="00BB2052" w:rsidRPr="00EF5CB1" w:rsidRDefault="00564123" w:rsidP="00A93F75">
            <w:pPr>
              <w:jc w:val="center"/>
              <w:textAlignment w:val="baseline"/>
              <w:rPr>
                <w:rFonts w:cs="Times New Roman"/>
                <w:b/>
                <w:sz w:val="20"/>
                <w:szCs w:val="20"/>
              </w:rPr>
            </w:pPr>
            <w:r w:rsidRPr="00EF5CB1">
              <w:rPr>
                <w:rFonts w:cs="Times New Roman"/>
                <w:b/>
                <w:sz w:val="20"/>
                <w:szCs w:val="20"/>
              </w:rPr>
              <w:t>до 1200 вклю-чительно</w:t>
            </w:r>
          </w:p>
        </w:tc>
        <w:tc>
          <w:tcPr>
            <w:tcW w:w="1562" w:type="dxa"/>
            <w:shd w:val="clear" w:color="auto" w:fill="E5DFEC" w:themeFill="accent4" w:themeFillTint="33"/>
            <w:vAlign w:val="center"/>
          </w:tcPr>
          <w:p w:rsidR="00BB2052" w:rsidRPr="00EF5CB1" w:rsidRDefault="00564123" w:rsidP="00BB2052">
            <w:pPr>
              <w:ind w:hanging="2"/>
              <w:jc w:val="center"/>
              <w:textAlignment w:val="baseline"/>
              <w:rPr>
                <w:rFonts w:cs="Times New Roman"/>
                <w:b/>
                <w:sz w:val="20"/>
                <w:szCs w:val="20"/>
              </w:rPr>
            </w:pPr>
            <w:r w:rsidRPr="00EF5CB1">
              <w:rPr>
                <w:rFonts w:cs="Times New Roman"/>
                <w:b/>
                <w:sz w:val="20"/>
                <w:szCs w:val="20"/>
              </w:rPr>
              <w:t>до 1200 вклю-чительно</w:t>
            </w:r>
          </w:p>
        </w:tc>
        <w:tc>
          <w:tcPr>
            <w:tcW w:w="854" w:type="dxa"/>
            <w:shd w:val="clear" w:color="auto" w:fill="E5DFEC" w:themeFill="accent4" w:themeFillTint="33"/>
            <w:vAlign w:val="center"/>
          </w:tcPr>
          <w:p w:rsidR="00BB2052" w:rsidRPr="00EF5CB1" w:rsidRDefault="00564123" w:rsidP="00A93F75">
            <w:pPr>
              <w:jc w:val="center"/>
              <w:textAlignment w:val="baseline"/>
              <w:rPr>
                <w:rFonts w:cs="Times New Roman"/>
                <w:b/>
                <w:sz w:val="20"/>
                <w:szCs w:val="20"/>
              </w:rPr>
            </w:pPr>
            <w:r w:rsidRPr="00EF5CB1">
              <w:rPr>
                <w:rFonts w:cs="Times New Roman"/>
                <w:b/>
                <w:sz w:val="20"/>
                <w:szCs w:val="20"/>
              </w:rPr>
              <w:t>свыше 1200</w:t>
            </w:r>
          </w:p>
        </w:tc>
        <w:tc>
          <w:tcPr>
            <w:tcW w:w="1560" w:type="dxa"/>
            <w:shd w:val="clear" w:color="auto" w:fill="E5DFEC" w:themeFill="accent4" w:themeFillTint="33"/>
            <w:vAlign w:val="center"/>
          </w:tcPr>
          <w:p w:rsidR="00BB2052" w:rsidRPr="00EF5CB1" w:rsidRDefault="00564123" w:rsidP="00A93F75">
            <w:pPr>
              <w:jc w:val="center"/>
              <w:textAlignment w:val="baseline"/>
              <w:rPr>
                <w:rFonts w:cs="Times New Roman"/>
                <w:b/>
                <w:sz w:val="20"/>
                <w:szCs w:val="20"/>
              </w:rPr>
            </w:pPr>
            <w:r w:rsidRPr="00EF5CB1">
              <w:rPr>
                <w:rFonts w:cs="Times New Roman"/>
                <w:b/>
                <w:sz w:val="20"/>
                <w:szCs w:val="20"/>
              </w:rPr>
              <w:t>до 1200 вклю-чительно</w:t>
            </w:r>
          </w:p>
        </w:tc>
        <w:tc>
          <w:tcPr>
            <w:tcW w:w="993" w:type="dxa"/>
            <w:shd w:val="clear" w:color="auto" w:fill="E5DFEC" w:themeFill="accent4" w:themeFillTint="33"/>
          </w:tcPr>
          <w:p w:rsidR="00BB2052" w:rsidRPr="00EF5CB1" w:rsidRDefault="00564123" w:rsidP="00A93F75">
            <w:pPr>
              <w:jc w:val="center"/>
              <w:textAlignment w:val="baseline"/>
              <w:rPr>
                <w:rFonts w:cs="Times New Roman"/>
                <w:b/>
                <w:sz w:val="20"/>
                <w:szCs w:val="20"/>
              </w:rPr>
            </w:pPr>
            <w:r w:rsidRPr="00EF5CB1">
              <w:rPr>
                <w:rFonts w:cs="Times New Roman"/>
                <w:b/>
                <w:sz w:val="20"/>
                <w:szCs w:val="20"/>
              </w:rPr>
              <w:t>свыше 1200</w:t>
            </w:r>
          </w:p>
        </w:tc>
      </w:tr>
      <w:tr w:rsidR="00564123" w:rsidRPr="00EF5CB1" w:rsidTr="002C48BF">
        <w:tc>
          <w:tcPr>
            <w:tcW w:w="3360" w:type="dxa"/>
          </w:tcPr>
          <w:p w:rsidR="00564123" w:rsidRPr="00EF5CB1" w:rsidRDefault="00564123" w:rsidP="00A93F75">
            <w:pPr>
              <w:shd w:val="clear" w:color="auto" w:fill="FFFFFF"/>
              <w:textAlignment w:val="baseline"/>
              <w:rPr>
                <w:sz w:val="20"/>
                <w:szCs w:val="20"/>
              </w:rPr>
            </w:pPr>
            <w:r w:rsidRPr="00EF5CB1">
              <w:rPr>
                <w:sz w:val="20"/>
                <w:szCs w:val="20"/>
              </w:rPr>
              <w:t>Прозрачность по шрифту</w:t>
            </w:r>
          </w:p>
          <w:p w:rsidR="00564123" w:rsidRPr="00EF5CB1" w:rsidRDefault="00564123" w:rsidP="00A93F75">
            <w:pPr>
              <w:shd w:val="clear" w:color="auto" w:fill="FFFFFF"/>
              <w:textAlignment w:val="baseline"/>
              <w:rPr>
                <w:sz w:val="20"/>
                <w:szCs w:val="20"/>
              </w:rPr>
            </w:pPr>
            <w:r w:rsidRPr="00EF5CB1">
              <w:rPr>
                <w:sz w:val="20"/>
                <w:szCs w:val="20"/>
              </w:rPr>
              <w:t>(по Снеллену), см, не менее</w:t>
            </w:r>
          </w:p>
        </w:tc>
        <w:tc>
          <w:tcPr>
            <w:tcW w:w="1560" w:type="dxa"/>
            <w:vAlign w:val="center"/>
          </w:tcPr>
          <w:p w:rsidR="00564123" w:rsidRPr="00EF5CB1" w:rsidRDefault="00A36754" w:rsidP="00A93F75">
            <w:pPr>
              <w:shd w:val="clear" w:color="auto" w:fill="FFFFFF"/>
              <w:jc w:val="center"/>
              <w:textAlignment w:val="baseline"/>
              <w:rPr>
                <w:sz w:val="20"/>
                <w:szCs w:val="20"/>
                <w:u w:val="single"/>
              </w:rPr>
            </w:pPr>
            <w:r w:rsidRPr="00EF5CB1">
              <w:rPr>
                <w:sz w:val="20"/>
                <w:szCs w:val="20"/>
                <w:u w:val="single"/>
              </w:rPr>
              <w:t xml:space="preserve"> </w:t>
            </w:r>
            <w:r w:rsidR="00564123" w:rsidRPr="00EF5CB1">
              <w:rPr>
                <w:sz w:val="20"/>
                <w:szCs w:val="20"/>
                <w:u w:val="single"/>
              </w:rPr>
              <w:t>30</w:t>
            </w:r>
            <w:r w:rsidR="009574FD" w:rsidRPr="00EF5CB1">
              <w:rPr>
                <w:sz w:val="20"/>
                <w:szCs w:val="20"/>
                <w:u w:val="single"/>
                <w:vertAlign w:val="superscript"/>
              </w:rPr>
              <w:t>*</w:t>
            </w:r>
          </w:p>
          <w:p w:rsidR="00A36754" w:rsidRPr="00EF5CB1" w:rsidRDefault="00A36754" w:rsidP="00A93F75">
            <w:pPr>
              <w:shd w:val="clear" w:color="auto" w:fill="FFFFFF"/>
              <w:jc w:val="center"/>
              <w:textAlignment w:val="baseline"/>
              <w:rPr>
                <w:sz w:val="20"/>
                <w:szCs w:val="20"/>
              </w:rPr>
            </w:pPr>
            <w:r w:rsidRPr="00EF5CB1">
              <w:rPr>
                <w:sz w:val="20"/>
                <w:szCs w:val="20"/>
              </w:rPr>
              <w:t>20</w:t>
            </w:r>
          </w:p>
        </w:tc>
        <w:tc>
          <w:tcPr>
            <w:tcW w:w="1562" w:type="dxa"/>
            <w:vAlign w:val="center"/>
          </w:tcPr>
          <w:p w:rsidR="00564123" w:rsidRPr="00EF5CB1" w:rsidRDefault="00A36754" w:rsidP="00A93F75">
            <w:pPr>
              <w:shd w:val="clear" w:color="auto" w:fill="FFFFFF"/>
              <w:jc w:val="center"/>
              <w:textAlignment w:val="baseline"/>
              <w:rPr>
                <w:sz w:val="20"/>
                <w:szCs w:val="20"/>
                <w:u w:val="single"/>
              </w:rPr>
            </w:pPr>
            <w:r w:rsidRPr="00EF5CB1">
              <w:rPr>
                <w:sz w:val="20"/>
                <w:szCs w:val="20"/>
                <w:u w:val="single"/>
              </w:rPr>
              <w:t xml:space="preserve"> 4</w:t>
            </w:r>
            <w:r w:rsidR="00564123" w:rsidRPr="00EF5CB1">
              <w:rPr>
                <w:sz w:val="20"/>
                <w:szCs w:val="20"/>
                <w:u w:val="single"/>
              </w:rPr>
              <w:t>0</w:t>
            </w:r>
            <w:r w:rsidR="009574FD" w:rsidRPr="00EF5CB1">
              <w:rPr>
                <w:sz w:val="20"/>
                <w:szCs w:val="20"/>
                <w:u w:val="single"/>
                <w:vertAlign w:val="superscript"/>
              </w:rPr>
              <w:t>*</w:t>
            </w:r>
          </w:p>
          <w:p w:rsidR="00A36754" w:rsidRPr="00EF5CB1" w:rsidRDefault="00A36754" w:rsidP="00A93F75">
            <w:pPr>
              <w:shd w:val="clear" w:color="auto" w:fill="FFFFFF"/>
              <w:jc w:val="center"/>
              <w:textAlignment w:val="baseline"/>
              <w:rPr>
                <w:sz w:val="20"/>
                <w:szCs w:val="20"/>
              </w:rPr>
            </w:pPr>
            <w:r w:rsidRPr="00EF5CB1">
              <w:rPr>
                <w:sz w:val="20"/>
                <w:szCs w:val="20"/>
              </w:rPr>
              <w:t>30</w:t>
            </w:r>
          </w:p>
        </w:tc>
        <w:tc>
          <w:tcPr>
            <w:tcW w:w="3407" w:type="dxa"/>
            <w:gridSpan w:val="3"/>
            <w:vAlign w:val="center"/>
          </w:tcPr>
          <w:p w:rsidR="00564123" w:rsidRPr="00EF5CB1" w:rsidRDefault="00564123" w:rsidP="00564123">
            <w:pPr>
              <w:shd w:val="clear" w:color="auto" w:fill="FFFFFF"/>
              <w:jc w:val="center"/>
              <w:textAlignment w:val="baseline"/>
              <w:rPr>
                <w:sz w:val="20"/>
                <w:szCs w:val="20"/>
              </w:rPr>
            </w:pPr>
            <w:r w:rsidRPr="00EF5CB1">
              <w:rPr>
                <w:sz w:val="20"/>
                <w:szCs w:val="20"/>
              </w:rPr>
              <w:t>40</w:t>
            </w:r>
          </w:p>
        </w:tc>
      </w:tr>
      <w:tr w:rsidR="00BB2052" w:rsidRPr="00EF5CB1" w:rsidTr="002C48BF">
        <w:tc>
          <w:tcPr>
            <w:tcW w:w="3360" w:type="dxa"/>
            <w:vAlign w:val="center"/>
          </w:tcPr>
          <w:p w:rsidR="00BB2052" w:rsidRPr="00EF5CB1" w:rsidRDefault="00BB2052" w:rsidP="00A93F75">
            <w:pPr>
              <w:shd w:val="clear" w:color="auto" w:fill="FFFFFF"/>
              <w:textAlignment w:val="baseline"/>
              <w:rPr>
                <w:sz w:val="20"/>
                <w:szCs w:val="20"/>
              </w:rPr>
            </w:pPr>
            <w:r w:rsidRPr="00EF5CB1">
              <w:rPr>
                <w:sz w:val="20"/>
                <w:szCs w:val="20"/>
              </w:rPr>
              <w:t>Общая жесткость, мкг·экв/кг</w:t>
            </w:r>
          </w:p>
        </w:tc>
        <w:tc>
          <w:tcPr>
            <w:tcW w:w="1560" w:type="dxa"/>
            <w:vAlign w:val="center"/>
          </w:tcPr>
          <w:p w:rsidR="00BB2052" w:rsidRPr="00EF5CB1" w:rsidRDefault="00BB2052" w:rsidP="00A93F75">
            <w:pPr>
              <w:jc w:val="center"/>
              <w:textAlignment w:val="baseline"/>
              <w:rPr>
                <w:rFonts w:cs="Times New Roman"/>
                <w:sz w:val="20"/>
                <w:szCs w:val="20"/>
                <w:u w:val="single"/>
                <w:vertAlign w:val="superscript"/>
              </w:rPr>
            </w:pPr>
            <w:r w:rsidRPr="00EF5CB1">
              <w:rPr>
                <w:rFonts w:cs="Times New Roman"/>
                <w:sz w:val="20"/>
                <w:szCs w:val="20"/>
                <w:u w:val="single"/>
              </w:rPr>
              <w:t xml:space="preserve"> </w:t>
            </w:r>
            <w:r w:rsidR="00A36754" w:rsidRPr="00EF5CB1">
              <w:rPr>
                <w:rFonts w:cs="Times New Roman"/>
                <w:sz w:val="20"/>
                <w:szCs w:val="20"/>
                <w:u w:val="single"/>
              </w:rPr>
              <w:t>4</w:t>
            </w:r>
            <w:r w:rsidRPr="00EF5CB1">
              <w:rPr>
                <w:rFonts w:cs="Times New Roman"/>
                <w:sz w:val="20"/>
                <w:szCs w:val="20"/>
                <w:u w:val="single"/>
              </w:rPr>
              <w:t>0</w:t>
            </w:r>
            <w:r w:rsidR="009574FD" w:rsidRPr="00EF5CB1">
              <w:rPr>
                <w:rFonts w:cs="Times New Roman"/>
                <w:sz w:val="20"/>
                <w:szCs w:val="20"/>
                <w:u w:val="single"/>
                <w:vertAlign w:val="superscript"/>
              </w:rPr>
              <w:t>*</w:t>
            </w:r>
          </w:p>
          <w:p w:rsidR="00BB2052" w:rsidRPr="00EF5CB1" w:rsidRDefault="00A36754" w:rsidP="00A93F75">
            <w:pPr>
              <w:jc w:val="center"/>
              <w:textAlignment w:val="baseline"/>
              <w:rPr>
                <w:rFonts w:cs="Times New Roman"/>
                <w:sz w:val="20"/>
                <w:szCs w:val="20"/>
              </w:rPr>
            </w:pPr>
            <w:r w:rsidRPr="00EF5CB1">
              <w:rPr>
                <w:rFonts w:cs="Times New Roman"/>
                <w:sz w:val="20"/>
                <w:szCs w:val="20"/>
              </w:rPr>
              <w:t>7</w:t>
            </w:r>
            <w:r w:rsidR="00BB2052" w:rsidRPr="00EF5CB1">
              <w:rPr>
                <w:rFonts w:cs="Times New Roman"/>
                <w:sz w:val="20"/>
                <w:szCs w:val="20"/>
              </w:rPr>
              <w:t>0</w:t>
            </w:r>
          </w:p>
        </w:tc>
        <w:tc>
          <w:tcPr>
            <w:tcW w:w="1562" w:type="dxa"/>
            <w:vAlign w:val="center"/>
          </w:tcPr>
          <w:p w:rsidR="00BB2052" w:rsidRPr="00EF5CB1" w:rsidRDefault="00BB2052" w:rsidP="00A93F75">
            <w:pPr>
              <w:jc w:val="center"/>
              <w:textAlignment w:val="baseline"/>
              <w:rPr>
                <w:rFonts w:cs="Times New Roman"/>
                <w:sz w:val="20"/>
                <w:szCs w:val="20"/>
                <w:u w:val="single"/>
                <w:vertAlign w:val="superscript"/>
              </w:rPr>
            </w:pPr>
            <w:r w:rsidRPr="00EF5CB1">
              <w:rPr>
                <w:rFonts w:cs="Times New Roman"/>
                <w:sz w:val="20"/>
                <w:szCs w:val="20"/>
                <w:u w:val="single"/>
              </w:rPr>
              <w:t xml:space="preserve"> </w:t>
            </w:r>
            <w:r w:rsidR="009574FD" w:rsidRPr="00EF5CB1">
              <w:rPr>
                <w:rFonts w:cs="Times New Roman"/>
                <w:sz w:val="20"/>
                <w:szCs w:val="20"/>
                <w:u w:val="single"/>
              </w:rPr>
              <w:t xml:space="preserve"> </w:t>
            </w:r>
            <w:r w:rsidR="00A36754" w:rsidRPr="00EF5CB1">
              <w:rPr>
                <w:rFonts w:cs="Times New Roman"/>
                <w:sz w:val="20"/>
                <w:szCs w:val="20"/>
                <w:u w:val="single"/>
              </w:rPr>
              <w:t>20</w:t>
            </w:r>
            <w:r w:rsidR="009574FD" w:rsidRPr="00EF5CB1">
              <w:rPr>
                <w:rFonts w:cs="Times New Roman"/>
                <w:sz w:val="20"/>
                <w:szCs w:val="20"/>
                <w:u w:val="single"/>
                <w:vertAlign w:val="superscript"/>
              </w:rPr>
              <w:t>**</w:t>
            </w:r>
          </w:p>
          <w:p w:rsidR="00BB2052" w:rsidRPr="00EF5CB1" w:rsidRDefault="00A36754" w:rsidP="00A93F75">
            <w:pPr>
              <w:jc w:val="center"/>
              <w:textAlignment w:val="baseline"/>
              <w:rPr>
                <w:rFonts w:cs="Times New Roman"/>
                <w:sz w:val="20"/>
                <w:szCs w:val="20"/>
                <w:u w:val="single"/>
              </w:rPr>
            </w:pPr>
            <w:r w:rsidRPr="00EF5CB1">
              <w:rPr>
                <w:rFonts w:cs="Times New Roman"/>
                <w:sz w:val="20"/>
                <w:szCs w:val="20"/>
              </w:rPr>
              <w:t>5</w:t>
            </w:r>
            <w:r w:rsidR="00BB2052" w:rsidRPr="00EF5CB1">
              <w:rPr>
                <w:rFonts w:cs="Times New Roman"/>
                <w:sz w:val="20"/>
                <w:szCs w:val="20"/>
              </w:rPr>
              <w:t>0</w:t>
            </w:r>
          </w:p>
        </w:tc>
        <w:tc>
          <w:tcPr>
            <w:tcW w:w="854"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15</w:t>
            </w:r>
          </w:p>
        </w:tc>
        <w:tc>
          <w:tcPr>
            <w:tcW w:w="1560"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10</w:t>
            </w:r>
          </w:p>
        </w:tc>
        <w:tc>
          <w:tcPr>
            <w:tcW w:w="993"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5</w:t>
            </w:r>
          </w:p>
        </w:tc>
      </w:tr>
      <w:tr w:rsidR="00A36754" w:rsidRPr="00EF5CB1" w:rsidTr="002C48BF">
        <w:tc>
          <w:tcPr>
            <w:tcW w:w="3360" w:type="dxa"/>
            <w:vAlign w:val="center"/>
          </w:tcPr>
          <w:p w:rsidR="00A36754" w:rsidRPr="00EF5CB1" w:rsidRDefault="00A36754" w:rsidP="00A93F75">
            <w:pPr>
              <w:shd w:val="clear" w:color="auto" w:fill="FFFFFF"/>
              <w:textAlignment w:val="baseline"/>
              <w:rPr>
                <w:sz w:val="20"/>
                <w:szCs w:val="20"/>
              </w:rPr>
            </w:pPr>
            <w:r w:rsidRPr="00EF5CB1">
              <w:rPr>
                <w:sz w:val="20"/>
                <w:szCs w:val="20"/>
              </w:rPr>
              <w:t>Содержание соединений железа</w:t>
            </w:r>
          </w:p>
          <w:p w:rsidR="00A36754" w:rsidRPr="00EF5CB1" w:rsidRDefault="00A36754" w:rsidP="00A93F75">
            <w:pPr>
              <w:shd w:val="clear" w:color="auto" w:fill="FFFFFF"/>
              <w:textAlignment w:val="baseline"/>
              <w:rPr>
                <w:sz w:val="20"/>
                <w:szCs w:val="20"/>
              </w:rPr>
            </w:pPr>
            <w:r w:rsidRPr="00EF5CB1">
              <w:rPr>
                <w:sz w:val="20"/>
                <w:szCs w:val="20"/>
              </w:rPr>
              <w:t>(в пересчете на Fe), мкг/кг</w:t>
            </w:r>
          </w:p>
        </w:tc>
        <w:tc>
          <w:tcPr>
            <w:tcW w:w="3122" w:type="dxa"/>
            <w:gridSpan w:val="2"/>
            <w:vAlign w:val="center"/>
          </w:tcPr>
          <w:p w:rsidR="00A36754" w:rsidRPr="00EF5CB1" w:rsidRDefault="00A36754" w:rsidP="00A93F75">
            <w:pPr>
              <w:jc w:val="center"/>
              <w:textAlignment w:val="baseline"/>
              <w:rPr>
                <w:rFonts w:cs="Times New Roman"/>
                <w:sz w:val="20"/>
                <w:szCs w:val="20"/>
                <w:u w:val="single"/>
              </w:rPr>
            </w:pPr>
            <w:r w:rsidRPr="00EF5CB1">
              <w:rPr>
                <w:rFonts w:cs="Times New Roman"/>
                <w:sz w:val="20"/>
                <w:szCs w:val="20"/>
              </w:rPr>
              <w:t>не нормируется</w:t>
            </w:r>
          </w:p>
        </w:tc>
        <w:tc>
          <w:tcPr>
            <w:tcW w:w="854" w:type="dxa"/>
            <w:vAlign w:val="center"/>
          </w:tcPr>
          <w:p w:rsidR="00A36754" w:rsidRPr="00EF5CB1" w:rsidRDefault="00A36754" w:rsidP="00A93F75">
            <w:pPr>
              <w:jc w:val="center"/>
              <w:textAlignment w:val="baseline"/>
              <w:rPr>
                <w:rFonts w:cs="Times New Roman"/>
                <w:sz w:val="20"/>
                <w:szCs w:val="20"/>
              </w:rPr>
            </w:pPr>
            <w:r w:rsidRPr="00EF5CB1">
              <w:rPr>
                <w:rFonts w:cs="Times New Roman"/>
                <w:sz w:val="20"/>
                <w:szCs w:val="20"/>
              </w:rPr>
              <w:t>150</w:t>
            </w:r>
          </w:p>
        </w:tc>
        <w:tc>
          <w:tcPr>
            <w:tcW w:w="1560" w:type="dxa"/>
            <w:vAlign w:val="center"/>
          </w:tcPr>
          <w:p w:rsidR="00A36754" w:rsidRPr="00EF5CB1" w:rsidRDefault="00A36754" w:rsidP="00A93F75">
            <w:pPr>
              <w:jc w:val="center"/>
              <w:textAlignment w:val="baseline"/>
              <w:rPr>
                <w:rFonts w:cs="Times New Roman"/>
                <w:sz w:val="20"/>
                <w:szCs w:val="20"/>
              </w:rPr>
            </w:pPr>
            <w:r w:rsidRPr="00EF5CB1">
              <w:rPr>
                <w:rFonts w:cs="Times New Roman"/>
                <w:sz w:val="20"/>
                <w:szCs w:val="20"/>
              </w:rPr>
              <w:t>100</w:t>
            </w:r>
          </w:p>
        </w:tc>
        <w:tc>
          <w:tcPr>
            <w:tcW w:w="993" w:type="dxa"/>
            <w:vAlign w:val="center"/>
          </w:tcPr>
          <w:p w:rsidR="00A36754" w:rsidRPr="00EF5CB1" w:rsidRDefault="00A36754" w:rsidP="009574FD">
            <w:pPr>
              <w:jc w:val="center"/>
              <w:textAlignment w:val="baseline"/>
              <w:rPr>
                <w:rFonts w:cs="Times New Roman"/>
                <w:sz w:val="20"/>
                <w:szCs w:val="20"/>
                <w:vertAlign w:val="superscript"/>
              </w:rPr>
            </w:pPr>
            <w:r w:rsidRPr="00EF5CB1">
              <w:rPr>
                <w:rFonts w:cs="Times New Roman"/>
                <w:sz w:val="20"/>
                <w:szCs w:val="20"/>
              </w:rPr>
              <w:t>50</w:t>
            </w:r>
            <w:r w:rsidR="009574FD" w:rsidRPr="00EF5CB1">
              <w:rPr>
                <w:rFonts w:cs="Times New Roman"/>
                <w:sz w:val="20"/>
                <w:szCs w:val="20"/>
                <w:vertAlign w:val="superscript"/>
              </w:rPr>
              <w:t>***</w:t>
            </w:r>
          </w:p>
        </w:tc>
      </w:tr>
      <w:tr w:rsidR="00A36754" w:rsidRPr="00EF5CB1" w:rsidTr="00A36754">
        <w:tc>
          <w:tcPr>
            <w:tcW w:w="9889" w:type="dxa"/>
            <w:gridSpan w:val="6"/>
            <w:vAlign w:val="center"/>
          </w:tcPr>
          <w:p w:rsidR="00A36754" w:rsidRPr="00EF5CB1" w:rsidRDefault="00A36754" w:rsidP="002C48BF">
            <w:pPr>
              <w:textAlignment w:val="baseline"/>
              <w:rPr>
                <w:rFonts w:cs="Times New Roman"/>
                <w:sz w:val="20"/>
                <w:szCs w:val="20"/>
                <w:u w:val="single"/>
              </w:rPr>
            </w:pPr>
            <w:r w:rsidRPr="00EF5CB1">
              <w:rPr>
                <w:sz w:val="20"/>
                <w:szCs w:val="20"/>
              </w:rPr>
              <w:t>Содержание растворенного кислорода:</w:t>
            </w:r>
          </w:p>
        </w:tc>
      </w:tr>
      <w:tr w:rsidR="00A36754" w:rsidRPr="00EF5CB1" w:rsidTr="002C48BF">
        <w:tc>
          <w:tcPr>
            <w:tcW w:w="3360" w:type="dxa"/>
          </w:tcPr>
          <w:p w:rsidR="00A36754" w:rsidRPr="00EF5CB1" w:rsidRDefault="002C48BF" w:rsidP="00A93F75">
            <w:pPr>
              <w:shd w:val="clear" w:color="auto" w:fill="FFFFFF"/>
              <w:textAlignment w:val="baseline"/>
              <w:rPr>
                <w:sz w:val="20"/>
                <w:szCs w:val="20"/>
              </w:rPr>
            </w:pPr>
            <w:r w:rsidRPr="00EF5CB1">
              <w:rPr>
                <w:sz w:val="20"/>
                <w:szCs w:val="20"/>
              </w:rPr>
              <w:t>а) для котлов с чугунным экономайзером или без экономайзера</w:t>
            </w:r>
            <w:r w:rsidR="00A36754" w:rsidRPr="00EF5CB1">
              <w:rPr>
                <w:sz w:val="20"/>
                <w:szCs w:val="20"/>
              </w:rPr>
              <w:t>, мкг/кг</w:t>
            </w:r>
          </w:p>
        </w:tc>
        <w:tc>
          <w:tcPr>
            <w:tcW w:w="1560" w:type="dxa"/>
            <w:vAlign w:val="center"/>
          </w:tcPr>
          <w:p w:rsidR="00A36754" w:rsidRPr="00EF5CB1" w:rsidRDefault="00A36754" w:rsidP="00A36754">
            <w:pPr>
              <w:jc w:val="center"/>
              <w:textAlignment w:val="baseline"/>
              <w:rPr>
                <w:rFonts w:cs="Times New Roman"/>
                <w:sz w:val="20"/>
                <w:szCs w:val="20"/>
              </w:rPr>
            </w:pPr>
            <w:r w:rsidRPr="00EF5CB1">
              <w:rPr>
                <w:rFonts w:cs="Times New Roman"/>
                <w:sz w:val="20"/>
                <w:szCs w:val="20"/>
              </w:rPr>
              <w:t>150</w:t>
            </w:r>
          </w:p>
        </w:tc>
        <w:tc>
          <w:tcPr>
            <w:tcW w:w="1562" w:type="dxa"/>
            <w:vAlign w:val="center"/>
          </w:tcPr>
          <w:p w:rsidR="00A36754" w:rsidRPr="00EF5CB1" w:rsidRDefault="00A36754" w:rsidP="00A36754">
            <w:pPr>
              <w:jc w:val="center"/>
              <w:textAlignment w:val="baseline"/>
              <w:rPr>
                <w:rFonts w:cs="Times New Roman"/>
                <w:sz w:val="20"/>
                <w:szCs w:val="20"/>
              </w:rPr>
            </w:pPr>
            <w:r w:rsidRPr="00EF5CB1">
              <w:rPr>
                <w:rFonts w:cs="Times New Roman"/>
                <w:sz w:val="20"/>
                <w:szCs w:val="20"/>
              </w:rPr>
              <w:t>100</w:t>
            </w:r>
          </w:p>
        </w:tc>
        <w:tc>
          <w:tcPr>
            <w:tcW w:w="854" w:type="dxa"/>
            <w:vAlign w:val="center"/>
          </w:tcPr>
          <w:p w:rsidR="00A36754" w:rsidRPr="00EF5CB1" w:rsidRDefault="00A36754" w:rsidP="00A36754">
            <w:pPr>
              <w:jc w:val="center"/>
              <w:textAlignment w:val="baseline"/>
              <w:rPr>
                <w:rFonts w:cs="Times New Roman"/>
                <w:sz w:val="20"/>
                <w:szCs w:val="20"/>
              </w:rPr>
            </w:pPr>
            <w:r w:rsidRPr="00EF5CB1">
              <w:rPr>
                <w:rFonts w:cs="Times New Roman"/>
                <w:sz w:val="20"/>
                <w:szCs w:val="20"/>
              </w:rPr>
              <w:t>50</w:t>
            </w:r>
          </w:p>
        </w:tc>
        <w:tc>
          <w:tcPr>
            <w:tcW w:w="1560" w:type="dxa"/>
            <w:vAlign w:val="center"/>
          </w:tcPr>
          <w:p w:rsidR="00A36754" w:rsidRPr="00EF5CB1" w:rsidRDefault="00A36754" w:rsidP="00A36754">
            <w:pPr>
              <w:jc w:val="center"/>
              <w:textAlignment w:val="baseline"/>
              <w:rPr>
                <w:rFonts w:cs="Times New Roman"/>
                <w:sz w:val="20"/>
                <w:szCs w:val="20"/>
              </w:rPr>
            </w:pPr>
            <w:r w:rsidRPr="00EF5CB1">
              <w:rPr>
                <w:rFonts w:cs="Times New Roman"/>
                <w:sz w:val="20"/>
                <w:szCs w:val="20"/>
              </w:rPr>
              <w:t>50</w:t>
            </w:r>
          </w:p>
        </w:tc>
        <w:tc>
          <w:tcPr>
            <w:tcW w:w="993" w:type="dxa"/>
            <w:vAlign w:val="center"/>
          </w:tcPr>
          <w:p w:rsidR="00A36754" w:rsidRPr="00EF5CB1" w:rsidRDefault="00A36754" w:rsidP="00A36754">
            <w:pPr>
              <w:jc w:val="center"/>
              <w:textAlignment w:val="baseline"/>
              <w:rPr>
                <w:rFonts w:cs="Times New Roman"/>
                <w:sz w:val="20"/>
                <w:szCs w:val="20"/>
              </w:rPr>
            </w:pPr>
            <w:r w:rsidRPr="00EF5CB1">
              <w:rPr>
                <w:rFonts w:cs="Times New Roman"/>
                <w:sz w:val="20"/>
                <w:szCs w:val="20"/>
              </w:rPr>
              <w:t>30</w:t>
            </w:r>
          </w:p>
        </w:tc>
      </w:tr>
      <w:tr w:rsidR="00BB2052" w:rsidRPr="00EF5CB1" w:rsidTr="002C48BF">
        <w:tc>
          <w:tcPr>
            <w:tcW w:w="3360" w:type="dxa"/>
          </w:tcPr>
          <w:p w:rsidR="00BB2052" w:rsidRPr="00EF5CB1" w:rsidRDefault="002C48BF" w:rsidP="00A93F75">
            <w:pPr>
              <w:shd w:val="clear" w:color="auto" w:fill="FFFFFF"/>
              <w:textAlignment w:val="baseline"/>
              <w:rPr>
                <w:sz w:val="20"/>
                <w:szCs w:val="20"/>
              </w:rPr>
            </w:pPr>
            <w:r w:rsidRPr="00EF5CB1">
              <w:rPr>
                <w:sz w:val="20"/>
                <w:szCs w:val="20"/>
              </w:rPr>
              <w:t>б) для котлов со стальным экономайзером</w:t>
            </w:r>
            <w:r w:rsidR="00BB2052" w:rsidRPr="00EF5CB1">
              <w:rPr>
                <w:sz w:val="20"/>
                <w:szCs w:val="20"/>
              </w:rPr>
              <w:t>, мкг/кг</w:t>
            </w:r>
          </w:p>
        </w:tc>
        <w:tc>
          <w:tcPr>
            <w:tcW w:w="1560"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50</w:t>
            </w:r>
          </w:p>
        </w:tc>
        <w:tc>
          <w:tcPr>
            <w:tcW w:w="1562"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30</w:t>
            </w:r>
          </w:p>
        </w:tc>
        <w:tc>
          <w:tcPr>
            <w:tcW w:w="854"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30</w:t>
            </w:r>
          </w:p>
        </w:tc>
        <w:tc>
          <w:tcPr>
            <w:tcW w:w="1560"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30</w:t>
            </w:r>
          </w:p>
        </w:tc>
        <w:tc>
          <w:tcPr>
            <w:tcW w:w="993" w:type="dxa"/>
            <w:vAlign w:val="center"/>
          </w:tcPr>
          <w:p w:rsidR="00BB2052" w:rsidRPr="00EF5CB1" w:rsidRDefault="00A36754" w:rsidP="00A36754">
            <w:pPr>
              <w:jc w:val="center"/>
              <w:textAlignment w:val="baseline"/>
              <w:rPr>
                <w:rFonts w:cs="Times New Roman"/>
                <w:sz w:val="20"/>
                <w:szCs w:val="20"/>
              </w:rPr>
            </w:pPr>
            <w:r w:rsidRPr="00EF5CB1">
              <w:rPr>
                <w:rFonts w:cs="Times New Roman"/>
                <w:sz w:val="20"/>
                <w:szCs w:val="20"/>
              </w:rPr>
              <w:t>20</w:t>
            </w:r>
          </w:p>
        </w:tc>
      </w:tr>
      <w:tr w:rsidR="00BB2052" w:rsidRPr="00EF5CB1" w:rsidTr="002C48BF">
        <w:tc>
          <w:tcPr>
            <w:tcW w:w="3360" w:type="dxa"/>
          </w:tcPr>
          <w:p w:rsidR="00BB2052" w:rsidRPr="00EF5CB1" w:rsidRDefault="00BB2052" w:rsidP="00A93F75">
            <w:pPr>
              <w:shd w:val="clear" w:color="auto" w:fill="FFFFFF"/>
              <w:textAlignment w:val="baseline"/>
              <w:rPr>
                <w:sz w:val="20"/>
                <w:szCs w:val="20"/>
                <w:vertAlign w:val="superscript"/>
              </w:rPr>
            </w:pPr>
            <w:r w:rsidRPr="00EF5CB1">
              <w:rPr>
                <w:sz w:val="20"/>
                <w:szCs w:val="20"/>
              </w:rPr>
              <w:t>Значение рН при 25°C</w:t>
            </w:r>
          </w:p>
        </w:tc>
        <w:tc>
          <w:tcPr>
            <w:tcW w:w="5536" w:type="dxa"/>
            <w:gridSpan w:val="4"/>
          </w:tcPr>
          <w:p w:rsidR="00BB2052" w:rsidRPr="00EF5CB1" w:rsidRDefault="00A36754" w:rsidP="009574FD">
            <w:pPr>
              <w:jc w:val="center"/>
              <w:textAlignment w:val="baseline"/>
              <w:rPr>
                <w:rFonts w:cs="Times New Roman"/>
                <w:sz w:val="20"/>
                <w:szCs w:val="20"/>
                <w:vertAlign w:val="superscript"/>
              </w:rPr>
            </w:pPr>
            <w:r w:rsidRPr="00EF5CB1">
              <w:rPr>
                <w:rFonts w:cs="Times New Roman"/>
                <w:sz w:val="20"/>
                <w:szCs w:val="20"/>
              </w:rPr>
              <w:t xml:space="preserve">не менее </w:t>
            </w:r>
            <w:r w:rsidR="002C48BF" w:rsidRPr="00EF5CB1">
              <w:rPr>
                <w:rFonts w:cs="Times New Roman"/>
                <w:sz w:val="20"/>
                <w:szCs w:val="20"/>
              </w:rPr>
              <w:t>8,5</w:t>
            </w:r>
            <w:r w:rsidR="009574FD" w:rsidRPr="00EF5CB1">
              <w:rPr>
                <w:rFonts w:cs="Times New Roman"/>
                <w:sz w:val="20"/>
                <w:szCs w:val="20"/>
                <w:vertAlign w:val="superscript"/>
              </w:rPr>
              <w:t>****</w:t>
            </w:r>
          </w:p>
        </w:tc>
        <w:tc>
          <w:tcPr>
            <w:tcW w:w="993" w:type="dxa"/>
          </w:tcPr>
          <w:p w:rsidR="00BB2052" w:rsidRPr="00EF5CB1" w:rsidRDefault="00BB2052" w:rsidP="00A93F75">
            <w:pPr>
              <w:jc w:val="center"/>
              <w:textAlignment w:val="baseline"/>
              <w:rPr>
                <w:rFonts w:cs="Times New Roman"/>
                <w:sz w:val="20"/>
                <w:szCs w:val="20"/>
              </w:rPr>
            </w:pPr>
          </w:p>
        </w:tc>
      </w:tr>
      <w:tr w:rsidR="00BB2052" w:rsidRPr="00EF5CB1" w:rsidTr="002C48BF">
        <w:tc>
          <w:tcPr>
            <w:tcW w:w="3360" w:type="dxa"/>
          </w:tcPr>
          <w:p w:rsidR="00BB2052" w:rsidRPr="00EF5CB1" w:rsidRDefault="00BB2052" w:rsidP="00A93F75">
            <w:pPr>
              <w:shd w:val="clear" w:color="auto" w:fill="FFFFFF"/>
              <w:textAlignment w:val="baseline"/>
              <w:rPr>
                <w:sz w:val="20"/>
                <w:szCs w:val="20"/>
              </w:rPr>
            </w:pPr>
            <w:r w:rsidRPr="00EF5CB1">
              <w:rPr>
                <w:sz w:val="20"/>
                <w:szCs w:val="20"/>
              </w:rPr>
              <w:t>Содержание нефтепродуктов, мг/кг</w:t>
            </w:r>
          </w:p>
        </w:tc>
        <w:tc>
          <w:tcPr>
            <w:tcW w:w="1560" w:type="dxa"/>
          </w:tcPr>
          <w:p w:rsidR="00BB2052" w:rsidRPr="00EF5CB1" w:rsidRDefault="00BB2052" w:rsidP="00A93F75">
            <w:pPr>
              <w:jc w:val="center"/>
              <w:textAlignment w:val="baseline"/>
              <w:rPr>
                <w:rFonts w:cs="Times New Roman"/>
                <w:sz w:val="20"/>
                <w:szCs w:val="20"/>
              </w:rPr>
            </w:pPr>
            <w:r w:rsidRPr="00EF5CB1">
              <w:rPr>
                <w:rFonts w:cs="Times New Roman"/>
                <w:sz w:val="20"/>
                <w:szCs w:val="20"/>
              </w:rPr>
              <w:t>5</w:t>
            </w:r>
          </w:p>
        </w:tc>
        <w:tc>
          <w:tcPr>
            <w:tcW w:w="1562" w:type="dxa"/>
          </w:tcPr>
          <w:p w:rsidR="00BB2052" w:rsidRPr="00EF5CB1" w:rsidRDefault="00BB2052" w:rsidP="00A93F75">
            <w:pPr>
              <w:jc w:val="center"/>
              <w:textAlignment w:val="baseline"/>
              <w:rPr>
                <w:rFonts w:cs="Times New Roman"/>
                <w:sz w:val="20"/>
                <w:szCs w:val="20"/>
              </w:rPr>
            </w:pPr>
            <w:r w:rsidRPr="00EF5CB1">
              <w:rPr>
                <w:rFonts w:cs="Times New Roman"/>
                <w:sz w:val="20"/>
                <w:szCs w:val="20"/>
              </w:rPr>
              <w:t>3</w:t>
            </w:r>
          </w:p>
        </w:tc>
        <w:tc>
          <w:tcPr>
            <w:tcW w:w="854" w:type="dxa"/>
          </w:tcPr>
          <w:p w:rsidR="00BB2052" w:rsidRPr="00EF5CB1" w:rsidRDefault="00A36754" w:rsidP="00A93F75">
            <w:pPr>
              <w:jc w:val="center"/>
              <w:textAlignment w:val="baseline"/>
              <w:rPr>
                <w:rFonts w:cs="Times New Roman"/>
                <w:sz w:val="20"/>
                <w:szCs w:val="20"/>
              </w:rPr>
            </w:pPr>
            <w:r w:rsidRPr="00EF5CB1">
              <w:rPr>
                <w:rFonts w:cs="Times New Roman"/>
                <w:sz w:val="20"/>
                <w:szCs w:val="20"/>
              </w:rPr>
              <w:t>2</w:t>
            </w:r>
          </w:p>
        </w:tc>
        <w:tc>
          <w:tcPr>
            <w:tcW w:w="1560" w:type="dxa"/>
          </w:tcPr>
          <w:p w:rsidR="00BB2052" w:rsidRPr="00EF5CB1" w:rsidRDefault="00A36754" w:rsidP="00A93F75">
            <w:pPr>
              <w:jc w:val="center"/>
              <w:textAlignment w:val="baseline"/>
              <w:rPr>
                <w:rFonts w:cs="Times New Roman"/>
                <w:sz w:val="20"/>
                <w:szCs w:val="20"/>
              </w:rPr>
            </w:pPr>
            <w:r w:rsidRPr="00EF5CB1">
              <w:rPr>
                <w:rFonts w:cs="Times New Roman"/>
                <w:sz w:val="20"/>
                <w:szCs w:val="20"/>
              </w:rPr>
              <w:t>1</w:t>
            </w:r>
          </w:p>
        </w:tc>
        <w:tc>
          <w:tcPr>
            <w:tcW w:w="993" w:type="dxa"/>
          </w:tcPr>
          <w:p w:rsidR="00BB2052" w:rsidRPr="00EF5CB1" w:rsidRDefault="00A36754" w:rsidP="00A93F75">
            <w:pPr>
              <w:jc w:val="center"/>
              <w:textAlignment w:val="baseline"/>
              <w:rPr>
                <w:rFonts w:cs="Times New Roman"/>
                <w:sz w:val="20"/>
                <w:szCs w:val="20"/>
              </w:rPr>
            </w:pPr>
            <w:r w:rsidRPr="00EF5CB1">
              <w:rPr>
                <w:rFonts w:cs="Times New Roman"/>
                <w:sz w:val="20"/>
                <w:szCs w:val="20"/>
              </w:rPr>
              <w:t>0,3</w:t>
            </w:r>
          </w:p>
        </w:tc>
      </w:tr>
    </w:tbl>
    <w:p w:rsidR="00A93F75" w:rsidRPr="00EF5CB1" w:rsidRDefault="00A93F75" w:rsidP="00A93F75">
      <w:pPr>
        <w:shd w:val="clear" w:color="auto" w:fill="FFFFFF"/>
        <w:jc w:val="both"/>
        <w:textAlignment w:val="baseline"/>
        <w:rPr>
          <w:sz w:val="20"/>
          <w:szCs w:val="20"/>
        </w:rPr>
      </w:pPr>
      <w:r w:rsidRPr="00EF5CB1">
        <w:rPr>
          <w:sz w:val="20"/>
          <w:szCs w:val="20"/>
        </w:rPr>
        <w:t>_____</w:t>
      </w:r>
    </w:p>
    <w:p w:rsidR="002C48BF" w:rsidRPr="00EF5CB1" w:rsidRDefault="009574FD" w:rsidP="002C48BF">
      <w:pPr>
        <w:shd w:val="clear" w:color="auto" w:fill="FFFFFF"/>
        <w:jc w:val="both"/>
        <w:textAlignment w:val="baseline"/>
        <w:rPr>
          <w:sz w:val="20"/>
          <w:szCs w:val="20"/>
        </w:rPr>
      </w:pPr>
      <w:r w:rsidRPr="00EF5CB1">
        <w:rPr>
          <w:sz w:val="20"/>
          <w:szCs w:val="20"/>
          <w:vertAlign w:val="superscript"/>
        </w:rPr>
        <w:t>*</w:t>
      </w:r>
      <w:r w:rsidR="002E337A" w:rsidRPr="00EF5CB1">
        <w:rPr>
          <w:sz w:val="20"/>
          <w:szCs w:val="20"/>
        </w:rPr>
        <w:t xml:space="preserve">  </w:t>
      </w:r>
      <w:r w:rsidRPr="00EF5CB1">
        <w:rPr>
          <w:sz w:val="20"/>
          <w:szCs w:val="20"/>
        </w:rPr>
        <w:t xml:space="preserve">   </w:t>
      </w:r>
      <w:r w:rsidR="002C48BF" w:rsidRPr="00EF5CB1">
        <w:rPr>
          <w:sz w:val="20"/>
          <w:szCs w:val="20"/>
        </w:rPr>
        <w:t>В числителе указаны значения для водотрубных котлов, в знаменателе – для газотрубных к</w:t>
      </w:r>
      <w:r w:rsidR="00DA6947" w:rsidRPr="00EF5CB1">
        <w:rPr>
          <w:sz w:val="20"/>
          <w:szCs w:val="20"/>
        </w:rPr>
        <w:t>о</w:t>
      </w:r>
      <w:r w:rsidR="002C48BF" w:rsidRPr="00EF5CB1">
        <w:rPr>
          <w:sz w:val="20"/>
          <w:szCs w:val="20"/>
        </w:rPr>
        <w:t>тлов.</w:t>
      </w:r>
    </w:p>
    <w:p w:rsidR="002C48BF" w:rsidRPr="00EF5CB1" w:rsidRDefault="009574FD" w:rsidP="002C48BF">
      <w:pPr>
        <w:shd w:val="clear" w:color="auto" w:fill="FFFFFF"/>
        <w:jc w:val="both"/>
        <w:textAlignment w:val="baseline"/>
        <w:rPr>
          <w:sz w:val="20"/>
          <w:szCs w:val="20"/>
        </w:rPr>
      </w:pPr>
      <w:r w:rsidRPr="00EF5CB1">
        <w:rPr>
          <w:sz w:val="20"/>
          <w:szCs w:val="20"/>
          <w:vertAlign w:val="superscript"/>
        </w:rPr>
        <w:t>**</w:t>
      </w:r>
      <w:r w:rsidR="002C48BF" w:rsidRPr="00EF5CB1">
        <w:rPr>
          <w:sz w:val="20"/>
          <w:szCs w:val="20"/>
        </w:rPr>
        <w:t xml:space="preserve">  </w:t>
      </w:r>
      <w:r w:rsidRPr="00EF5CB1">
        <w:rPr>
          <w:sz w:val="20"/>
          <w:szCs w:val="20"/>
        </w:rPr>
        <w:t xml:space="preserve"> </w:t>
      </w:r>
      <w:r w:rsidR="002C48BF" w:rsidRPr="00EF5CB1">
        <w:rPr>
          <w:sz w:val="20"/>
          <w:szCs w:val="20"/>
        </w:rPr>
        <w:t>Для водотрубных котлов с рабочим давлением пара 1,8 МПа жесткость не должна быть более 15 мкг·экв/кг.</w:t>
      </w:r>
    </w:p>
    <w:p w:rsidR="002C48BF" w:rsidRPr="00EF5CB1" w:rsidRDefault="009574FD" w:rsidP="00A93F75">
      <w:pPr>
        <w:shd w:val="clear" w:color="auto" w:fill="FFFFFF"/>
        <w:jc w:val="both"/>
        <w:textAlignment w:val="baseline"/>
        <w:rPr>
          <w:sz w:val="20"/>
          <w:szCs w:val="20"/>
        </w:rPr>
      </w:pPr>
      <w:r w:rsidRPr="00EF5CB1">
        <w:rPr>
          <w:sz w:val="20"/>
          <w:szCs w:val="20"/>
          <w:vertAlign w:val="superscript"/>
        </w:rPr>
        <w:t>***</w:t>
      </w:r>
      <w:r w:rsidR="002C48BF" w:rsidRPr="00EF5CB1">
        <w:rPr>
          <w:sz w:val="20"/>
          <w:szCs w:val="20"/>
        </w:rPr>
        <w:t xml:space="preserve">  Допускается увеличение содержания соединений железа до 100 мкг/кг при условии применения методов</w:t>
      </w:r>
    </w:p>
    <w:p w:rsidR="002C48BF" w:rsidRPr="00EF5CB1" w:rsidRDefault="002C48BF" w:rsidP="00A93F75">
      <w:pPr>
        <w:shd w:val="clear" w:color="auto" w:fill="FFFFFF"/>
        <w:jc w:val="both"/>
        <w:textAlignment w:val="baseline"/>
        <w:rPr>
          <w:sz w:val="20"/>
          <w:szCs w:val="20"/>
        </w:rPr>
      </w:pPr>
      <w:r w:rsidRPr="00EF5CB1">
        <w:rPr>
          <w:sz w:val="20"/>
          <w:szCs w:val="20"/>
        </w:rPr>
        <w:t>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2E337A" w:rsidRPr="00EF5CB1" w:rsidRDefault="009574FD" w:rsidP="002C48BF">
      <w:pPr>
        <w:shd w:val="clear" w:color="auto" w:fill="FFFFFF"/>
        <w:jc w:val="both"/>
        <w:textAlignment w:val="baseline"/>
        <w:rPr>
          <w:sz w:val="20"/>
          <w:szCs w:val="20"/>
        </w:rPr>
      </w:pPr>
      <w:r w:rsidRPr="00EF5CB1">
        <w:rPr>
          <w:sz w:val="20"/>
          <w:szCs w:val="20"/>
          <w:vertAlign w:val="superscript"/>
        </w:rPr>
        <w:t>****</w:t>
      </w:r>
      <w:r w:rsidR="002E337A" w:rsidRPr="00EF5CB1">
        <w:rPr>
          <w:sz w:val="20"/>
          <w:szCs w:val="20"/>
        </w:rPr>
        <w:t xml:space="preserve">  Верхнее значение рН устанавливается не более 9,5 в зависимости от материалов, применяемых в</w:t>
      </w:r>
    </w:p>
    <w:p w:rsidR="002E337A" w:rsidRPr="00EF5CB1" w:rsidRDefault="002E337A" w:rsidP="002C48BF">
      <w:pPr>
        <w:shd w:val="clear" w:color="auto" w:fill="FFFFFF"/>
        <w:jc w:val="both"/>
        <w:textAlignment w:val="baseline"/>
        <w:rPr>
          <w:sz w:val="20"/>
          <w:szCs w:val="20"/>
        </w:rPr>
      </w:pPr>
      <w:r w:rsidRPr="00EF5CB1">
        <w:rPr>
          <w:sz w:val="20"/>
          <w:szCs w:val="20"/>
        </w:rPr>
        <w:t>оборудовании пароконденсатного тракта.</w:t>
      </w:r>
    </w:p>
    <w:p w:rsidR="002C48BF" w:rsidRPr="00EF5CB1" w:rsidRDefault="002C48BF" w:rsidP="00A93F75">
      <w:pPr>
        <w:shd w:val="clear" w:color="auto" w:fill="FFFFFF"/>
        <w:jc w:val="both"/>
        <w:textAlignment w:val="baseline"/>
        <w:rPr>
          <w:sz w:val="24"/>
          <w:szCs w:val="24"/>
        </w:rPr>
      </w:pPr>
    </w:p>
    <w:p w:rsidR="002E337A" w:rsidRPr="00EF5CB1" w:rsidRDefault="009F5B17" w:rsidP="009F5B17">
      <w:pPr>
        <w:shd w:val="clear" w:color="auto" w:fill="FFFFFF"/>
        <w:jc w:val="both"/>
        <w:textAlignment w:val="baseline"/>
        <w:rPr>
          <w:sz w:val="20"/>
          <w:szCs w:val="20"/>
        </w:rPr>
      </w:pPr>
      <w:r w:rsidRPr="00EF5CB1">
        <w:rPr>
          <w:b/>
          <w:bCs/>
          <w:i/>
          <w:sz w:val="20"/>
          <w:szCs w:val="20"/>
        </w:rPr>
        <w:t>Примечание</w:t>
      </w:r>
      <w:r w:rsidRPr="00EF5CB1">
        <w:rPr>
          <w:sz w:val="20"/>
          <w:szCs w:val="20"/>
        </w:rPr>
        <w:t>: Для газотрубных котло</w:t>
      </w:r>
      <w:r w:rsidR="005617B7" w:rsidRPr="00EF5CB1">
        <w:rPr>
          <w:sz w:val="20"/>
          <w:szCs w:val="20"/>
        </w:rPr>
        <w:t>в</w:t>
      </w:r>
      <w:r w:rsidRPr="00EF5CB1">
        <w:rPr>
          <w:sz w:val="20"/>
          <w:szCs w:val="20"/>
        </w:rPr>
        <w:t>-утилизаторов вертикального типа с рабочим давлением пара свыше 0,9 МПа, а также для содорегенерационных котлов</w:t>
      </w:r>
      <w:r w:rsidR="002E337A" w:rsidRPr="00EF5CB1">
        <w:rPr>
          <w:sz w:val="20"/>
          <w:szCs w:val="20"/>
        </w:rPr>
        <w:t>,</w:t>
      </w:r>
      <w:r w:rsidRPr="00EF5CB1">
        <w:rPr>
          <w:sz w:val="20"/>
          <w:szCs w:val="20"/>
        </w:rPr>
        <w:t xml:space="preserve">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w:t>
      </w:r>
      <w:r w:rsidR="002E337A" w:rsidRPr="00EF5CB1">
        <w:rPr>
          <w:sz w:val="20"/>
          <w:szCs w:val="20"/>
        </w:rPr>
        <w:t>е не должно быть более 50 мг/кг.</w:t>
      </w:r>
    </w:p>
    <w:p w:rsidR="009F5B17" w:rsidRPr="00EF5CB1" w:rsidRDefault="009F5B17" w:rsidP="009F5B17">
      <w:pPr>
        <w:shd w:val="clear" w:color="auto" w:fill="FFFFFF"/>
        <w:jc w:val="both"/>
        <w:textAlignment w:val="baseline"/>
        <w:rPr>
          <w:sz w:val="24"/>
          <w:szCs w:val="24"/>
        </w:rPr>
      </w:pPr>
    </w:p>
    <w:p w:rsidR="002E337A" w:rsidRPr="00EF5CB1" w:rsidRDefault="002E337A" w:rsidP="009F5B17">
      <w:pPr>
        <w:shd w:val="clear" w:color="auto" w:fill="FFFFFF"/>
        <w:jc w:val="both"/>
        <w:textAlignment w:val="baseline"/>
        <w:rPr>
          <w:sz w:val="24"/>
          <w:szCs w:val="24"/>
        </w:rPr>
      </w:pPr>
    </w:p>
    <w:p w:rsidR="002E337A" w:rsidRPr="00EF5CB1" w:rsidRDefault="002E337A" w:rsidP="009F5B17">
      <w:pPr>
        <w:shd w:val="clear" w:color="auto" w:fill="FFFFFF"/>
        <w:jc w:val="both"/>
        <w:textAlignment w:val="baseline"/>
        <w:rPr>
          <w:sz w:val="24"/>
          <w:szCs w:val="24"/>
        </w:rPr>
      </w:pPr>
    </w:p>
    <w:p w:rsidR="002E337A" w:rsidRPr="00EF5CB1" w:rsidRDefault="002E337A" w:rsidP="009F5B17">
      <w:pPr>
        <w:shd w:val="clear" w:color="auto" w:fill="FFFFFF"/>
        <w:jc w:val="both"/>
        <w:textAlignment w:val="baseline"/>
        <w:rPr>
          <w:sz w:val="24"/>
          <w:szCs w:val="24"/>
        </w:rPr>
      </w:pPr>
    </w:p>
    <w:p w:rsidR="00F61805" w:rsidRPr="00EF5CB1" w:rsidRDefault="00F61805" w:rsidP="009F5B17">
      <w:pPr>
        <w:shd w:val="clear" w:color="auto" w:fill="FFFFFF"/>
        <w:jc w:val="both"/>
        <w:textAlignment w:val="baseline"/>
        <w:rPr>
          <w:sz w:val="24"/>
          <w:szCs w:val="24"/>
        </w:rPr>
      </w:pPr>
    </w:p>
    <w:p w:rsidR="009F5B17" w:rsidRPr="00EF5CB1" w:rsidRDefault="009F5B17" w:rsidP="0067672D">
      <w:pPr>
        <w:shd w:val="clear" w:color="auto" w:fill="FFFFFF"/>
        <w:ind w:firstLine="708"/>
        <w:jc w:val="both"/>
        <w:textAlignment w:val="baseline"/>
        <w:rPr>
          <w:b/>
          <w:sz w:val="20"/>
          <w:szCs w:val="20"/>
        </w:rPr>
      </w:pPr>
      <w:r w:rsidRPr="00EF5CB1">
        <w:rPr>
          <w:b/>
          <w:sz w:val="20"/>
          <w:szCs w:val="20"/>
        </w:rPr>
        <w:lastRenderedPageBreak/>
        <w:t>д) для энерготехнологических котлов и котлов-утилизаторов с рабочим давлением пара 11,0 МПа:</w:t>
      </w:r>
    </w:p>
    <w:p w:rsidR="00F61805" w:rsidRPr="00EF5CB1" w:rsidRDefault="00F61805" w:rsidP="00F61805">
      <w:pPr>
        <w:shd w:val="clear" w:color="auto" w:fill="FFFFFF"/>
        <w:jc w:val="both"/>
        <w:textAlignment w:val="baseline"/>
        <w:rPr>
          <w:b/>
          <w:sz w:val="20"/>
          <w:szCs w:val="20"/>
        </w:rPr>
      </w:pPr>
    </w:p>
    <w:tbl>
      <w:tblPr>
        <w:tblStyle w:val="ab"/>
        <w:tblW w:w="9747" w:type="dxa"/>
        <w:tblLook w:val="04A0" w:firstRow="1" w:lastRow="0" w:firstColumn="1" w:lastColumn="0" w:noHBand="0" w:noVBand="1"/>
      </w:tblPr>
      <w:tblGrid>
        <w:gridCol w:w="6771"/>
        <w:gridCol w:w="2976"/>
      </w:tblGrid>
      <w:tr w:rsidR="005617B7" w:rsidRPr="00EF5CB1" w:rsidTr="005617B7">
        <w:trPr>
          <w:trHeight w:val="212"/>
        </w:trPr>
        <w:tc>
          <w:tcPr>
            <w:tcW w:w="6771" w:type="dxa"/>
            <w:shd w:val="clear" w:color="auto" w:fill="E5DFEC" w:themeFill="accent4" w:themeFillTint="33"/>
            <w:vAlign w:val="center"/>
          </w:tcPr>
          <w:p w:rsidR="005617B7" w:rsidRPr="00EF5CB1" w:rsidRDefault="005617B7" w:rsidP="009C7602">
            <w:pPr>
              <w:jc w:val="center"/>
              <w:textAlignment w:val="baseline"/>
              <w:rPr>
                <w:b/>
                <w:sz w:val="20"/>
                <w:szCs w:val="20"/>
              </w:rPr>
            </w:pPr>
            <w:r w:rsidRPr="00EF5CB1">
              <w:rPr>
                <w:b/>
                <w:sz w:val="20"/>
                <w:szCs w:val="20"/>
              </w:rPr>
              <w:t>Показатель</w:t>
            </w:r>
          </w:p>
        </w:tc>
        <w:tc>
          <w:tcPr>
            <w:tcW w:w="2976" w:type="dxa"/>
            <w:shd w:val="clear" w:color="auto" w:fill="E5DFEC" w:themeFill="accent4" w:themeFillTint="33"/>
            <w:vAlign w:val="center"/>
          </w:tcPr>
          <w:p w:rsidR="005617B7" w:rsidRPr="00EF5CB1" w:rsidRDefault="009574FD" w:rsidP="009C7602">
            <w:pPr>
              <w:jc w:val="center"/>
              <w:textAlignment w:val="baseline"/>
              <w:rPr>
                <w:b/>
                <w:sz w:val="20"/>
                <w:szCs w:val="20"/>
              </w:rPr>
            </w:pPr>
            <w:r w:rsidRPr="00EF5CB1">
              <w:rPr>
                <w:b/>
                <w:sz w:val="20"/>
                <w:szCs w:val="20"/>
              </w:rPr>
              <w:t>Значение</w:t>
            </w:r>
          </w:p>
        </w:tc>
      </w:tr>
      <w:tr w:rsidR="005617B7" w:rsidRPr="00EF5CB1" w:rsidTr="005617B7">
        <w:tc>
          <w:tcPr>
            <w:tcW w:w="6771" w:type="dxa"/>
          </w:tcPr>
          <w:p w:rsidR="005617B7" w:rsidRPr="00EF5CB1" w:rsidRDefault="005617B7" w:rsidP="009C7602">
            <w:pPr>
              <w:shd w:val="clear" w:color="auto" w:fill="FFFFFF"/>
              <w:textAlignment w:val="baseline"/>
              <w:rPr>
                <w:sz w:val="20"/>
                <w:szCs w:val="20"/>
              </w:rPr>
            </w:pPr>
            <w:r w:rsidRPr="00EF5CB1">
              <w:rPr>
                <w:sz w:val="20"/>
                <w:szCs w:val="20"/>
              </w:rPr>
              <w:t>Общая жесткость, мкг·экв/кг</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3</w:t>
            </w:r>
          </w:p>
        </w:tc>
      </w:tr>
      <w:tr w:rsidR="005617B7" w:rsidRPr="00EF5CB1" w:rsidTr="005617B7">
        <w:tc>
          <w:tcPr>
            <w:tcW w:w="6771" w:type="dxa"/>
          </w:tcPr>
          <w:p w:rsidR="005617B7" w:rsidRPr="00EF5CB1" w:rsidRDefault="005617B7" w:rsidP="005617B7">
            <w:pPr>
              <w:shd w:val="clear" w:color="auto" w:fill="FFFFFF"/>
              <w:textAlignment w:val="baseline"/>
              <w:rPr>
                <w:sz w:val="20"/>
                <w:szCs w:val="20"/>
              </w:rPr>
            </w:pPr>
            <w:r w:rsidRPr="00EF5CB1">
              <w:rPr>
                <w:sz w:val="20"/>
                <w:szCs w:val="20"/>
              </w:rPr>
              <w:t>Содержание соединений железа (в пересчете на Fe), мкг/кг</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10</w:t>
            </w:r>
          </w:p>
        </w:tc>
      </w:tr>
      <w:tr w:rsidR="005617B7" w:rsidRPr="00EF5CB1" w:rsidTr="005617B7">
        <w:tc>
          <w:tcPr>
            <w:tcW w:w="6771" w:type="dxa"/>
          </w:tcPr>
          <w:p w:rsidR="005617B7" w:rsidRPr="00EF5CB1" w:rsidRDefault="005617B7" w:rsidP="005617B7">
            <w:pPr>
              <w:shd w:val="clear" w:color="auto" w:fill="FFFFFF"/>
              <w:textAlignment w:val="baseline"/>
              <w:rPr>
                <w:sz w:val="20"/>
                <w:szCs w:val="20"/>
              </w:rPr>
            </w:pPr>
            <w:r w:rsidRPr="00EF5CB1">
              <w:rPr>
                <w:sz w:val="20"/>
                <w:szCs w:val="20"/>
              </w:rPr>
              <w:t>Содержание растворенного кислорода, мкг/кг</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30</w:t>
            </w:r>
          </w:p>
        </w:tc>
      </w:tr>
      <w:tr w:rsidR="005617B7" w:rsidRPr="00EF5CB1" w:rsidTr="005617B7">
        <w:tc>
          <w:tcPr>
            <w:tcW w:w="6771" w:type="dxa"/>
          </w:tcPr>
          <w:p w:rsidR="005617B7" w:rsidRPr="00EF5CB1" w:rsidRDefault="005617B7" w:rsidP="009C7602">
            <w:pPr>
              <w:shd w:val="clear" w:color="auto" w:fill="FFFFFF"/>
              <w:textAlignment w:val="baseline"/>
              <w:rPr>
                <w:sz w:val="20"/>
                <w:szCs w:val="20"/>
              </w:rPr>
            </w:pPr>
            <w:r w:rsidRPr="00EF5CB1">
              <w:rPr>
                <w:sz w:val="20"/>
                <w:szCs w:val="20"/>
              </w:rPr>
              <w:t>Значение рН при 25°C</w:t>
            </w:r>
          </w:p>
        </w:tc>
        <w:tc>
          <w:tcPr>
            <w:tcW w:w="2976" w:type="dxa"/>
            <w:vAlign w:val="center"/>
          </w:tcPr>
          <w:p w:rsidR="005617B7" w:rsidRPr="00EF5CB1" w:rsidRDefault="009574FD" w:rsidP="009574FD">
            <w:pPr>
              <w:jc w:val="center"/>
              <w:textAlignment w:val="baseline"/>
              <w:rPr>
                <w:sz w:val="20"/>
                <w:szCs w:val="20"/>
                <w:vertAlign w:val="superscript"/>
              </w:rPr>
            </w:pPr>
            <w:r w:rsidRPr="00EF5CB1">
              <w:rPr>
                <w:sz w:val="20"/>
                <w:szCs w:val="20"/>
              </w:rPr>
              <w:t>9,1+0,1</w:t>
            </w:r>
            <w:r w:rsidRPr="00EF5CB1">
              <w:rPr>
                <w:sz w:val="20"/>
                <w:szCs w:val="20"/>
                <w:vertAlign w:val="superscript"/>
              </w:rPr>
              <w:t>*</w:t>
            </w:r>
          </w:p>
        </w:tc>
      </w:tr>
      <w:tr w:rsidR="005617B7" w:rsidRPr="00EF5CB1" w:rsidTr="005617B7">
        <w:tc>
          <w:tcPr>
            <w:tcW w:w="6771" w:type="dxa"/>
          </w:tcPr>
          <w:p w:rsidR="005617B7" w:rsidRPr="00EF5CB1" w:rsidRDefault="005617B7" w:rsidP="009574FD">
            <w:pPr>
              <w:shd w:val="clear" w:color="auto" w:fill="FFFFFF"/>
              <w:textAlignment w:val="baseline"/>
              <w:rPr>
                <w:sz w:val="20"/>
                <w:szCs w:val="20"/>
                <w:vertAlign w:val="superscript"/>
              </w:rPr>
            </w:pPr>
            <w:r w:rsidRPr="00EF5CB1">
              <w:rPr>
                <w:sz w:val="20"/>
                <w:szCs w:val="20"/>
              </w:rPr>
              <w:t xml:space="preserve">Условное солесодержание (в пересчете на </w:t>
            </w:r>
            <w:r w:rsidRPr="00EF5CB1">
              <w:rPr>
                <w:sz w:val="20"/>
                <w:szCs w:val="20"/>
                <w:lang w:val="en-US"/>
              </w:rPr>
              <w:t>NaCl</w:t>
            </w:r>
            <w:r w:rsidRPr="00EF5CB1">
              <w:rPr>
                <w:sz w:val="20"/>
                <w:szCs w:val="20"/>
              </w:rPr>
              <w:t>), мкг/кг</w:t>
            </w:r>
            <w:r w:rsidR="009574FD" w:rsidRPr="00EF5CB1">
              <w:rPr>
                <w:sz w:val="20"/>
                <w:szCs w:val="20"/>
                <w:vertAlign w:val="superscript"/>
              </w:rPr>
              <w:t>**</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300</w:t>
            </w:r>
          </w:p>
        </w:tc>
      </w:tr>
      <w:tr w:rsidR="005617B7" w:rsidRPr="00EF5CB1" w:rsidTr="005617B7">
        <w:tc>
          <w:tcPr>
            <w:tcW w:w="6771" w:type="dxa"/>
          </w:tcPr>
          <w:p w:rsidR="005617B7" w:rsidRPr="00EF5CB1" w:rsidRDefault="005617B7" w:rsidP="009574FD">
            <w:pPr>
              <w:shd w:val="clear" w:color="auto" w:fill="FFFFFF"/>
              <w:textAlignment w:val="baseline"/>
              <w:rPr>
                <w:sz w:val="20"/>
                <w:szCs w:val="20"/>
                <w:vertAlign w:val="superscript"/>
              </w:rPr>
            </w:pPr>
            <w:r w:rsidRPr="00EF5CB1">
              <w:rPr>
                <w:sz w:val="20"/>
                <w:szCs w:val="20"/>
              </w:rPr>
              <w:t xml:space="preserve">Удельная электрическая проводимость </w:t>
            </w:r>
            <w:r w:rsidR="009574FD" w:rsidRPr="00EF5CB1">
              <w:rPr>
                <w:sz w:val="20"/>
                <w:szCs w:val="20"/>
              </w:rPr>
              <w:t>при 25°C, мкОм/кг</w:t>
            </w:r>
            <w:r w:rsidR="009574FD" w:rsidRPr="00EF5CB1">
              <w:rPr>
                <w:sz w:val="20"/>
                <w:szCs w:val="20"/>
                <w:vertAlign w:val="superscript"/>
              </w:rPr>
              <w:t>**</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2</w:t>
            </w:r>
          </w:p>
        </w:tc>
      </w:tr>
      <w:tr w:rsidR="005617B7" w:rsidRPr="00EF5CB1" w:rsidTr="005617B7">
        <w:tc>
          <w:tcPr>
            <w:tcW w:w="6771" w:type="dxa"/>
          </w:tcPr>
          <w:p w:rsidR="005617B7" w:rsidRPr="00EF5CB1" w:rsidRDefault="005617B7" w:rsidP="009C7602">
            <w:pPr>
              <w:shd w:val="clear" w:color="auto" w:fill="FFFFFF"/>
              <w:textAlignment w:val="baseline"/>
              <w:rPr>
                <w:sz w:val="20"/>
                <w:szCs w:val="20"/>
              </w:rPr>
            </w:pPr>
            <w:r w:rsidRPr="00EF5CB1">
              <w:rPr>
                <w:sz w:val="20"/>
                <w:szCs w:val="20"/>
              </w:rPr>
              <w:t>Содержание нефтепродуктов, мг/кг</w:t>
            </w:r>
          </w:p>
        </w:tc>
        <w:tc>
          <w:tcPr>
            <w:tcW w:w="2976" w:type="dxa"/>
            <w:vAlign w:val="center"/>
          </w:tcPr>
          <w:p w:rsidR="005617B7" w:rsidRPr="00EF5CB1" w:rsidRDefault="009574FD" w:rsidP="009C7602">
            <w:pPr>
              <w:jc w:val="center"/>
              <w:textAlignment w:val="baseline"/>
              <w:rPr>
                <w:sz w:val="20"/>
                <w:szCs w:val="20"/>
              </w:rPr>
            </w:pPr>
            <w:r w:rsidRPr="00EF5CB1">
              <w:rPr>
                <w:sz w:val="20"/>
                <w:szCs w:val="20"/>
              </w:rPr>
              <w:t>0,3</w:t>
            </w:r>
          </w:p>
        </w:tc>
      </w:tr>
    </w:tbl>
    <w:p w:rsidR="005617B7" w:rsidRPr="00EF5CB1" w:rsidRDefault="005617B7" w:rsidP="005617B7">
      <w:pPr>
        <w:shd w:val="clear" w:color="auto" w:fill="FFFFFF"/>
        <w:jc w:val="both"/>
        <w:textAlignment w:val="baseline"/>
        <w:rPr>
          <w:sz w:val="20"/>
          <w:szCs w:val="20"/>
        </w:rPr>
      </w:pPr>
      <w:r w:rsidRPr="00EF5CB1">
        <w:rPr>
          <w:sz w:val="20"/>
          <w:szCs w:val="20"/>
        </w:rPr>
        <w:t>_____</w:t>
      </w:r>
    </w:p>
    <w:p w:rsidR="00F61805" w:rsidRPr="00EF5CB1" w:rsidRDefault="00F61805" w:rsidP="00F61805">
      <w:pPr>
        <w:shd w:val="clear" w:color="auto" w:fill="FFFFFF"/>
        <w:jc w:val="both"/>
        <w:textAlignment w:val="baseline"/>
        <w:rPr>
          <w:sz w:val="20"/>
          <w:szCs w:val="20"/>
        </w:rPr>
      </w:pPr>
      <w:r w:rsidRPr="00EF5CB1">
        <w:rPr>
          <w:sz w:val="20"/>
          <w:szCs w:val="20"/>
          <w:vertAlign w:val="superscript"/>
        </w:rPr>
        <w:t>*</w:t>
      </w:r>
      <w:r w:rsidR="005617B7" w:rsidRPr="00EF5CB1">
        <w:rPr>
          <w:sz w:val="20"/>
          <w:szCs w:val="20"/>
        </w:rPr>
        <w:t xml:space="preserve">  </w:t>
      </w:r>
      <w:r w:rsidR="00DA6947" w:rsidRPr="00EF5CB1">
        <w:rPr>
          <w:sz w:val="20"/>
          <w:szCs w:val="20"/>
        </w:rPr>
        <w:t xml:space="preserve">  </w:t>
      </w:r>
      <w:r w:rsidRPr="00EF5CB1">
        <w:rPr>
          <w:sz w:val="20"/>
          <w:szCs w:val="20"/>
        </w:rPr>
        <w:t>Верхнее значение рН устанавливается не более 9,5 в зависимости от материалов, применяемых в</w:t>
      </w:r>
    </w:p>
    <w:p w:rsidR="00F61805" w:rsidRPr="00EF5CB1" w:rsidRDefault="00F61805" w:rsidP="00F61805">
      <w:pPr>
        <w:shd w:val="clear" w:color="auto" w:fill="FFFFFF"/>
        <w:jc w:val="both"/>
        <w:textAlignment w:val="baseline"/>
        <w:rPr>
          <w:sz w:val="20"/>
          <w:szCs w:val="20"/>
        </w:rPr>
      </w:pPr>
      <w:r w:rsidRPr="00EF5CB1">
        <w:rPr>
          <w:sz w:val="20"/>
          <w:szCs w:val="20"/>
        </w:rPr>
        <w:t>оборудовании пароконденсатного тракта.</w:t>
      </w:r>
    </w:p>
    <w:p w:rsidR="00DA6947" w:rsidRPr="00EF5CB1" w:rsidRDefault="00F61805" w:rsidP="00F61805">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Условное солесодержание должно определяться кондуктометрическим солемером с предварительной</w:t>
      </w:r>
    </w:p>
    <w:p w:rsidR="00F61805" w:rsidRPr="00EF5CB1" w:rsidRDefault="00F61805" w:rsidP="00F61805">
      <w:pPr>
        <w:shd w:val="clear" w:color="auto" w:fill="FFFFFF"/>
        <w:jc w:val="both"/>
        <w:textAlignment w:val="baseline"/>
        <w:rPr>
          <w:sz w:val="20"/>
          <w:szCs w:val="20"/>
        </w:rPr>
      </w:pPr>
      <w:r w:rsidRPr="00EF5CB1">
        <w:rPr>
          <w:sz w:val="20"/>
          <w:szCs w:val="20"/>
        </w:rPr>
        <w:t xml:space="preserve">дегазацией и концентрированием пробы, а удельная электрическая проводимость </w:t>
      </w:r>
      <w:r w:rsidR="00DA6947" w:rsidRPr="00EF5CB1">
        <w:rPr>
          <w:sz w:val="20"/>
          <w:szCs w:val="20"/>
        </w:rPr>
        <w:t xml:space="preserve">– </w:t>
      </w:r>
      <w:r w:rsidRPr="00EF5CB1">
        <w:rPr>
          <w:sz w:val="20"/>
          <w:szCs w:val="20"/>
        </w:rPr>
        <w:t>кондуктометром с предварительным водород-катионированием пробы; контролируется один из этих показателей.</w:t>
      </w:r>
    </w:p>
    <w:p w:rsidR="00F61805" w:rsidRPr="00EF5CB1" w:rsidRDefault="00F61805" w:rsidP="00F61805">
      <w:pPr>
        <w:shd w:val="clear" w:color="auto" w:fill="FFFFFF"/>
        <w:jc w:val="both"/>
        <w:textAlignment w:val="baseline"/>
        <w:rPr>
          <w:sz w:val="20"/>
          <w:szCs w:val="20"/>
        </w:rPr>
      </w:pPr>
    </w:p>
    <w:p w:rsidR="009F5B17" w:rsidRPr="00EF5CB1" w:rsidRDefault="009F5B17" w:rsidP="0067672D">
      <w:pPr>
        <w:shd w:val="clear" w:color="auto" w:fill="FFFFFF"/>
        <w:ind w:firstLine="708"/>
        <w:jc w:val="both"/>
        <w:textAlignment w:val="baseline"/>
        <w:rPr>
          <w:b/>
          <w:sz w:val="20"/>
          <w:szCs w:val="20"/>
        </w:rPr>
      </w:pPr>
      <w:r w:rsidRPr="00EF5CB1">
        <w:rPr>
          <w:b/>
          <w:sz w:val="20"/>
          <w:szCs w:val="20"/>
        </w:rPr>
        <w:t>е) для высоконапорных котлов парогазовых установок:</w:t>
      </w:r>
    </w:p>
    <w:p w:rsidR="00DA6947" w:rsidRPr="00EF5CB1" w:rsidRDefault="00DA6947" w:rsidP="00DA6947">
      <w:pPr>
        <w:shd w:val="clear" w:color="auto" w:fill="FFFFFF"/>
        <w:jc w:val="both"/>
        <w:textAlignment w:val="baseline"/>
        <w:rPr>
          <w:b/>
          <w:sz w:val="20"/>
          <w:szCs w:val="20"/>
        </w:rPr>
      </w:pPr>
    </w:p>
    <w:tbl>
      <w:tblPr>
        <w:tblStyle w:val="ab"/>
        <w:tblW w:w="9889" w:type="dxa"/>
        <w:tblLook w:val="04A0" w:firstRow="1" w:lastRow="0" w:firstColumn="1" w:lastColumn="0" w:noHBand="0" w:noVBand="1"/>
      </w:tblPr>
      <w:tblGrid>
        <w:gridCol w:w="4171"/>
        <w:gridCol w:w="2033"/>
        <w:gridCol w:w="1842"/>
        <w:gridCol w:w="1843"/>
      </w:tblGrid>
      <w:tr w:rsidR="00437BFF" w:rsidRPr="00EF5CB1" w:rsidTr="00DA6947">
        <w:trPr>
          <w:trHeight w:val="212"/>
        </w:trPr>
        <w:tc>
          <w:tcPr>
            <w:tcW w:w="4171" w:type="dxa"/>
            <w:vMerge w:val="restart"/>
            <w:shd w:val="clear" w:color="auto" w:fill="E5DFEC" w:themeFill="accent4" w:themeFillTint="33"/>
            <w:vAlign w:val="center"/>
          </w:tcPr>
          <w:p w:rsidR="00437BFF" w:rsidRPr="00EF5CB1" w:rsidRDefault="00437BFF" w:rsidP="009C7602">
            <w:pPr>
              <w:jc w:val="center"/>
              <w:textAlignment w:val="baseline"/>
              <w:rPr>
                <w:b/>
                <w:sz w:val="20"/>
                <w:szCs w:val="20"/>
              </w:rPr>
            </w:pPr>
            <w:r w:rsidRPr="00EF5CB1">
              <w:rPr>
                <w:b/>
                <w:sz w:val="20"/>
                <w:szCs w:val="20"/>
              </w:rPr>
              <w:t>Показатель</w:t>
            </w:r>
          </w:p>
        </w:tc>
        <w:tc>
          <w:tcPr>
            <w:tcW w:w="5718" w:type="dxa"/>
            <w:gridSpan w:val="3"/>
            <w:shd w:val="clear" w:color="auto" w:fill="E5DFEC" w:themeFill="accent4" w:themeFillTint="33"/>
            <w:vAlign w:val="center"/>
          </w:tcPr>
          <w:p w:rsidR="00437BFF" w:rsidRPr="00EF5CB1" w:rsidRDefault="00437BFF" w:rsidP="007B31B6">
            <w:pPr>
              <w:jc w:val="center"/>
              <w:textAlignment w:val="baseline"/>
              <w:rPr>
                <w:b/>
                <w:sz w:val="20"/>
                <w:szCs w:val="20"/>
              </w:rPr>
            </w:pPr>
            <w:r w:rsidRPr="00EF5CB1">
              <w:rPr>
                <w:b/>
                <w:sz w:val="20"/>
                <w:szCs w:val="20"/>
              </w:rPr>
              <w:t>Значения при Рабочем давлении пара, МПа</w:t>
            </w:r>
          </w:p>
        </w:tc>
      </w:tr>
      <w:tr w:rsidR="00437BFF" w:rsidRPr="00EF5CB1" w:rsidTr="00DA6947">
        <w:trPr>
          <w:trHeight w:val="212"/>
        </w:trPr>
        <w:tc>
          <w:tcPr>
            <w:tcW w:w="4171" w:type="dxa"/>
            <w:vMerge/>
            <w:shd w:val="clear" w:color="auto" w:fill="E5DFEC" w:themeFill="accent4" w:themeFillTint="33"/>
            <w:vAlign w:val="center"/>
          </w:tcPr>
          <w:p w:rsidR="00437BFF" w:rsidRPr="00EF5CB1" w:rsidRDefault="00437BFF" w:rsidP="009C7602">
            <w:pPr>
              <w:jc w:val="center"/>
              <w:textAlignment w:val="baseline"/>
              <w:rPr>
                <w:b/>
                <w:sz w:val="20"/>
                <w:szCs w:val="20"/>
              </w:rPr>
            </w:pPr>
          </w:p>
        </w:tc>
        <w:tc>
          <w:tcPr>
            <w:tcW w:w="2033" w:type="dxa"/>
            <w:shd w:val="clear" w:color="auto" w:fill="E5DFEC" w:themeFill="accent4" w:themeFillTint="33"/>
            <w:vAlign w:val="center"/>
          </w:tcPr>
          <w:p w:rsidR="00437BFF" w:rsidRPr="00EF5CB1" w:rsidRDefault="00437BFF" w:rsidP="009C7602">
            <w:pPr>
              <w:jc w:val="center"/>
              <w:textAlignment w:val="baseline"/>
              <w:rPr>
                <w:b/>
                <w:sz w:val="20"/>
                <w:szCs w:val="20"/>
              </w:rPr>
            </w:pPr>
            <w:r w:rsidRPr="00EF5CB1">
              <w:rPr>
                <w:b/>
                <w:sz w:val="20"/>
                <w:szCs w:val="20"/>
              </w:rPr>
              <w:t>4</w:t>
            </w:r>
          </w:p>
        </w:tc>
        <w:tc>
          <w:tcPr>
            <w:tcW w:w="1842" w:type="dxa"/>
            <w:shd w:val="clear" w:color="auto" w:fill="E5DFEC" w:themeFill="accent4" w:themeFillTint="33"/>
          </w:tcPr>
          <w:p w:rsidR="00437BFF" w:rsidRPr="00EF5CB1" w:rsidRDefault="00437BFF" w:rsidP="009C7602">
            <w:pPr>
              <w:jc w:val="center"/>
              <w:textAlignment w:val="baseline"/>
              <w:rPr>
                <w:b/>
                <w:sz w:val="20"/>
                <w:szCs w:val="20"/>
              </w:rPr>
            </w:pPr>
            <w:r w:rsidRPr="00EF5CB1">
              <w:rPr>
                <w:b/>
                <w:sz w:val="20"/>
                <w:szCs w:val="20"/>
              </w:rPr>
              <w:t>10</w:t>
            </w:r>
          </w:p>
        </w:tc>
        <w:tc>
          <w:tcPr>
            <w:tcW w:w="1843" w:type="dxa"/>
            <w:shd w:val="clear" w:color="auto" w:fill="E5DFEC" w:themeFill="accent4" w:themeFillTint="33"/>
          </w:tcPr>
          <w:p w:rsidR="00437BFF" w:rsidRPr="00EF5CB1" w:rsidRDefault="00437BFF" w:rsidP="009C7602">
            <w:pPr>
              <w:jc w:val="center"/>
              <w:textAlignment w:val="baseline"/>
              <w:rPr>
                <w:b/>
                <w:sz w:val="20"/>
                <w:szCs w:val="20"/>
              </w:rPr>
            </w:pPr>
            <w:r w:rsidRPr="00EF5CB1">
              <w:rPr>
                <w:b/>
                <w:sz w:val="20"/>
                <w:szCs w:val="20"/>
              </w:rPr>
              <w:t>14</w:t>
            </w:r>
          </w:p>
        </w:tc>
      </w:tr>
      <w:tr w:rsidR="00DA6947" w:rsidRPr="00EF5CB1" w:rsidTr="009F0D8A">
        <w:tc>
          <w:tcPr>
            <w:tcW w:w="4171" w:type="dxa"/>
          </w:tcPr>
          <w:p w:rsidR="00DA6947" w:rsidRPr="00EF5CB1" w:rsidRDefault="00DA6947" w:rsidP="009C7602">
            <w:pPr>
              <w:shd w:val="clear" w:color="auto" w:fill="FFFFFF"/>
              <w:textAlignment w:val="baseline"/>
              <w:rPr>
                <w:sz w:val="20"/>
                <w:szCs w:val="20"/>
              </w:rPr>
            </w:pPr>
            <w:r w:rsidRPr="00EF5CB1">
              <w:rPr>
                <w:sz w:val="20"/>
                <w:szCs w:val="20"/>
              </w:rPr>
              <w:t>Общая жесткость, мкг·экв/кг</w:t>
            </w:r>
          </w:p>
        </w:tc>
        <w:tc>
          <w:tcPr>
            <w:tcW w:w="2033" w:type="dxa"/>
            <w:vAlign w:val="center"/>
          </w:tcPr>
          <w:p w:rsidR="00DA6947" w:rsidRPr="00EF5CB1" w:rsidRDefault="009F0D8A" w:rsidP="009C7602">
            <w:pPr>
              <w:jc w:val="center"/>
              <w:textAlignment w:val="baseline"/>
              <w:rPr>
                <w:sz w:val="20"/>
                <w:szCs w:val="20"/>
              </w:rPr>
            </w:pPr>
            <w:r w:rsidRPr="00EF5CB1">
              <w:rPr>
                <w:sz w:val="20"/>
                <w:szCs w:val="20"/>
              </w:rPr>
              <w:t>5</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3</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7</w:t>
            </w:r>
          </w:p>
        </w:tc>
      </w:tr>
      <w:tr w:rsidR="00DA6947" w:rsidRPr="00EF5CB1" w:rsidTr="009F0D8A">
        <w:tc>
          <w:tcPr>
            <w:tcW w:w="4171" w:type="dxa"/>
          </w:tcPr>
          <w:p w:rsidR="00DA6947" w:rsidRPr="00EF5CB1" w:rsidRDefault="00DA6947" w:rsidP="009C7602">
            <w:pPr>
              <w:shd w:val="clear" w:color="auto" w:fill="FFFFFF"/>
              <w:textAlignment w:val="baseline"/>
              <w:rPr>
                <w:sz w:val="20"/>
                <w:szCs w:val="20"/>
              </w:rPr>
            </w:pPr>
            <w:r w:rsidRPr="00EF5CB1">
              <w:rPr>
                <w:sz w:val="20"/>
                <w:szCs w:val="20"/>
              </w:rPr>
              <w:t>Содержание соединений железа (в пересчете на Fe), мкг/кг</w:t>
            </w:r>
          </w:p>
        </w:tc>
        <w:tc>
          <w:tcPr>
            <w:tcW w:w="2033" w:type="dxa"/>
            <w:vAlign w:val="center"/>
          </w:tcPr>
          <w:p w:rsidR="00DA6947" w:rsidRPr="00EF5CB1" w:rsidRDefault="009F0D8A" w:rsidP="009C7602">
            <w:pPr>
              <w:jc w:val="center"/>
              <w:textAlignment w:val="baseline"/>
              <w:rPr>
                <w:sz w:val="20"/>
                <w:szCs w:val="20"/>
              </w:rPr>
            </w:pPr>
            <w:r w:rsidRPr="00EF5CB1">
              <w:rPr>
                <w:sz w:val="20"/>
                <w:szCs w:val="20"/>
              </w:rPr>
              <w:t>50</w:t>
            </w:r>
            <w:r w:rsidRPr="00EF5CB1">
              <w:rPr>
                <w:sz w:val="20"/>
                <w:szCs w:val="20"/>
                <w:vertAlign w:val="superscript"/>
              </w:rPr>
              <w:t>*</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30</w:t>
            </w:r>
            <w:r w:rsidRPr="00EF5CB1">
              <w:rPr>
                <w:sz w:val="20"/>
                <w:szCs w:val="20"/>
                <w:vertAlign w:val="superscript"/>
              </w:rPr>
              <w:t>*</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20</w:t>
            </w:r>
            <w:r w:rsidRPr="00EF5CB1">
              <w:rPr>
                <w:sz w:val="20"/>
                <w:szCs w:val="20"/>
                <w:vertAlign w:val="superscript"/>
              </w:rPr>
              <w:t>*</w:t>
            </w:r>
          </w:p>
        </w:tc>
      </w:tr>
      <w:tr w:rsidR="00DA6947" w:rsidRPr="00EF5CB1" w:rsidTr="009F0D8A">
        <w:tc>
          <w:tcPr>
            <w:tcW w:w="4171" w:type="dxa"/>
          </w:tcPr>
          <w:p w:rsidR="00DA6947" w:rsidRPr="00EF5CB1" w:rsidRDefault="00DA6947" w:rsidP="009C7602">
            <w:pPr>
              <w:shd w:val="clear" w:color="auto" w:fill="FFFFFF"/>
              <w:textAlignment w:val="baseline"/>
              <w:rPr>
                <w:sz w:val="20"/>
                <w:szCs w:val="20"/>
              </w:rPr>
            </w:pPr>
            <w:r w:rsidRPr="00EF5CB1">
              <w:rPr>
                <w:sz w:val="20"/>
                <w:szCs w:val="20"/>
              </w:rPr>
              <w:t>Содержание растворенного кислорода, мкг/кг</w:t>
            </w:r>
          </w:p>
        </w:tc>
        <w:tc>
          <w:tcPr>
            <w:tcW w:w="2033" w:type="dxa"/>
            <w:vAlign w:val="center"/>
          </w:tcPr>
          <w:p w:rsidR="00DA6947" w:rsidRPr="00EF5CB1" w:rsidRDefault="009F0D8A" w:rsidP="009C7602">
            <w:pPr>
              <w:jc w:val="center"/>
              <w:textAlignment w:val="baseline"/>
              <w:rPr>
                <w:sz w:val="20"/>
                <w:szCs w:val="20"/>
              </w:rPr>
            </w:pPr>
            <w:r w:rsidRPr="00EF5CB1">
              <w:rPr>
                <w:sz w:val="20"/>
                <w:szCs w:val="20"/>
              </w:rPr>
              <w:t>2</w:t>
            </w:r>
            <w:r w:rsidR="00DA6947" w:rsidRPr="00EF5CB1">
              <w:rPr>
                <w:sz w:val="20"/>
                <w:szCs w:val="20"/>
              </w:rPr>
              <w:t>0</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10</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10</w:t>
            </w:r>
          </w:p>
        </w:tc>
      </w:tr>
      <w:tr w:rsidR="00DA6947" w:rsidRPr="00EF5CB1" w:rsidTr="009F0D8A">
        <w:tc>
          <w:tcPr>
            <w:tcW w:w="4171" w:type="dxa"/>
          </w:tcPr>
          <w:p w:rsidR="00DA6947" w:rsidRPr="00EF5CB1" w:rsidRDefault="00DA6947" w:rsidP="009C7602">
            <w:pPr>
              <w:shd w:val="clear" w:color="auto" w:fill="FFFFFF"/>
              <w:textAlignment w:val="baseline"/>
              <w:rPr>
                <w:sz w:val="20"/>
                <w:szCs w:val="20"/>
              </w:rPr>
            </w:pPr>
            <w:r w:rsidRPr="00EF5CB1">
              <w:rPr>
                <w:sz w:val="20"/>
                <w:szCs w:val="20"/>
              </w:rPr>
              <w:t>Значение рН при 25°C</w:t>
            </w:r>
          </w:p>
        </w:tc>
        <w:tc>
          <w:tcPr>
            <w:tcW w:w="2033" w:type="dxa"/>
            <w:vAlign w:val="center"/>
          </w:tcPr>
          <w:p w:rsidR="00DA6947" w:rsidRPr="00EF5CB1" w:rsidRDefault="009F0D8A" w:rsidP="009F0D8A">
            <w:pPr>
              <w:jc w:val="center"/>
              <w:textAlignment w:val="baseline"/>
              <w:rPr>
                <w:sz w:val="20"/>
                <w:szCs w:val="20"/>
                <w:vertAlign w:val="superscript"/>
              </w:rPr>
            </w:pPr>
            <w:r w:rsidRPr="00EF5CB1">
              <w:rPr>
                <w:sz w:val="20"/>
                <w:szCs w:val="20"/>
              </w:rPr>
              <w:t>9,1±0,2</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9,1±0,1</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9,1±0,1</w:t>
            </w:r>
          </w:p>
        </w:tc>
      </w:tr>
      <w:tr w:rsidR="00DA6947" w:rsidRPr="00EF5CB1" w:rsidTr="009F0D8A">
        <w:tc>
          <w:tcPr>
            <w:tcW w:w="4171" w:type="dxa"/>
          </w:tcPr>
          <w:p w:rsidR="00DA6947" w:rsidRPr="00EF5CB1" w:rsidRDefault="00DA6947" w:rsidP="009C7602">
            <w:pPr>
              <w:shd w:val="clear" w:color="auto" w:fill="FFFFFF"/>
              <w:textAlignment w:val="baseline"/>
              <w:rPr>
                <w:sz w:val="20"/>
                <w:szCs w:val="20"/>
                <w:vertAlign w:val="superscript"/>
              </w:rPr>
            </w:pPr>
            <w:r w:rsidRPr="00EF5CB1">
              <w:rPr>
                <w:sz w:val="20"/>
                <w:szCs w:val="20"/>
              </w:rPr>
              <w:t xml:space="preserve">Условное солесодержание (в пересчете на </w:t>
            </w:r>
            <w:r w:rsidRPr="00EF5CB1">
              <w:rPr>
                <w:sz w:val="20"/>
                <w:szCs w:val="20"/>
                <w:lang w:val="en-US"/>
              </w:rPr>
              <w:t>NaCl</w:t>
            </w:r>
            <w:r w:rsidRPr="00EF5CB1">
              <w:rPr>
                <w:sz w:val="20"/>
                <w:szCs w:val="20"/>
              </w:rPr>
              <w:t>), мкг/кг</w:t>
            </w:r>
            <w:r w:rsidRPr="00EF5CB1">
              <w:rPr>
                <w:sz w:val="20"/>
                <w:szCs w:val="20"/>
                <w:vertAlign w:val="superscript"/>
              </w:rPr>
              <w:t>**</w:t>
            </w:r>
          </w:p>
        </w:tc>
        <w:tc>
          <w:tcPr>
            <w:tcW w:w="2033" w:type="dxa"/>
            <w:vAlign w:val="center"/>
          </w:tcPr>
          <w:p w:rsidR="00DA6947" w:rsidRPr="00EF5CB1" w:rsidRDefault="009F0D8A" w:rsidP="009C7602">
            <w:pPr>
              <w:jc w:val="center"/>
              <w:textAlignment w:val="baseline"/>
              <w:rPr>
                <w:sz w:val="20"/>
                <w:szCs w:val="20"/>
              </w:rPr>
            </w:pPr>
            <w:r w:rsidRPr="00EF5CB1">
              <w:rPr>
                <w:sz w:val="20"/>
                <w:szCs w:val="20"/>
              </w:rPr>
              <w:t>не нормируется</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300</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200</w:t>
            </w:r>
          </w:p>
        </w:tc>
      </w:tr>
      <w:tr w:rsidR="00DA6947" w:rsidRPr="00EF5CB1" w:rsidTr="009F0D8A">
        <w:tc>
          <w:tcPr>
            <w:tcW w:w="4171" w:type="dxa"/>
          </w:tcPr>
          <w:p w:rsidR="00DA6947" w:rsidRPr="00EF5CB1" w:rsidRDefault="00DA6947" w:rsidP="009C7602">
            <w:pPr>
              <w:shd w:val="clear" w:color="auto" w:fill="FFFFFF"/>
              <w:textAlignment w:val="baseline"/>
              <w:rPr>
                <w:sz w:val="20"/>
                <w:szCs w:val="20"/>
                <w:vertAlign w:val="superscript"/>
              </w:rPr>
            </w:pPr>
            <w:r w:rsidRPr="00EF5CB1">
              <w:rPr>
                <w:sz w:val="20"/>
                <w:szCs w:val="20"/>
              </w:rPr>
              <w:t>Удельная электрическая проводимость при 25°C, мкОм/кг</w:t>
            </w:r>
            <w:r w:rsidRPr="00EF5CB1">
              <w:rPr>
                <w:sz w:val="20"/>
                <w:szCs w:val="20"/>
                <w:vertAlign w:val="superscript"/>
              </w:rPr>
              <w:t>**</w:t>
            </w:r>
          </w:p>
        </w:tc>
        <w:tc>
          <w:tcPr>
            <w:tcW w:w="2033" w:type="dxa"/>
            <w:vAlign w:val="center"/>
          </w:tcPr>
          <w:p w:rsidR="00DA6947" w:rsidRPr="00EF5CB1" w:rsidRDefault="009F0D8A" w:rsidP="009C7602">
            <w:pPr>
              <w:jc w:val="center"/>
              <w:textAlignment w:val="baseline"/>
              <w:rPr>
                <w:sz w:val="20"/>
                <w:szCs w:val="20"/>
              </w:rPr>
            </w:pPr>
            <w:r w:rsidRPr="00EF5CB1">
              <w:rPr>
                <w:sz w:val="20"/>
                <w:szCs w:val="20"/>
              </w:rPr>
              <w:t>не нормируется</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2</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1,5</w:t>
            </w:r>
          </w:p>
        </w:tc>
      </w:tr>
      <w:tr w:rsidR="00DA6947" w:rsidRPr="00EF5CB1" w:rsidTr="009F0D8A">
        <w:tc>
          <w:tcPr>
            <w:tcW w:w="4171" w:type="dxa"/>
          </w:tcPr>
          <w:p w:rsidR="00DA6947" w:rsidRPr="00EF5CB1" w:rsidRDefault="00DA6947" w:rsidP="009C7602">
            <w:pPr>
              <w:shd w:val="clear" w:color="auto" w:fill="FFFFFF"/>
              <w:textAlignment w:val="baseline"/>
              <w:rPr>
                <w:sz w:val="20"/>
                <w:szCs w:val="20"/>
              </w:rPr>
            </w:pPr>
            <w:r w:rsidRPr="00EF5CB1">
              <w:rPr>
                <w:sz w:val="20"/>
                <w:szCs w:val="20"/>
              </w:rPr>
              <w:t>Содержание нефтепродуктов, мг/кг</w:t>
            </w:r>
          </w:p>
        </w:tc>
        <w:tc>
          <w:tcPr>
            <w:tcW w:w="2033" w:type="dxa"/>
            <w:vAlign w:val="center"/>
          </w:tcPr>
          <w:p w:rsidR="00DA6947" w:rsidRPr="00EF5CB1" w:rsidRDefault="009F0D8A" w:rsidP="009F0D8A">
            <w:pPr>
              <w:jc w:val="center"/>
              <w:textAlignment w:val="baseline"/>
              <w:rPr>
                <w:sz w:val="20"/>
                <w:szCs w:val="20"/>
              </w:rPr>
            </w:pPr>
            <w:r w:rsidRPr="00EF5CB1">
              <w:rPr>
                <w:sz w:val="20"/>
                <w:szCs w:val="20"/>
              </w:rPr>
              <w:t>1</w:t>
            </w:r>
            <w:r w:rsidR="00DA6947" w:rsidRPr="00EF5CB1">
              <w:rPr>
                <w:sz w:val="20"/>
                <w:szCs w:val="20"/>
              </w:rPr>
              <w:t>,</w:t>
            </w:r>
            <w:r w:rsidRPr="00EF5CB1">
              <w:rPr>
                <w:sz w:val="20"/>
                <w:szCs w:val="20"/>
              </w:rPr>
              <w:t>0</w:t>
            </w:r>
          </w:p>
        </w:tc>
        <w:tc>
          <w:tcPr>
            <w:tcW w:w="1842" w:type="dxa"/>
            <w:vAlign w:val="center"/>
          </w:tcPr>
          <w:p w:rsidR="00DA6947" w:rsidRPr="00EF5CB1" w:rsidRDefault="009F0D8A" w:rsidP="009F0D8A">
            <w:pPr>
              <w:jc w:val="center"/>
              <w:textAlignment w:val="baseline"/>
              <w:rPr>
                <w:sz w:val="20"/>
                <w:szCs w:val="20"/>
              </w:rPr>
            </w:pPr>
            <w:r w:rsidRPr="00EF5CB1">
              <w:rPr>
                <w:sz w:val="20"/>
                <w:szCs w:val="20"/>
              </w:rPr>
              <w:t>0,3</w:t>
            </w:r>
          </w:p>
        </w:tc>
        <w:tc>
          <w:tcPr>
            <w:tcW w:w="1843" w:type="dxa"/>
            <w:vAlign w:val="center"/>
          </w:tcPr>
          <w:p w:rsidR="00DA6947" w:rsidRPr="00EF5CB1" w:rsidRDefault="009F0D8A" w:rsidP="009F0D8A">
            <w:pPr>
              <w:jc w:val="center"/>
              <w:textAlignment w:val="baseline"/>
              <w:rPr>
                <w:sz w:val="20"/>
                <w:szCs w:val="20"/>
              </w:rPr>
            </w:pPr>
            <w:r w:rsidRPr="00EF5CB1">
              <w:rPr>
                <w:sz w:val="20"/>
                <w:szCs w:val="20"/>
              </w:rPr>
              <w:t>0,3</w:t>
            </w:r>
          </w:p>
        </w:tc>
      </w:tr>
    </w:tbl>
    <w:p w:rsidR="00DA6947" w:rsidRPr="00EF5CB1" w:rsidRDefault="00DA6947" w:rsidP="00DA6947">
      <w:pPr>
        <w:shd w:val="clear" w:color="auto" w:fill="FFFFFF"/>
        <w:jc w:val="both"/>
        <w:textAlignment w:val="baseline"/>
        <w:rPr>
          <w:sz w:val="20"/>
          <w:szCs w:val="20"/>
        </w:rPr>
      </w:pPr>
      <w:r w:rsidRPr="00EF5CB1">
        <w:rPr>
          <w:sz w:val="20"/>
          <w:szCs w:val="20"/>
        </w:rPr>
        <w:t>_____</w:t>
      </w:r>
    </w:p>
    <w:p w:rsidR="009F0D8A" w:rsidRPr="00EF5CB1" w:rsidRDefault="009F0D8A" w:rsidP="009F0D8A">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Допускается превышение норм по содержанию железа на 50% при работе парогенератора на природном газе.</w:t>
      </w:r>
    </w:p>
    <w:p w:rsidR="009F0D8A" w:rsidRPr="00EF5CB1" w:rsidRDefault="009F0D8A" w:rsidP="009F0D8A">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Условное солесодержание должно определяться кондуктометрическим солемером с предварительной</w:t>
      </w:r>
    </w:p>
    <w:p w:rsidR="009F0D8A" w:rsidRPr="00EF5CB1" w:rsidRDefault="009F0D8A" w:rsidP="009F0D8A">
      <w:pPr>
        <w:shd w:val="clear" w:color="auto" w:fill="FFFFFF"/>
        <w:jc w:val="both"/>
        <w:textAlignment w:val="baseline"/>
        <w:rPr>
          <w:sz w:val="20"/>
          <w:szCs w:val="20"/>
        </w:rPr>
      </w:pPr>
      <w:r w:rsidRPr="00EF5CB1">
        <w:rPr>
          <w:sz w:val="20"/>
          <w:szCs w:val="20"/>
        </w:rPr>
        <w:t>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DA6947" w:rsidRPr="00EF5CB1" w:rsidRDefault="00DA6947" w:rsidP="009F5B17">
      <w:pPr>
        <w:shd w:val="clear" w:color="auto" w:fill="FFFFFF"/>
        <w:jc w:val="both"/>
        <w:textAlignment w:val="baseline"/>
        <w:rPr>
          <w:sz w:val="24"/>
          <w:szCs w:val="24"/>
        </w:rPr>
      </w:pPr>
    </w:p>
    <w:p w:rsidR="00F9631D" w:rsidRPr="00EF5CB1" w:rsidRDefault="009F5B17" w:rsidP="00F9631D">
      <w:pPr>
        <w:shd w:val="clear" w:color="auto" w:fill="FFFFFF"/>
        <w:ind w:firstLine="708"/>
        <w:jc w:val="both"/>
        <w:textAlignment w:val="baseline"/>
        <w:rPr>
          <w:sz w:val="24"/>
          <w:szCs w:val="24"/>
        </w:rPr>
      </w:pPr>
      <w:r w:rsidRPr="00EF5CB1">
        <w:rPr>
          <w:sz w:val="24"/>
          <w:szCs w:val="24"/>
        </w:rPr>
        <w:t xml:space="preserve">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w:t>
      </w:r>
      <w:r w:rsidR="00F9631D" w:rsidRPr="00EF5CB1">
        <w:rPr>
          <w:sz w:val="24"/>
          <w:szCs w:val="24"/>
        </w:rPr>
        <w:t>следующие указанные значения:</w:t>
      </w:r>
    </w:p>
    <w:p w:rsidR="009F5B17" w:rsidRPr="00EF5CB1" w:rsidRDefault="009F5B17" w:rsidP="009F5B17">
      <w:pPr>
        <w:shd w:val="clear" w:color="auto" w:fill="FFFFFF"/>
        <w:jc w:val="both"/>
        <w:textAlignment w:val="baseline"/>
        <w:rPr>
          <w:sz w:val="24"/>
          <w:szCs w:val="24"/>
        </w:rPr>
      </w:pPr>
    </w:p>
    <w:p w:rsidR="00F61805" w:rsidRPr="00EF5CB1" w:rsidRDefault="009F5B17" w:rsidP="0067672D">
      <w:pPr>
        <w:shd w:val="clear" w:color="auto" w:fill="FFFFFF"/>
        <w:ind w:firstLine="708"/>
        <w:jc w:val="both"/>
        <w:textAlignment w:val="baseline"/>
        <w:rPr>
          <w:b/>
          <w:sz w:val="20"/>
          <w:szCs w:val="20"/>
        </w:rPr>
      </w:pPr>
      <w:r w:rsidRPr="00EF5CB1">
        <w:rPr>
          <w:b/>
          <w:sz w:val="20"/>
          <w:szCs w:val="20"/>
        </w:rPr>
        <w:t>а) для водотрубных котлов с естественной циркуляцией и рабочим давлением пара 14 МПа:</w:t>
      </w:r>
    </w:p>
    <w:p w:rsidR="0067672D" w:rsidRPr="00EF5CB1" w:rsidRDefault="0067672D" w:rsidP="0067672D">
      <w:pPr>
        <w:shd w:val="clear" w:color="auto" w:fill="FFFFFF"/>
        <w:jc w:val="both"/>
        <w:textAlignment w:val="baseline"/>
        <w:rPr>
          <w:b/>
          <w:sz w:val="20"/>
          <w:szCs w:val="20"/>
        </w:rPr>
      </w:pPr>
    </w:p>
    <w:tbl>
      <w:tblPr>
        <w:tblStyle w:val="ab"/>
        <w:tblW w:w="9889" w:type="dxa"/>
        <w:tblLook w:val="04A0" w:firstRow="1" w:lastRow="0" w:firstColumn="1" w:lastColumn="0" w:noHBand="0" w:noVBand="1"/>
      </w:tblPr>
      <w:tblGrid>
        <w:gridCol w:w="6771"/>
        <w:gridCol w:w="3118"/>
      </w:tblGrid>
      <w:tr w:rsidR="0067672D" w:rsidRPr="00EF5CB1" w:rsidTr="00F67635">
        <w:trPr>
          <w:trHeight w:val="212"/>
        </w:trPr>
        <w:tc>
          <w:tcPr>
            <w:tcW w:w="6771" w:type="dxa"/>
            <w:shd w:val="clear" w:color="auto" w:fill="E5DFEC" w:themeFill="accent4" w:themeFillTint="33"/>
            <w:vAlign w:val="center"/>
          </w:tcPr>
          <w:p w:rsidR="0067672D" w:rsidRPr="00EF5CB1" w:rsidRDefault="0067672D" w:rsidP="009C7602">
            <w:pPr>
              <w:jc w:val="center"/>
              <w:textAlignment w:val="baseline"/>
              <w:rPr>
                <w:b/>
                <w:sz w:val="20"/>
                <w:szCs w:val="20"/>
              </w:rPr>
            </w:pPr>
            <w:r w:rsidRPr="00EF5CB1">
              <w:rPr>
                <w:b/>
                <w:sz w:val="20"/>
                <w:szCs w:val="20"/>
              </w:rPr>
              <w:t>Показатель</w:t>
            </w:r>
          </w:p>
        </w:tc>
        <w:tc>
          <w:tcPr>
            <w:tcW w:w="3118" w:type="dxa"/>
            <w:shd w:val="clear" w:color="auto" w:fill="E5DFEC" w:themeFill="accent4" w:themeFillTint="33"/>
            <w:vAlign w:val="center"/>
          </w:tcPr>
          <w:p w:rsidR="0067672D" w:rsidRPr="00EF5CB1" w:rsidRDefault="0067672D" w:rsidP="009C7602">
            <w:pPr>
              <w:jc w:val="center"/>
              <w:textAlignment w:val="baseline"/>
              <w:rPr>
                <w:b/>
                <w:sz w:val="20"/>
                <w:szCs w:val="20"/>
              </w:rPr>
            </w:pPr>
            <w:r w:rsidRPr="00EF5CB1">
              <w:rPr>
                <w:b/>
                <w:sz w:val="20"/>
                <w:szCs w:val="20"/>
              </w:rPr>
              <w:t>Значение</w:t>
            </w:r>
          </w:p>
        </w:tc>
      </w:tr>
      <w:tr w:rsidR="0067672D" w:rsidRPr="00EF5CB1" w:rsidTr="00F67635">
        <w:tc>
          <w:tcPr>
            <w:tcW w:w="6771" w:type="dxa"/>
          </w:tcPr>
          <w:p w:rsidR="0067672D" w:rsidRPr="00EF5CB1" w:rsidRDefault="0067672D" w:rsidP="001E655B">
            <w:pPr>
              <w:shd w:val="clear" w:color="auto" w:fill="FFFFFF"/>
              <w:textAlignment w:val="baseline"/>
              <w:rPr>
                <w:sz w:val="20"/>
                <w:szCs w:val="20"/>
                <w:vertAlign w:val="superscript"/>
              </w:rPr>
            </w:pPr>
            <w:r w:rsidRPr="00EF5CB1">
              <w:rPr>
                <w:sz w:val="20"/>
                <w:szCs w:val="20"/>
              </w:rPr>
              <w:t>Общая жесткость, мкг·экв/</w:t>
            </w:r>
            <w:r w:rsidR="001E655B" w:rsidRPr="00EF5CB1">
              <w:rPr>
                <w:sz w:val="20"/>
                <w:szCs w:val="20"/>
              </w:rPr>
              <w:t>дм</w:t>
            </w:r>
            <w:r w:rsidR="001E655B" w:rsidRPr="00EF5CB1">
              <w:rPr>
                <w:sz w:val="20"/>
                <w:szCs w:val="20"/>
                <w:vertAlign w:val="superscript"/>
              </w:rPr>
              <w:t>3</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1</w:t>
            </w:r>
          </w:p>
        </w:tc>
      </w:tr>
      <w:tr w:rsidR="0067672D" w:rsidRPr="00EF5CB1" w:rsidTr="00F67635">
        <w:tc>
          <w:tcPr>
            <w:tcW w:w="6771" w:type="dxa"/>
          </w:tcPr>
          <w:p w:rsidR="0067672D" w:rsidRPr="00EF5CB1" w:rsidRDefault="0067672D" w:rsidP="001E655B">
            <w:pPr>
              <w:shd w:val="clear" w:color="auto" w:fill="FFFFFF"/>
              <w:textAlignment w:val="baseline"/>
              <w:rPr>
                <w:sz w:val="20"/>
                <w:szCs w:val="20"/>
                <w:vertAlign w:val="superscript"/>
              </w:rPr>
            </w:pPr>
            <w:r w:rsidRPr="00EF5CB1">
              <w:rPr>
                <w:sz w:val="20"/>
                <w:szCs w:val="20"/>
              </w:rPr>
              <w:t>Содержание соединений железа, мкг/</w:t>
            </w:r>
            <w:r w:rsidR="001E655B" w:rsidRPr="00EF5CB1">
              <w:rPr>
                <w:sz w:val="20"/>
                <w:szCs w:val="20"/>
              </w:rPr>
              <w:t>дм</w:t>
            </w:r>
            <w:r w:rsidR="001E655B" w:rsidRPr="00EF5CB1">
              <w:rPr>
                <w:sz w:val="20"/>
                <w:szCs w:val="20"/>
                <w:vertAlign w:val="superscript"/>
              </w:rPr>
              <w:t>3</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2</w:t>
            </w:r>
            <w:r w:rsidR="0067672D" w:rsidRPr="00EF5CB1">
              <w:rPr>
                <w:sz w:val="20"/>
                <w:szCs w:val="20"/>
              </w:rPr>
              <w:t>0</w:t>
            </w:r>
          </w:p>
        </w:tc>
      </w:tr>
      <w:tr w:rsidR="0067672D" w:rsidRPr="00EF5CB1" w:rsidTr="00F67635">
        <w:tc>
          <w:tcPr>
            <w:tcW w:w="6771" w:type="dxa"/>
          </w:tcPr>
          <w:p w:rsidR="0067672D" w:rsidRPr="00EF5CB1" w:rsidRDefault="0067672D" w:rsidP="009C7602">
            <w:pPr>
              <w:shd w:val="clear" w:color="auto" w:fill="FFFFFF"/>
              <w:textAlignment w:val="baseline"/>
              <w:rPr>
                <w:sz w:val="20"/>
                <w:szCs w:val="20"/>
                <w:vertAlign w:val="superscript"/>
              </w:rPr>
            </w:pPr>
            <w:r w:rsidRPr="00EF5CB1">
              <w:rPr>
                <w:sz w:val="20"/>
                <w:szCs w:val="20"/>
              </w:rPr>
              <w:t>Содержание соединений меди в воде перед деаэратором, мкг/дм</w:t>
            </w:r>
            <w:r w:rsidR="001E655B" w:rsidRPr="00EF5CB1">
              <w:rPr>
                <w:sz w:val="20"/>
                <w:szCs w:val="20"/>
                <w:vertAlign w:val="superscript"/>
              </w:rPr>
              <w:t>3</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5</w:t>
            </w:r>
          </w:p>
        </w:tc>
      </w:tr>
      <w:tr w:rsidR="0067672D" w:rsidRPr="00EF5CB1" w:rsidTr="00F67635">
        <w:tc>
          <w:tcPr>
            <w:tcW w:w="6771" w:type="dxa"/>
          </w:tcPr>
          <w:p w:rsidR="0067672D" w:rsidRPr="00EF5CB1" w:rsidRDefault="0067672D" w:rsidP="001E655B">
            <w:pPr>
              <w:shd w:val="clear" w:color="auto" w:fill="FFFFFF"/>
              <w:textAlignment w:val="baseline"/>
              <w:rPr>
                <w:sz w:val="20"/>
                <w:szCs w:val="20"/>
                <w:vertAlign w:val="superscript"/>
              </w:rPr>
            </w:pPr>
            <w:r w:rsidRPr="00EF5CB1">
              <w:rPr>
                <w:sz w:val="20"/>
                <w:szCs w:val="20"/>
              </w:rPr>
              <w:t>Содержание растворенного кислорода</w:t>
            </w:r>
            <w:r w:rsidR="001E655B" w:rsidRPr="00EF5CB1">
              <w:rPr>
                <w:sz w:val="20"/>
                <w:szCs w:val="20"/>
              </w:rPr>
              <w:t xml:space="preserve"> в воде после деаэратора, мкг/дм</w:t>
            </w:r>
            <w:r w:rsidR="001E655B" w:rsidRPr="00EF5CB1">
              <w:rPr>
                <w:sz w:val="20"/>
                <w:szCs w:val="20"/>
                <w:vertAlign w:val="superscript"/>
              </w:rPr>
              <w:t>3</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1</w:t>
            </w:r>
            <w:r w:rsidR="0067672D" w:rsidRPr="00EF5CB1">
              <w:rPr>
                <w:sz w:val="20"/>
                <w:szCs w:val="20"/>
              </w:rPr>
              <w:t>0</w:t>
            </w:r>
          </w:p>
        </w:tc>
      </w:tr>
      <w:tr w:rsidR="0067672D" w:rsidRPr="00EF5CB1" w:rsidTr="00F67635">
        <w:tc>
          <w:tcPr>
            <w:tcW w:w="6771" w:type="dxa"/>
          </w:tcPr>
          <w:p w:rsidR="0067672D" w:rsidRPr="00EF5CB1" w:rsidRDefault="0067672D" w:rsidP="001E655B">
            <w:pPr>
              <w:shd w:val="clear" w:color="auto" w:fill="FFFFFF"/>
              <w:textAlignment w:val="baseline"/>
              <w:rPr>
                <w:sz w:val="20"/>
                <w:szCs w:val="20"/>
                <w:vertAlign w:val="superscript"/>
              </w:rPr>
            </w:pPr>
            <w:r w:rsidRPr="00EF5CB1">
              <w:rPr>
                <w:sz w:val="20"/>
                <w:szCs w:val="20"/>
              </w:rPr>
              <w:t>Содержание нефтепродуктов, мг/</w:t>
            </w:r>
            <w:r w:rsidR="001E655B" w:rsidRPr="00EF5CB1">
              <w:rPr>
                <w:sz w:val="20"/>
                <w:szCs w:val="20"/>
              </w:rPr>
              <w:t>дм</w:t>
            </w:r>
            <w:r w:rsidR="001E655B" w:rsidRPr="00EF5CB1">
              <w:rPr>
                <w:sz w:val="20"/>
                <w:szCs w:val="20"/>
                <w:vertAlign w:val="superscript"/>
              </w:rPr>
              <w:t>3</w:t>
            </w:r>
          </w:p>
        </w:tc>
        <w:tc>
          <w:tcPr>
            <w:tcW w:w="3118" w:type="dxa"/>
            <w:vAlign w:val="center"/>
          </w:tcPr>
          <w:p w:rsidR="0067672D" w:rsidRPr="00EF5CB1" w:rsidRDefault="0067672D" w:rsidP="009C7602">
            <w:pPr>
              <w:jc w:val="center"/>
              <w:textAlignment w:val="baseline"/>
              <w:rPr>
                <w:sz w:val="20"/>
                <w:szCs w:val="20"/>
              </w:rPr>
            </w:pPr>
            <w:r w:rsidRPr="00EF5CB1">
              <w:rPr>
                <w:sz w:val="20"/>
                <w:szCs w:val="20"/>
              </w:rPr>
              <w:t>0,3</w:t>
            </w:r>
          </w:p>
        </w:tc>
      </w:tr>
      <w:tr w:rsidR="0067672D" w:rsidRPr="00EF5CB1" w:rsidTr="00F67635">
        <w:tc>
          <w:tcPr>
            <w:tcW w:w="6771" w:type="dxa"/>
          </w:tcPr>
          <w:p w:rsidR="0067672D" w:rsidRPr="00EF5CB1" w:rsidRDefault="0067672D" w:rsidP="0067672D">
            <w:pPr>
              <w:shd w:val="clear" w:color="auto" w:fill="FFFFFF"/>
              <w:textAlignment w:val="baseline"/>
              <w:rPr>
                <w:sz w:val="20"/>
                <w:szCs w:val="20"/>
              </w:rPr>
            </w:pPr>
            <w:r w:rsidRPr="00EF5CB1">
              <w:rPr>
                <w:sz w:val="20"/>
                <w:szCs w:val="20"/>
              </w:rPr>
              <w:t>Значение рН</w:t>
            </w:r>
          </w:p>
        </w:tc>
        <w:tc>
          <w:tcPr>
            <w:tcW w:w="3118" w:type="dxa"/>
            <w:vAlign w:val="center"/>
          </w:tcPr>
          <w:p w:rsidR="0067672D" w:rsidRPr="00EF5CB1" w:rsidRDefault="001E655B" w:rsidP="009C7602">
            <w:pPr>
              <w:jc w:val="center"/>
              <w:textAlignment w:val="baseline"/>
              <w:rPr>
                <w:sz w:val="20"/>
                <w:szCs w:val="20"/>
                <w:vertAlign w:val="superscript"/>
              </w:rPr>
            </w:pPr>
            <w:r w:rsidRPr="00EF5CB1">
              <w:rPr>
                <w:sz w:val="20"/>
                <w:szCs w:val="20"/>
              </w:rPr>
              <w:t>9,1±0,1</w:t>
            </w:r>
          </w:p>
        </w:tc>
      </w:tr>
      <w:tr w:rsidR="0067672D" w:rsidRPr="00EF5CB1" w:rsidTr="00F67635">
        <w:tc>
          <w:tcPr>
            <w:tcW w:w="6771" w:type="dxa"/>
          </w:tcPr>
          <w:p w:rsidR="0067672D" w:rsidRPr="00EF5CB1" w:rsidRDefault="0067672D" w:rsidP="009C7602">
            <w:pPr>
              <w:rPr>
                <w:sz w:val="20"/>
                <w:szCs w:val="20"/>
              </w:rPr>
            </w:pPr>
            <w:r w:rsidRPr="00EF5CB1">
              <w:rPr>
                <w:sz w:val="20"/>
                <w:szCs w:val="20"/>
              </w:rPr>
              <w:t>Содержание кремниевой кислоты, мкг/дм</w:t>
            </w:r>
            <w:r w:rsidR="001E655B" w:rsidRPr="00EF5CB1">
              <w:rPr>
                <w:sz w:val="20"/>
                <w:szCs w:val="20"/>
                <w:vertAlign w:val="superscript"/>
              </w:rPr>
              <w:t>3</w:t>
            </w:r>
            <w:r w:rsidRPr="00EF5CB1">
              <w:rPr>
                <w:sz w:val="20"/>
                <w:szCs w:val="20"/>
              </w:rPr>
              <w:t>:</w:t>
            </w:r>
          </w:p>
        </w:tc>
        <w:tc>
          <w:tcPr>
            <w:tcW w:w="3118" w:type="dxa"/>
            <w:vAlign w:val="center"/>
          </w:tcPr>
          <w:p w:rsidR="0067672D" w:rsidRPr="00EF5CB1" w:rsidRDefault="0067672D" w:rsidP="009C7602">
            <w:pPr>
              <w:jc w:val="center"/>
              <w:textAlignment w:val="baseline"/>
              <w:rPr>
                <w:sz w:val="20"/>
                <w:szCs w:val="20"/>
              </w:rPr>
            </w:pPr>
          </w:p>
        </w:tc>
      </w:tr>
      <w:tr w:rsidR="0067672D" w:rsidRPr="00EF5CB1" w:rsidTr="00F67635">
        <w:tc>
          <w:tcPr>
            <w:tcW w:w="6771" w:type="dxa"/>
          </w:tcPr>
          <w:p w:rsidR="0067672D" w:rsidRPr="00EF5CB1" w:rsidRDefault="001E655B" w:rsidP="009C7602">
            <w:pPr>
              <w:rPr>
                <w:sz w:val="20"/>
                <w:szCs w:val="20"/>
              </w:rPr>
            </w:pPr>
            <w:r w:rsidRPr="00EF5CB1">
              <w:rPr>
                <w:sz w:val="20"/>
                <w:szCs w:val="20"/>
              </w:rPr>
              <w:t xml:space="preserve">     </w:t>
            </w:r>
            <w:r w:rsidR="0067672D" w:rsidRPr="00EF5CB1">
              <w:rPr>
                <w:sz w:val="20"/>
                <w:szCs w:val="20"/>
              </w:rPr>
              <w:t>для конденсационных электростанций и отопительных ТЭЦ</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30</w:t>
            </w:r>
          </w:p>
        </w:tc>
      </w:tr>
      <w:tr w:rsidR="0067672D" w:rsidRPr="00EF5CB1" w:rsidTr="00F67635">
        <w:tc>
          <w:tcPr>
            <w:tcW w:w="6771" w:type="dxa"/>
          </w:tcPr>
          <w:p w:rsidR="0067672D" w:rsidRPr="00EF5CB1" w:rsidRDefault="001E655B" w:rsidP="009C7602">
            <w:pPr>
              <w:rPr>
                <w:sz w:val="20"/>
                <w:szCs w:val="20"/>
              </w:rPr>
            </w:pPr>
            <w:r w:rsidRPr="00EF5CB1">
              <w:rPr>
                <w:sz w:val="20"/>
                <w:szCs w:val="20"/>
              </w:rPr>
              <w:t xml:space="preserve">     </w:t>
            </w:r>
            <w:r w:rsidR="0067672D" w:rsidRPr="00EF5CB1">
              <w:rPr>
                <w:sz w:val="20"/>
                <w:szCs w:val="20"/>
              </w:rPr>
              <w:t>для ТЭЦ с производственным отбором пара</w:t>
            </w:r>
          </w:p>
        </w:tc>
        <w:tc>
          <w:tcPr>
            <w:tcW w:w="3118" w:type="dxa"/>
            <w:vAlign w:val="center"/>
          </w:tcPr>
          <w:p w:rsidR="0067672D" w:rsidRPr="00EF5CB1" w:rsidRDefault="001E655B" w:rsidP="009C7602">
            <w:pPr>
              <w:jc w:val="center"/>
              <w:textAlignment w:val="baseline"/>
              <w:rPr>
                <w:sz w:val="20"/>
                <w:szCs w:val="20"/>
              </w:rPr>
            </w:pPr>
            <w:r w:rsidRPr="00EF5CB1">
              <w:rPr>
                <w:sz w:val="20"/>
                <w:szCs w:val="20"/>
              </w:rPr>
              <w:t>60</w:t>
            </w:r>
          </w:p>
        </w:tc>
      </w:tr>
    </w:tbl>
    <w:p w:rsidR="0067672D" w:rsidRPr="00EF5CB1" w:rsidRDefault="0067672D" w:rsidP="0067672D">
      <w:pPr>
        <w:shd w:val="clear" w:color="auto" w:fill="FFFFFF"/>
        <w:jc w:val="both"/>
        <w:textAlignment w:val="baseline"/>
        <w:rPr>
          <w:sz w:val="20"/>
          <w:szCs w:val="20"/>
        </w:rPr>
      </w:pPr>
    </w:p>
    <w:p w:rsidR="00F61805" w:rsidRPr="00EF5CB1" w:rsidRDefault="009F5B17" w:rsidP="001E655B">
      <w:pPr>
        <w:shd w:val="clear" w:color="auto" w:fill="FFFFFF"/>
        <w:ind w:firstLine="708"/>
        <w:jc w:val="both"/>
        <w:textAlignment w:val="baseline"/>
        <w:rPr>
          <w:sz w:val="24"/>
          <w:szCs w:val="24"/>
        </w:rPr>
      </w:pPr>
      <w:r w:rsidRPr="00EF5CB1">
        <w:rPr>
          <w:sz w:val="24"/>
          <w:szCs w:val="24"/>
        </w:rPr>
        <w:t>При восполнении потерь пара и конденсата химически очищенной водой допускается повышение значения рН до 10,5.</w:t>
      </w:r>
    </w:p>
    <w:p w:rsidR="00F61805" w:rsidRPr="00EF5CB1" w:rsidRDefault="009F5B17" w:rsidP="001E655B">
      <w:pPr>
        <w:shd w:val="clear" w:color="auto" w:fill="FFFFFF"/>
        <w:ind w:firstLine="708"/>
        <w:jc w:val="both"/>
        <w:textAlignment w:val="baseline"/>
        <w:rPr>
          <w:sz w:val="24"/>
          <w:szCs w:val="24"/>
        </w:rPr>
      </w:pPr>
      <w:r w:rsidRPr="00EF5CB1">
        <w:rPr>
          <w:sz w:val="24"/>
          <w:szCs w:val="24"/>
        </w:rPr>
        <w:lastRenderedPageBreak/>
        <w:t>Содержание соединений натрия для котлов с давлением 14 МПа должно быть не более 50 мкг/дм</w:t>
      </w:r>
      <w:r w:rsidR="001E655B" w:rsidRPr="00EF5CB1">
        <w:rPr>
          <w:sz w:val="24"/>
          <w:szCs w:val="24"/>
          <w:vertAlign w:val="superscript"/>
        </w:rPr>
        <w:t>3</w:t>
      </w:r>
      <w:r w:rsidRPr="00EF5CB1">
        <w:rPr>
          <w:sz w:val="24"/>
          <w:szCs w:val="24"/>
        </w:rPr>
        <w:t>.</w:t>
      </w:r>
      <w:r w:rsidR="001E655B" w:rsidRPr="00EF5CB1">
        <w:rPr>
          <w:sz w:val="24"/>
          <w:szCs w:val="24"/>
        </w:rPr>
        <w:t xml:space="preserve"> </w:t>
      </w:r>
      <w:r w:rsidRPr="00EF5CB1">
        <w:rPr>
          <w:sz w:val="24"/>
          <w:szCs w:val="24"/>
        </w:rPr>
        <w:t>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F61805" w:rsidRPr="00EF5CB1" w:rsidRDefault="009F5B17" w:rsidP="001E655B">
      <w:pPr>
        <w:shd w:val="clear" w:color="auto" w:fill="FFFFFF"/>
        <w:ind w:firstLine="708"/>
        <w:jc w:val="both"/>
        <w:textAlignment w:val="baseline"/>
        <w:rPr>
          <w:sz w:val="24"/>
          <w:szCs w:val="24"/>
        </w:rPr>
      </w:pPr>
      <w:r w:rsidRPr="00EF5CB1">
        <w:rPr>
          <w:sz w:val="24"/>
          <w:szCs w:val="24"/>
        </w:rPr>
        <w:t>Удельная электрическая проводимость Н-катионированной пробы для котлов с давлением 14 МПа должна быть не более 1,5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F61805" w:rsidRPr="00EF5CB1" w:rsidRDefault="009F5B17" w:rsidP="001E655B">
      <w:pPr>
        <w:shd w:val="clear" w:color="auto" w:fill="FFFFFF"/>
        <w:ind w:firstLine="708"/>
        <w:jc w:val="both"/>
        <w:textAlignment w:val="baseline"/>
        <w:rPr>
          <w:sz w:val="24"/>
          <w:szCs w:val="24"/>
        </w:rPr>
      </w:pPr>
      <w:r w:rsidRPr="00EF5CB1">
        <w:rPr>
          <w:sz w:val="24"/>
          <w:szCs w:val="24"/>
        </w:rPr>
        <w:t>Содержание гидразина (при обработке воды гидразином) должно составлять от 20 до 60 мкг/дм</w:t>
      </w:r>
      <w:r w:rsidR="001E655B" w:rsidRPr="00EF5CB1">
        <w:rPr>
          <w:sz w:val="24"/>
          <w:szCs w:val="24"/>
          <w:vertAlign w:val="superscript"/>
        </w:rPr>
        <w:t>3</w:t>
      </w:r>
      <w:r w:rsidRPr="00EF5CB1">
        <w:rPr>
          <w:sz w:val="24"/>
          <w:szCs w:val="24"/>
        </w:rPr>
        <w:t>; в период пуска и остановки котла допускается содержание гидразина до 3000 мкг/дм</w:t>
      </w:r>
      <w:r w:rsidR="001E655B" w:rsidRPr="00EF5CB1">
        <w:rPr>
          <w:sz w:val="24"/>
          <w:szCs w:val="24"/>
          <w:vertAlign w:val="superscript"/>
        </w:rPr>
        <w:t>3</w:t>
      </w:r>
      <w:r w:rsidR="001E655B" w:rsidRPr="00EF5CB1">
        <w:rPr>
          <w:sz w:val="24"/>
          <w:szCs w:val="24"/>
        </w:rPr>
        <w:t xml:space="preserve"> </w:t>
      </w:r>
      <w:r w:rsidRPr="00EF5CB1">
        <w:rPr>
          <w:sz w:val="24"/>
          <w:szCs w:val="24"/>
        </w:rPr>
        <w:t>(со сбросом пара в атмосферу).</w:t>
      </w:r>
    </w:p>
    <w:p w:rsidR="00F61805" w:rsidRPr="00EF5CB1" w:rsidRDefault="009F5B17" w:rsidP="001E655B">
      <w:pPr>
        <w:shd w:val="clear" w:color="auto" w:fill="FFFFFF"/>
        <w:ind w:firstLine="708"/>
        <w:jc w:val="both"/>
        <w:textAlignment w:val="baseline"/>
        <w:rPr>
          <w:sz w:val="24"/>
          <w:szCs w:val="24"/>
        </w:rPr>
      </w:pPr>
      <w:r w:rsidRPr="00EF5CB1">
        <w:rPr>
          <w:sz w:val="24"/>
          <w:szCs w:val="24"/>
        </w:rPr>
        <w:t>Содержание аммиака и его соединений должно быть не более 1000 мкг/дм</w:t>
      </w:r>
      <w:r w:rsidR="00D92BD4" w:rsidRPr="00EF5CB1">
        <w:rPr>
          <w:sz w:val="24"/>
          <w:szCs w:val="24"/>
          <w:vertAlign w:val="superscript"/>
        </w:rPr>
        <w:t>3</w:t>
      </w:r>
      <w:r w:rsidRPr="00EF5CB1">
        <w:rPr>
          <w:sz w:val="24"/>
          <w:szCs w:val="24"/>
        </w:rPr>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F61805" w:rsidRPr="00EF5CB1" w:rsidRDefault="009F5B17" w:rsidP="00D92BD4">
      <w:pPr>
        <w:shd w:val="clear" w:color="auto" w:fill="FFFFFF"/>
        <w:ind w:firstLine="708"/>
        <w:jc w:val="both"/>
        <w:textAlignment w:val="baseline"/>
        <w:rPr>
          <w:sz w:val="24"/>
          <w:szCs w:val="24"/>
        </w:rPr>
      </w:pPr>
      <w:r w:rsidRPr="00EF5CB1">
        <w:rPr>
          <w:sz w:val="24"/>
          <w:szCs w:val="24"/>
        </w:rPr>
        <w:t>Содержание свободного сульфита (при сульфитировании) должно быть не более 2 мг/дм</w:t>
      </w:r>
      <w:r w:rsidR="00D92BD4" w:rsidRPr="00EF5CB1">
        <w:rPr>
          <w:sz w:val="24"/>
          <w:szCs w:val="24"/>
          <w:vertAlign w:val="superscript"/>
        </w:rPr>
        <w:t>3</w:t>
      </w:r>
      <w:r w:rsidRPr="00EF5CB1">
        <w:rPr>
          <w:sz w:val="24"/>
          <w:szCs w:val="24"/>
        </w:rPr>
        <w:t>.</w:t>
      </w:r>
    </w:p>
    <w:p w:rsidR="00F61805" w:rsidRPr="00EF5CB1" w:rsidRDefault="009F5B17" w:rsidP="00D92BD4">
      <w:pPr>
        <w:shd w:val="clear" w:color="auto" w:fill="FFFFFF"/>
        <w:ind w:firstLine="708"/>
        <w:jc w:val="both"/>
        <w:textAlignment w:val="baseline"/>
        <w:rPr>
          <w:sz w:val="24"/>
          <w:szCs w:val="24"/>
        </w:rPr>
      </w:pPr>
      <w:r w:rsidRPr="00EF5CB1">
        <w:rPr>
          <w:sz w:val="24"/>
          <w:szCs w:val="24"/>
        </w:rPr>
        <w:t>Суммарное содержание нитритов и нитратов для котлов с давлением 14 МПа должно быть не более 20 мкг/дм</w:t>
      </w:r>
      <w:r w:rsidR="00D92BD4" w:rsidRPr="00EF5CB1">
        <w:rPr>
          <w:sz w:val="24"/>
          <w:szCs w:val="24"/>
          <w:vertAlign w:val="superscript"/>
        </w:rPr>
        <w:t>3</w:t>
      </w:r>
      <w:r w:rsidRPr="00EF5CB1">
        <w:rPr>
          <w:sz w:val="24"/>
          <w:szCs w:val="24"/>
        </w:rPr>
        <w:t>;</w:t>
      </w:r>
    </w:p>
    <w:p w:rsidR="009F5B17" w:rsidRPr="00EF5CB1" w:rsidRDefault="009F5B17" w:rsidP="009F5B17">
      <w:pPr>
        <w:shd w:val="clear" w:color="auto" w:fill="FFFFFF"/>
        <w:jc w:val="both"/>
        <w:textAlignment w:val="baseline"/>
        <w:rPr>
          <w:sz w:val="24"/>
          <w:szCs w:val="24"/>
        </w:rPr>
      </w:pPr>
    </w:p>
    <w:p w:rsidR="00F61805" w:rsidRPr="00EF5CB1" w:rsidRDefault="009F5B17" w:rsidP="00F67635">
      <w:pPr>
        <w:shd w:val="clear" w:color="auto" w:fill="FFFFFF"/>
        <w:ind w:firstLine="708"/>
        <w:jc w:val="both"/>
        <w:textAlignment w:val="baseline"/>
        <w:rPr>
          <w:b/>
          <w:sz w:val="20"/>
          <w:szCs w:val="20"/>
        </w:rPr>
      </w:pPr>
      <w:r w:rsidRPr="00EF5CB1">
        <w:rPr>
          <w:b/>
          <w:sz w:val="20"/>
          <w:szCs w:val="20"/>
        </w:rPr>
        <w:t>б) для энергетических прямоточных котлов:</w:t>
      </w:r>
    </w:p>
    <w:p w:rsidR="00F67635" w:rsidRPr="00EF5CB1" w:rsidRDefault="00F67635" w:rsidP="00F67635">
      <w:pPr>
        <w:shd w:val="clear" w:color="auto" w:fill="FFFFFF"/>
        <w:jc w:val="both"/>
        <w:textAlignment w:val="baseline"/>
        <w:rPr>
          <w:sz w:val="20"/>
          <w:szCs w:val="20"/>
        </w:rPr>
      </w:pPr>
    </w:p>
    <w:tbl>
      <w:tblPr>
        <w:tblStyle w:val="ab"/>
        <w:tblW w:w="9747" w:type="dxa"/>
        <w:tblLook w:val="04A0" w:firstRow="1" w:lastRow="0" w:firstColumn="1" w:lastColumn="0" w:noHBand="0" w:noVBand="1"/>
      </w:tblPr>
      <w:tblGrid>
        <w:gridCol w:w="6487"/>
        <w:gridCol w:w="3260"/>
      </w:tblGrid>
      <w:tr w:rsidR="00F67635" w:rsidRPr="00EF5CB1" w:rsidTr="009C7602">
        <w:trPr>
          <w:trHeight w:val="212"/>
        </w:trPr>
        <w:tc>
          <w:tcPr>
            <w:tcW w:w="6487" w:type="dxa"/>
            <w:shd w:val="clear" w:color="auto" w:fill="E5DFEC" w:themeFill="accent4" w:themeFillTint="33"/>
            <w:vAlign w:val="center"/>
          </w:tcPr>
          <w:p w:rsidR="00F67635" w:rsidRPr="00EF5CB1" w:rsidRDefault="00F67635" w:rsidP="009C7602">
            <w:pPr>
              <w:jc w:val="center"/>
              <w:textAlignment w:val="baseline"/>
              <w:rPr>
                <w:b/>
                <w:sz w:val="20"/>
                <w:szCs w:val="20"/>
              </w:rPr>
            </w:pPr>
            <w:r w:rsidRPr="00EF5CB1">
              <w:rPr>
                <w:b/>
                <w:sz w:val="20"/>
                <w:szCs w:val="20"/>
              </w:rPr>
              <w:t>Показатель</w:t>
            </w:r>
          </w:p>
        </w:tc>
        <w:tc>
          <w:tcPr>
            <w:tcW w:w="3260" w:type="dxa"/>
            <w:shd w:val="clear" w:color="auto" w:fill="E5DFEC" w:themeFill="accent4" w:themeFillTint="33"/>
            <w:vAlign w:val="center"/>
          </w:tcPr>
          <w:p w:rsidR="00F67635" w:rsidRPr="00EF5CB1" w:rsidRDefault="00F67635" w:rsidP="009C7602">
            <w:pPr>
              <w:jc w:val="center"/>
              <w:textAlignment w:val="baseline"/>
              <w:rPr>
                <w:b/>
                <w:sz w:val="20"/>
                <w:szCs w:val="20"/>
              </w:rPr>
            </w:pPr>
            <w:r w:rsidRPr="00EF5CB1">
              <w:rPr>
                <w:b/>
                <w:sz w:val="20"/>
                <w:szCs w:val="20"/>
              </w:rPr>
              <w:t>Значение</w:t>
            </w:r>
          </w:p>
        </w:tc>
      </w:tr>
      <w:tr w:rsidR="00AE1DA2" w:rsidRPr="00EF5CB1" w:rsidTr="009C7602">
        <w:tc>
          <w:tcPr>
            <w:tcW w:w="6487" w:type="dxa"/>
          </w:tcPr>
          <w:p w:rsidR="00AE1DA2" w:rsidRPr="00EF5CB1" w:rsidRDefault="00AE1DA2" w:rsidP="009C7602">
            <w:pPr>
              <w:shd w:val="clear" w:color="auto" w:fill="FFFFFF"/>
              <w:textAlignment w:val="baseline"/>
              <w:rPr>
                <w:sz w:val="20"/>
                <w:szCs w:val="20"/>
              </w:rPr>
            </w:pPr>
            <w:r w:rsidRPr="00EF5CB1">
              <w:rPr>
                <w:sz w:val="20"/>
                <w:szCs w:val="20"/>
              </w:rPr>
              <w:t>Общая жесткость, мкг·экв/дм</w:t>
            </w:r>
            <w:r w:rsidRPr="00EF5CB1">
              <w:rPr>
                <w:sz w:val="20"/>
                <w:szCs w:val="20"/>
                <w:vertAlign w:val="superscript"/>
              </w:rPr>
              <w:t>3</w:t>
            </w:r>
            <w:r w:rsidRPr="00EF5CB1">
              <w:rPr>
                <w:sz w:val="20"/>
                <w:szCs w:val="20"/>
              </w:rPr>
              <w:t>,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1</w:t>
            </w:r>
          </w:p>
        </w:tc>
      </w:tr>
      <w:tr w:rsidR="00AE1DA2" w:rsidRPr="00EF5CB1" w:rsidTr="009C7602">
        <w:tc>
          <w:tcPr>
            <w:tcW w:w="6487" w:type="dxa"/>
          </w:tcPr>
          <w:p w:rsidR="00AE1DA2" w:rsidRPr="00EF5CB1" w:rsidRDefault="00AE1DA2" w:rsidP="009C7602">
            <w:pPr>
              <w:shd w:val="clear" w:color="auto" w:fill="FFFFFF"/>
              <w:textAlignment w:val="baseline"/>
              <w:rPr>
                <w:sz w:val="20"/>
                <w:szCs w:val="20"/>
              </w:rPr>
            </w:pPr>
            <w:r w:rsidRPr="00EF5CB1">
              <w:rPr>
                <w:sz w:val="20"/>
                <w:szCs w:val="20"/>
              </w:rPr>
              <w:t>Содержание натрия, мкг/дм</w:t>
            </w:r>
            <w:r w:rsidRPr="00EF5CB1">
              <w:rPr>
                <w:sz w:val="20"/>
                <w:szCs w:val="20"/>
                <w:vertAlign w:val="superscript"/>
              </w:rPr>
              <w:t>3</w:t>
            </w:r>
            <w:r w:rsidRPr="00EF5CB1">
              <w:rPr>
                <w:sz w:val="20"/>
                <w:szCs w:val="20"/>
              </w:rPr>
              <w:t>,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5</w:t>
            </w:r>
          </w:p>
        </w:tc>
      </w:tr>
      <w:tr w:rsidR="00AE1DA2" w:rsidRPr="00EF5CB1" w:rsidTr="009C7602">
        <w:tc>
          <w:tcPr>
            <w:tcW w:w="6487" w:type="dxa"/>
          </w:tcPr>
          <w:p w:rsidR="00AE1DA2" w:rsidRPr="00EF5CB1" w:rsidRDefault="00AE1DA2" w:rsidP="009C7602">
            <w:pPr>
              <w:shd w:val="clear" w:color="auto" w:fill="FFFFFF"/>
              <w:textAlignment w:val="baseline"/>
              <w:rPr>
                <w:sz w:val="20"/>
                <w:szCs w:val="20"/>
              </w:rPr>
            </w:pPr>
            <w:r w:rsidRPr="00EF5CB1">
              <w:rPr>
                <w:sz w:val="20"/>
                <w:szCs w:val="20"/>
              </w:rPr>
              <w:t>Кремниевая кислота, мкг/дм</w:t>
            </w:r>
            <w:r w:rsidRPr="00EF5CB1">
              <w:rPr>
                <w:sz w:val="20"/>
                <w:szCs w:val="20"/>
                <w:vertAlign w:val="superscript"/>
              </w:rPr>
              <w:t>3</w:t>
            </w:r>
            <w:r w:rsidRPr="00EF5CB1">
              <w:rPr>
                <w:sz w:val="20"/>
                <w:szCs w:val="20"/>
              </w:rPr>
              <w:t>,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15</w:t>
            </w:r>
          </w:p>
        </w:tc>
      </w:tr>
      <w:tr w:rsidR="00AE1DA2" w:rsidRPr="00EF5CB1" w:rsidTr="009C7602">
        <w:tc>
          <w:tcPr>
            <w:tcW w:w="6487" w:type="dxa"/>
          </w:tcPr>
          <w:p w:rsidR="00AE1DA2" w:rsidRPr="00EF5CB1" w:rsidRDefault="00AE1DA2" w:rsidP="00F67635">
            <w:pPr>
              <w:shd w:val="clear" w:color="auto" w:fill="FFFFFF"/>
              <w:textAlignment w:val="baseline"/>
              <w:rPr>
                <w:sz w:val="20"/>
                <w:szCs w:val="20"/>
                <w:vertAlign w:val="superscript"/>
              </w:rPr>
            </w:pPr>
            <w:r w:rsidRPr="00EF5CB1">
              <w:rPr>
                <w:sz w:val="20"/>
                <w:szCs w:val="20"/>
              </w:rPr>
              <w:t>Соединения железа, мкг/дм</w:t>
            </w:r>
            <w:r w:rsidRPr="00EF5CB1">
              <w:rPr>
                <w:sz w:val="20"/>
                <w:szCs w:val="20"/>
                <w:vertAlign w:val="superscript"/>
              </w:rPr>
              <w:t>3</w:t>
            </w:r>
            <w:r w:rsidRPr="00EF5CB1">
              <w:rPr>
                <w:sz w:val="20"/>
                <w:szCs w:val="20"/>
              </w:rPr>
              <w:t>,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10</w:t>
            </w:r>
          </w:p>
        </w:tc>
      </w:tr>
      <w:tr w:rsidR="00AE1DA2" w:rsidRPr="00EF5CB1" w:rsidTr="009C7602">
        <w:tc>
          <w:tcPr>
            <w:tcW w:w="6487" w:type="dxa"/>
          </w:tcPr>
          <w:p w:rsidR="00AE1DA2" w:rsidRPr="00EF5CB1" w:rsidRDefault="00AE1DA2" w:rsidP="00F67635">
            <w:pPr>
              <w:shd w:val="clear" w:color="auto" w:fill="FFFFFF"/>
              <w:textAlignment w:val="baseline"/>
              <w:rPr>
                <w:sz w:val="20"/>
                <w:szCs w:val="20"/>
                <w:vertAlign w:val="superscript"/>
              </w:rPr>
            </w:pPr>
            <w:r w:rsidRPr="00EF5CB1">
              <w:rPr>
                <w:sz w:val="20"/>
                <w:szCs w:val="20"/>
              </w:rPr>
              <w:t>Растворенный кислород при кислородных режимах, мкг/дм</w:t>
            </w:r>
            <w:r w:rsidRPr="00EF5CB1">
              <w:rPr>
                <w:sz w:val="20"/>
                <w:szCs w:val="20"/>
                <w:vertAlign w:val="superscript"/>
              </w:rPr>
              <w:t>3</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100-400</w:t>
            </w:r>
          </w:p>
        </w:tc>
      </w:tr>
      <w:tr w:rsidR="00AE1DA2" w:rsidRPr="00EF5CB1" w:rsidTr="009C7602">
        <w:tc>
          <w:tcPr>
            <w:tcW w:w="6487" w:type="dxa"/>
          </w:tcPr>
          <w:p w:rsidR="00AE1DA2" w:rsidRPr="00EF5CB1" w:rsidRDefault="00AE1DA2" w:rsidP="00F67635">
            <w:pPr>
              <w:shd w:val="clear" w:color="auto" w:fill="FFFFFF"/>
              <w:textAlignment w:val="baseline"/>
              <w:rPr>
                <w:sz w:val="20"/>
                <w:szCs w:val="20"/>
              </w:rPr>
            </w:pPr>
            <w:r w:rsidRPr="00EF5CB1">
              <w:rPr>
                <w:sz w:val="20"/>
                <w:szCs w:val="20"/>
              </w:rPr>
              <w:t>Удельная электрическая проводимость, мкОм/см,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0,3</w:t>
            </w:r>
          </w:p>
        </w:tc>
      </w:tr>
      <w:tr w:rsidR="00AE1DA2" w:rsidRPr="00EF5CB1" w:rsidTr="009C7602">
        <w:tc>
          <w:tcPr>
            <w:tcW w:w="6487" w:type="dxa"/>
          </w:tcPr>
          <w:p w:rsidR="00AE1DA2" w:rsidRPr="00EF5CB1" w:rsidRDefault="00AE1DA2" w:rsidP="00624369">
            <w:pPr>
              <w:shd w:val="clear" w:color="auto" w:fill="FFFFFF"/>
              <w:textAlignment w:val="baseline"/>
              <w:rPr>
                <w:sz w:val="20"/>
                <w:szCs w:val="20"/>
              </w:rPr>
            </w:pPr>
            <w:r w:rsidRPr="00EF5CB1">
              <w:rPr>
                <w:sz w:val="20"/>
                <w:szCs w:val="20"/>
              </w:rPr>
              <w:t>Соединения меди в воде перед деаэратором, мкг/дм</w:t>
            </w:r>
            <w:r w:rsidRPr="00EF5CB1">
              <w:rPr>
                <w:sz w:val="20"/>
                <w:szCs w:val="20"/>
                <w:vertAlign w:val="superscript"/>
              </w:rPr>
              <w:t>3</w:t>
            </w:r>
          </w:p>
        </w:tc>
        <w:tc>
          <w:tcPr>
            <w:tcW w:w="3260" w:type="dxa"/>
          </w:tcPr>
          <w:p w:rsidR="00AE1DA2" w:rsidRPr="00EF5CB1" w:rsidRDefault="00AE1DA2" w:rsidP="00AE1DA2">
            <w:pPr>
              <w:shd w:val="clear" w:color="auto" w:fill="FFFFFF"/>
              <w:jc w:val="center"/>
              <w:textAlignment w:val="baseline"/>
              <w:rPr>
                <w:sz w:val="20"/>
                <w:szCs w:val="20"/>
                <w:vertAlign w:val="superscript"/>
              </w:rPr>
            </w:pPr>
            <w:r w:rsidRPr="00EF5CB1">
              <w:rPr>
                <w:sz w:val="20"/>
                <w:szCs w:val="20"/>
              </w:rPr>
              <w:t>5</w:t>
            </w:r>
            <w:r w:rsidRPr="00EF5CB1">
              <w:rPr>
                <w:sz w:val="20"/>
                <w:szCs w:val="20"/>
                <w:vertAlign w:val="superscript"/>
              </w:rPr>
              <w:t>*</w:t>
            </w:r>
          </w:p>
        </w:tc>
      </w:tr>
      <w:tr w:rsidR="00AE1DA2" w:rsidRPr="00EF5CB1" w:rsidTr="009C7602">
        <w:tc>
          <w:tcPr>
            <w:tcW w:w="6487" w:type="dxa"/>
          </w:tcPr>
          <w:p w:rsidR="00AE1DA2" w:rsidRPr="00EF5CB1" w:rsidRDefault="00AE1DA2" w:rsidP="00624369">
            <w:pPr>
              <w:shd w:val="clear" w:color="auto" w:fill="FFFFFF"/>
              <w:textAlignment w:val="baseline"/>
              <w:rPr>
                <w:sz w:val="20"/>
                <w:szCs w:val="20"/>
              </w:rPr>
            </w:pPr>
            <w:r w:rsidRPr="00EF5CB1">
              <w:rPr>
                <w:sz w:val="20"/>
                <w:szCs w:val="20"/>
              </w:rPr>
              <w:t>Растворенный кислород в воде после деаэратора, мкг/дм</w:t>
            </w:r>
            <w:r w:rsidRPr="00EF5CB1">
              <w:rPr>
                <w:sz w:val="20"/>
                <w:szCs w:val="20"/>
                <w:vertAlign w:val="superscript"/>
              </w:rPr>
              <w:t>3</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10</w:t>
            </w:r>
          </w:p>
        </w:tc>
      </w:tr>
      <w:tr w:rsidR="00AE1DA2" w:rsidRPr="00EF5CB1" w:rsidTr="009C7602">
        <w:tc>
          <w:tcPr>
            <w:tcW w:w="6487" w:type="dxa"/>
          </w:tcPr>
          <w:p w:rsidR="00AE1DA2" w:rsidRPr="00EF5CB1" w:rsidRDefault="00AE1DA2" w:rsidP="009C7602">
            <w:pPr>
              <w:shd w:val="clear" w:color="auto" w:fill="FFFFFF"/>
              <w:textAlignment w:val="baseline"/>
              <w:rPr>
                <w:sz w:val="20"/>
                <w:szCs w:val="20"/>
              </w:rPr>
            </w:pPr>
            <w:r w:rsidRPr="00EF5CB1">
              <w:rPr>
                <w:sz w:val="20"/>
                <w:szCs w:val="20"/>
              </w:rPr>
              <w:t>Значение рН при режиме:</w:t>
            </w:r>
          </w:p>
        </w:tc>
        <w:tc>
          <w:tcPr>
            <w:tcW w:w="3260" w:type="dxa"/>
          </w:tcPr>
          <w:p w:rsidR="00AE1DA2" w:rsidRPr="00EF5CB1" w:rsidRDefault="00AE1DA2" w:rsidP="00AE1DA2">
            <w:pPr>
              <w:shd w:val="clear" w:color="auto" w:fill="FFFFFF"/>
              <w:jc w:val="center"/>
              <w:textAlignment w:val="baseline"/>
              <w:rPr>
                <w:sz w:val="20"/>
                <w:szCs w:val="20"/>
              </w:rPr>
            </w:pPr>
          </w:p>
        </w:tc>
      </w:tr>
      <w:tr w:rsidR="00AE1DA2" w:rsidRPr="00EF5CB1" w:rsidTr="009C7602">
        <w:tc>
          <w:tcPr>
            <w:tcW w:w="6487" w:type="dxa"/>
          </w:tcPr>
          <w:p w:rsidR="00AE1DA2" w:rsidRPr="00EF5CB1" w:rsidRDefault="00AE1DA2" w:rsidP="009C7602">
            <w:pPr>
              <w:shd w:val="clear" w:color="auto" w:fill="FFFFFF"/>
              <w:jc w:val="both"/>
              <w:textAlignment w:val="baseline"/>
              <w:rPr>
                <w:sz w:val="20"/>
                <w:szCs w:val="20"/>
              </w:rPr>
            </w:pPr>
            <w:r w:rsidRPr="00EF5CB1">
              <w:rPr>
                <w:sz w:val="20"/>
                <w:szCs w:val="20"/>
              </w:rPr>
              <w:t xml:space="preserve">    гидразинно-аммиачном</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9,1±0,1</w:t>
            </w:r>
          </w:p>
        </w:tc>
      </w:tr>
      <w:tr w:rsidR="00AE1DA2" w:rsidRPr="00EF5CB1" w:rsidTr="009C7602">
        <w:tc>
          <w:tcPr>
            <w:tcW w:w="6487" w:type="dxa"/>
          </w:tcPr>
          <w:p w:rsidR="00AE1DA2" w:rsidRPr="00EF5CB1" w:rsidRDefault="00AE1DA2" w:rsidP="009C7602">
            <w:pPr>
              <w:shd w:val="clear" w:color="auto" w:fill="FFFFFF"/>
              <w:jc w:val="both"/>
              <w:textAlignment w:val="baseline"/>
              <w:rPr>
                <w:sz w:val="20"/>
                <w:szCs w:val="20"/>
              </w:rPr>
            </w:pPr>
            <w:r w:rsidRPr="00EF5CB1">
              <w:rPr>
                <w:sz w:val="20"/>
                <w:szCs w:val="20"/>
              </w:rPr>
              <w:t xml:space="preserve">    гидразинном</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7,7±0,2</w:t>
            </w:r>
          </w:p>
        </w:tc>
      </w:tr>
      <w:tr w:rsidR="00AE1DA2" w:rsidRPr="00EF5CB1" w:rsidTr="009C7602">
        <w:tc>
          <w:tcPr>
            <w:tcW w:w="6487" w:type="dxa"/>
          </w:tcPr>
          <w:p w:rsidR="00AE1DA2" w:rsidRPr="00EF5CB1" w:rsidRDefault="00AE1DA2" w:rsidP="009C7602">
            <w:pPr>
              <w:shd w:val="clear" w:color="auto" w:fill="FFFFFF"/>
              <w:jc w:val="both"/>
              <w:textAlignment w:val="baseline"/>
              <w:rPr>
                <w:sz w:val="20"/>
                <w:szCs w:val="20"/>
              </w:rPr>
            </w:pPr>
            <w:r w:rsidRPr="00EF5CB1">
              <w:rPr>
                <w:sz w:val="20"/>
                <w:szCs w:val="20"/>
              </w:rPr>
              <w:t xml:space="preserve">    кислородно-аммиачном</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8,0±0,5</w:t>
            </w:r>
          </w:p>
        </w:tc>
      </w:tr>
      <w:tr w:rsidR="00AE1DA2" w:rsidRPr="00EF5CB1" w:rsidTr="009C7602">
        <w:tc>
          <w:tcPr>
            <w:tcW w:w="6487" w:type="dxa"/>
          </w:tcPr>
          <w:p w:rsidR="00AE1DA2" w:rsidRPr="00EF5CB1" w:rsidRDefault="00AE1DA2" w:rsidP="00624369">
            <w:pPr>
              <w:rPr>
                <w:sz w:val="20"/>
                <w:szCs w:val="20"/>
              </w:rPr>
            </w:pPr>
            <w:r w:rsidRPr="00EF5CB1">
              <w:rPr>
                <w:sz w:val="20"/>
                <w:szCs w:val="20"/>
              </w:rPr>
              <w:t>Гидразин, мкг/дм</w:t>
            </w:r>
            <w:r w:rsidRPr="00EF5CB1">
              <w:rPr>
                <w:sz w:val="20"/>
                <w:szCs w:val="20"/>
                <w:vertAlign w:val="superscript"/>
              </w:rPr>
              <w:t>3</w:t>
            </w:r>
            <w:r w:rsidRPr="00EF5CB1">
              <w:rPr>
                <w:sz w:val="20"/>
                <w:szCs w:val="20"/>
              </w:rPr>
              <w:t>, при режиме:</w:t>
            </w:r>
          </w:p>
        </w:tc>
        <w:tc>
          <w:tcPr>
            <w:tcW w:w="3260" w:type="dxa"/>
          </w:tcPr>
          <w:p w:rsidR="00AE1DA2" w:rsidRPr="00EF5CB1" w:rsidRDefault="00AE1DA2" w:rsidP="00AE1DA2">
            <w:pPr>
              <w:shd w:val="clear" w:color="auto" w:fill="FFFFFF"/>
              <w:jc w:val="center"/>
              <w:textAlignment w:val="baseline"/>
              <w:rPr>
                <w:sz w:val="20"/>
                <w:szCs w:val="20"/>
              </w:rPr>
            </w:pPr>
          </w:p>
        </w:tc>
      </w:tr>
      <w:tr w:rsidR="00AE1DA2" w:rsidRPr="00EF5CB1" w:rsidTr="009C7602">
        <w:tc>
          <w:tcPr>
            <w:tcW w:w="6487" w:type="dxa"/>
          </w:tcPr>
          <w:p w:rsidR="00AE1DA2" w:rsidRPr="00EF5CB1" w:rsidRDefault="00AE1DA2" w:rsidP="009C7602">
            <w:pPr>
              <w:shd w:val="clear" w:color="auto" w:fill="FFFFFF"/>
              <w:jc w:val="both"/>
              <w:textAlignment w:val="baseline"/>
              <w:rPr>
                <w:sz w:val="20"/>
                <w:szCs w:val="20"/>
              </w:rPr>
            </w:pPr>
            <w:r w:rsidRPr="00EF5CB1">
              <w:rPr>
                <w:sz w:val="20"/>
                <w:szCs w:val="20"/>
              </w:rPr>
              <w:t xml:space="preserve">    гидразинно-аммиачном</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20-60</w:t>
            </w:r>
          </w:p>
        </w:tc>
      </w:tr>
      <w:tr w:rsidR="00AE1DA2" w:rsidRPr="00EF5CB1" w:rsidTr="009C7602">
        <w:tc>
          <w:tcPr>
            <w:tcW w:w="6487" w:type="dxa"/>
          </w:tcPr>
          <w:p w:rsidR="00AE1DA2" w:rsidRPr="00EF5CB1" w:rsidRDefault="00AE1DA2" w:rsidP="009C7602">
            <w:pPr>
              <w:shd w:val="clear" w:color="auto" w:fill="FFFFFF"/>
              <w:jc w:val="both"/>
              <w:textAlignment w:val="baseline"/>
              <w:rPr>
                <w:sz w:val="20"/>
                <w:szCs w:val="20"/>
              </w:rPr>
            </w:pPr>
            <w:r w:rsidRPr="00EF5CB1">
              <w:rPr>
                <w:sz w:val="20"/>
                <w:szCs w:val="20"/>
              </w:rPr>
              <w:t xml:space="preserve">    гидразинном</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80-100</w:t>
            </w:r>
          </w:p>
        </w:tc>
      </w:tr>
      <w:tr w:rsidR="00AE1DA2" w:rsidRPr="00EF5CB1" w:rsidTr="009C7602">
        <w:tc>
          <w:tcPr>
            <w:tcW w:w="6487" w:type="dxa"/>
          </w:tcPr>
          <w:p w:rsidR="00AE1DA2" w:rsidRPr="00EF5CB1" w:rsidRDefault="00AE1DA2" w:rsidP="00AE1DA2">
            <w:pPr>
              <w:shd w:val="clear" w:color="auto" w:fill="FFFFFF"/>
              <w:jc w:val="both"/>
              <w:textAlignment w:val="baseline"/>
              <w:rPr>
                <w:sz w:val="20"/>
                <w:szCs w:val="20"/>
              </w:rPr>
            </w:pPr>
            <w:r w:rsidRPr="00EF5CB1">
              <w:rPr>
                <w:sz w:val="20"/>
                <w:szCs w:val="20"/>
              </w:rPr>
              <w:t xml:space="preserve">    пуска и останова</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до 3000</w:t>
            </w:r>
          </w:p>
        </w:tc>
      </w:tr>
      <w:tr w:rsidR="00AE1DA2" w:rsidRPr="00EF5CB1" w:rsidTr="009C7602">
        <w:tc>
          <w:tcPr>
            <w:tcW w:w="6487" w:type="dxa"/>
          </w:tcPr>
          <w:p w:rsidR="00AE1DA2" w:rsidRPr="00EF5CB1" w:rsidRDefault="00AE1DA2" w:rsidP="009C7602">
            <w:pPr>
              <w:rPr>
                <w:sz w:val="20"/>
                <w:szCs w:val="20"/>
              </w:rPr>
            </w:pPr>
            <w:r w:rsidRPr="00EF5CB1">
              <w:rPr>
                <w:sz w:val="20"/>
                <w:szCs w:val="20"/>
              </w:rPr>
              <w:t>Содержание нефтепродуктов (до конденсатоочистки), мкг/дм</w:t>
            </w:r>
            <w:r w:rsidRPr="00EF5CB1">
              <w:rPr>
                <w:sz w:val="20"/>
                <w:szCs w:val="20"/>
                <w:vertAlign w:val="superscript"/>
              </w:rPr>
              <w:t>3</w:t>
            </w:r>
            <w:r w:rsidRPr="00EF5CB1">
              <w:rPr>
                <w:sz w:val="20"/>
                <w:szCs w:val="20"/>
              </w:rPr>
              <w:t>, не более</w:t>
            </w:r>
          </w:p>
        </w:tc>
        <w:tc>
          <w:tcPr>
            <w:tcW w:w="3260" w:type="dxa"/>
          </w:tcPr>
          <w:p w:rsidR="00AE1DA2" w:rsidRPr="00EF5CB1" w:rsidRDefault="00AE1DA2" w:rsidP="00AE1DA2">
            <w:pPr>
              <w:shd w:val="clear" w:color="auto" w:fill="FFFFFF"/>
              <w:jc w:val="center"/>
              <w:textAlignment w:val="baseline"/>
              <w:rPr>
                <w:sz w:val="20"/>
                <w:szCs w:val="20"/>
              </w:rPr>
            </w:pPr>
            <w:r w:rsidRPr="00EF5CB1">
              <w:rPr>
                <w:sz w:val="20"/>
                <w:szCs w:val="20"/>
              </w:rPr>
              <w:t>0,1</w:t>
            </w:r>
          </w:p>
        </w:tc>
      </w:tr>
    </w:tbl>
    <w:p w:rsidR="00AE1DA2" w:rsidRPr="00EF5CB1" w:rsidRDefault="00AE1DA2" w:rsidP="00AE1DA2">
      <w:pPr>
        <w:shd w:val="clear" w:color="auto" w:fill="FFFFFF"/>
        <w:jc w:val="both"/>
        <w:textAlignment w:val="baseline"/>
        <w:rPr>
          <w:sz w:val="20"/>
          <w:szCs w:val="20"/>
        </w:rPr>
      </w:pPr>
      <w:r w:rsidRPr="00EF5CB1">
        <w:rPr>
          <w:sz w:val="20"/>
          <w:szCs w:val="20"/>
        </w:rPr>
        <w:t>_____</w:t>
      </w:r>
    </w:p>
    <w:p w:rsidR="00AE1DA2" w:rsidRPr="00EF5CB1" w:rsidRDefault="00AE1DA2" w:rsidP="00AE1DA2">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w:t>
      </w:r>
      <w:r w:rsidRPr="00EF5CB1">
        <w:rPr>
          <w:sz w:val="20"/>
          <w:szCs w:val="20"/>
          <w:vertAlign w:val="superscript"/>
        </w:rPr>
        <w:t>3</w:t>
      </w:r>
      <w:r w:rsidRPr="00EF5CB1">
        <w:rPr>
          <w:sz w:val="20"/>
          <w:szCs w:val="20"/>
        </w:rPr>
        <w:t>.</w:t>
      </w:r>
    </w:p>
    <w:p w:rsidR="00AE1DA2" w:rsidRPr="00EF5CB1" w:rsidRDefault="00AE1DA2" w:rsidP="009F5B17">
      <w:pPr>
        <w:shd w:val="clear" w:color="auto" w:fill="FFFFFF"/>
        <w:jc w:val="both"/>
        <w:textAlignment w:val="baseline"/>
        <w:rPr>
          <w:sz w:val="24"/>
          <w:szCs w:val="24"/>
        </w:rPr>
      </w:pPr>
    </w:p>
    <w:p w:rsidR="00F61805" w:rsidRPr="00EF5CB1" w:rsidRDefault="009F5B17" w:rsidP="00AE1DA2">
      <w:pPr>
        <w:shd w:val="clear" w:color="auto" w:fill="FFFFFF"/>
        <w:ind w:firstLine="708"/>
        <w:jc w:val="both"/>
        <w:textAlignment w:val="baseline"/>
        <w:rPr>
          <w:sz w:val="24"/>
          <w:szCs w:val="24"/>
        </w:rPr>
      </w:pPr>
      <w:r w:rsidRPr="00EF5CB1">
        <w:rPr>
          <w:sz w:val="24"/>
          <w:szCs w:val="24"/>
        </w:rPr>
        <w:t>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sidR="00AE1DA2" w:rsidRPr="00EF5CB1">
        <w:rPr>
          <w:sz w:val="24"/>
          <w:szCs w:val="24"/>
          <w:vertAlign w:val="superscript"/>
        </w:rPr>
        <w:t>3</w:t>
      </w:r>
      <w:r w:rsidRPr="00EF5CB1">
        <w:rPr>
          <w:sz w:val="24"/>
          <w:szCs w:val="24"/>
        </w:rPr>
        <w:t>, общая жесткость питательной воды должна быть не более 0,5 мкг·экв/дм</w:t>
      </w:r>
      <w:r w:rsidR="00AE1DA2" w:rsidRPr="00EF5CB1">
        <w:rPr>
          <w:sz w:val="24"/>
          <w:szCs w:val="24"/>
          <w:vertAlign w:val="superscript"/>
        </w:rPr>
        <w:t>3</w:t>
      </w:r>
      <w:r w:rsidR="00AE1DA2" w:rsidRPr="00EF5CB1">
        <w:rPr>
          <w:sz w:val="24"/>
          <w:szCs w:val="24"/>
        </w:rPr>
        <w:t xml:space="preserve">, </w:t>
      </w:r>
      <w:r w:rsidRPr="00EF5CB1">
        <w:rPr>
          <w:sz w:val="24"/>
          <w:szCs w:val="24"/>
        </w:rPr>
        <w:t xml:space="preserve">а содержание в ней соединений железа </w:t>
      </w:r>
      <w:r w:rsidR="00AE1DA2" w:rsidRPr="00EF5CB1">
        <w:rPr>
          <w:sz w:val="24"/>
          <w:szCs w:val="24"/>
        </w:rPr>
        <w:t xml:space="preserve">– </w:t>
      </w:r>
      <w:r w:rsidRPr="00EF5CB1">
        <w:rPr>
          <w:sz w:val="24"/>
          <w:szCs w:val="24"/>
        </w:rPr>
        <w:t>не более 20 мкг/дм</w:t>
      </w:r>
      <w:r w:rsidR="00AE1DA2" w:rsidRPr="00EF5CB1">
        <w:rPr>
          <w:sz w:val="24"/>
          <w:szCs w:val="24"/>
          <w:vertAlign w:val="superscript"/>
        </w:rPr>
        <w:t>3</w:t>
      </w:r>
      <w:r w:rsidRPr="00EF5CB1">
        <w:rPr>
          <w:sz w:val="24"/>
          <w:szCs w:val="24"/>
        </w:rPr>
        <w:t>.</w:t>
      </w:r>
    </w:p>
    <w:p w:rsidR="00F61805" w:rsidRPr="00EF5CB1" w:rsidRDefault="009F5B17" w:rsidP="00AE1DA2">
      <w:pPr>
        <w:shd w:val="clear" w:color="auto" w:fill="FFFFFF"/>
        <w:ind w:firstLine="708"/>
        <w:jc w:val="both"/>
        <w:textAlignment w:val="baseline"/>
        <w:rPr>
          <w:sz w:val="24"/>
          <w:szCs w:val="24"/>
        </w:rPr>
      </w:pPr>
      <w:r w:rsidRPr="00EF5CB1">
        <w:rPr>
          <w:sz w:val="24"/>
          <w:szCs w:val="24"/>
        </w:rPr>
        <w:lastRenderedPageBreak/>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9F5B17" w:rsidRPr="00EF5CB1" w:rsidRDefault="009F5B17" w:rsidP="009F5B17">
      <w:pPr>
        <w:shd w:val="clear" w:color="auto" w:fill="FFFFFF"/>
        <w:jc w:val="both"/>
        <w:textAlignment w:val="baseline"/>
        <w:rPr>
          <w:sz w:val="24"/>
          <w:szCs w:val="24"/>
        </w:rPr>
      </w:pPr>
    </w:p>
    <w:p w:rsidR="00F9631D" w:rsidRPr="00EF5CB1" w:rsidRDefault="009F5B17" w:rsidP="00F9631D">
      <w:pPr>
        <w:shd w:val="clear" w:color="auto" w:fill="FFFFFF"/>
        <w:ind w:firstLine="708"/>
        <w:jc w:val="both"/>
        <w:textAlignment w:val="baseline"/>
        <w:rPr>
          <w:sz w:val="24"/>
          <w:szCs w:val="24"/>
        </w:rPr>
      </w:pPr>
      <w:r w:rsidRPr="00EF5CB1">
        <w:rPr>
          <w:sz w:val="24"/>
          <w:szCs w:val="24"/>
        </w:rPr>
        <w:t xml:space="preserve">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w:t>
      </w:r>
      <w:r w:rsidR="00F9631D" w:rsidRPr="00EF5CB1">
        <w:rPr>
          <w:sz w:val="24"/>
          <w:szCs w:val="24"/>
        </w:rPr>
        <w:t>следующие указанные значения:</w:t>
      </w:r>
    </w:p>
    <w:p w:rsidR="009C7602" w:rsidRPr="00EF5CB1" w:rsidRDefault="009C7602" w:rsidP="009C7602">
      <w:pPr>
        <w:shd w:val="clear" w:color="auto" w:fill="FFFFFF"/>
        <w:jc w:val="both"/>
        <w:textAlignment w:val="baseline"/>
        <w:rPr>
          <w:sz w:val="20"/>
          <w:szCs w:val="20"/>
        </w:rPr>
      </w:pPr>
    </w:p>
    <w:tbl>
      <w:tblPr>
        <w:tblStyle w:val="ab"/>
        <w:tblW w:w="9891" w:type="dxa"/>
        <w:tblLayout w:type="fixed"/>
        <w:tblLook w:val="04A0" w:firstRow="1" w:lastRow="0" w:firstColumn="1" w:lastColumn="0" w:noHBand="0" w:noVBand="1"/>
      </w:tblPr>
      <w:tblGrid>
        <w:gridCol w:w="3354"/>
        <w:gridCol w:w="1141"/>
        <w:gridCol w:w="8"/>
        <w:gridCol w:w="1134"/>
        <w:gridCol w:w="1134"/>
        <w:gridCol w:w="1134"/>
        <w:gridCol w:w="993"/>
        <w:gridCol w:w="993"/>
      </w:tblGrid>
      <w:tr w:rsidR="009C7602" w:rsidRPr="00EF5CB1" w:rsidTr="00F31989">
        <w:trPr>
          <w:trHeight w:val="264"/>
        </w:trPr>
        <w:tc>
          <w:tcPr>
            <w:tcW w:w="3354" w:type="dxa"/>
            <w:vMerge w:val="restart"/>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r w:rsidRPr="00EF5CB1">
              <w:rPr>
                <w:rFonts w:cs="Times New Roman"/>
                <w:b/>
                <w:sz w:val="20"/>
                <w:szCs w:val="20"/>
              </w:rPr>
              <w:t>Показатель</w:t>
            </w:r>
          </w:p>
        </w:tc>
        <w:tc>
          <w:tcPr>
            <w:tcW w:w="6537" w:type="dxa"/>
            <w:gridSpan w:val="7"/>
            <w:shd w:val="clear" w:color="auto" w:fill="E5DFEC" w:themeFill="accent4" w:themeFillTint="33"/>
            <w:vAlign w:val="center"/>
          </w:tcPr>
          <w:p w:rsidR="009C7602" w:rsidRPr="00EF5CB1" w:rsidRDefault="009C7602" w:rsidP="007B31B6">
            <w:pPr>
              <w:jc w:val="center"/>
              <w:textAlignment w:val="baseline"/>
              <w:rPr>
                <w:rFonts w:cs="Times New Roman"/>
                <w:b/>
                <w:sz w:val="20"/>
                <w:szCs w:val="20"/>
              </w:rPr>
            </w:pPr>
            <w:r w:rsidRPr="00EF5CB1">
              <w:rPr>
                <w:rFonts w:cs="Times New Roman"/>
                <w:b/>
                <w:sz w:val="20"/>
                <w:szCs w:val="20"/>
              </w:rPr>
              <w:t xml:space="preserve">Значения </w:t>
            </w:r>
          </w:p>
        </w:tc>
      </w:tr>
      <w:tr w:rsidR="007B31B6" w:rsidRPr="00EF5CB1" w:rsidTr="00F31989">
        <w:trPr>
          <w:trHeight w:val="264"/>
        </w:trPr>
        <w:tc>
          <w:tcPr>
            <w:tcW w:w="3354" w:type="dxa"/>
            <w:vMerge/>
            <w:shd w:val="clear" w:color="auto" w:fill="E5DFEC" w:themeFill="accent4" w:themeFillTint="33"/>
            <w:vAlign w:val="center"/>
          </w:tcPr>
          <w:p w:rsidR="007B31B6" w:rsidRPr="00EF5CB1" w:rsidRDefault="007B31B6" w:rsidP="009C7602">
            <w:pPr>
              <w:jc w:val="center"/>
              <w:textAlignment w:val="baseline"/>
              <w:rPr>
                <w:rFonts w:cs="Times New Roman"/>
                <w:b/>
                <w:sz w:val="20"/>
                <w:szCs w:val="20"/>
              </w:rPr>
            </w:pPr>
          </w:p>
        </w:tc>
        <w:tc>
          <w:tcPr>
            <w:tcW w:w="6537" w:type="dxa"/>
            <w:gridSpan w:val="7"/>
            <w:shd w:val="clear" w:color="auto" w:fill="E5DFEC" w:themeFill="accent4" w:themeFillTint="33"/>
            <w:vAlign w:val="center"/>
          </w:tcPr>
          <w:p w:rsidR="007B31B6" w:rsidRPr="00EF5CB1" w:rsidRDefault="007B31B6" w:rsidP="007B31B6">
            <w:pPr>
              <w:jc w:val="center"/>
              <w:textAlignment w:val="baseline"/>
              <w:rPr>
                <w:rFonts w:cs="Times New Roman"/>
                <w:b/>
                <w:sz w:val="20"/>
                <w:szCs w:val="20"/>
              </w:rPr>
            </w:pPr>
            <w:r w:rsidRPr="00EF5CB1">
              <w:rPr>
                <w:rFonts w:cs="Times New Roman"/>
                <w:b/>
                <w:sz w:val="20"/>
                <w:szCs w:val="20"/>
              </w:rPr>
              <w:t>Система теплоснабжения</w:t>
            </w:r>
          </w:p>
        </w:tc>
      </w:tr>
      <w:tr w:rsidR="009C7602" w:rsidRPr="00EF5CB1" w:rsidTr="007B31B6">
        <w:trPr>
          <w:trHeight w:val="264"/>
        </w:trPr>
        <w:tc>
          <w:tcPr>
            <w:tcW w:w="3354" w:type="dxa"/>
            <w:vMerge/>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p>
        </w:tc>
        <w:tc>
          <w:tcPr>
            <w:tcW w:w="3417" w:type="dxa"/>
            <w:gridSpan w:val="4"/>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r w:rsidRPr="00EF5CB1">
              <w:rPr>
                <w:rFonts w:cs="Times New Roman"/>
                <w:b/>
                <w:sz w:val="20"/>
                <w:szCs w:val="20"/>
              </w:rPr>
              <w:t>открытая</w:t>
            </w:r>
          </w:p>
        </w:tc>
        <w:tc>
          <w:tcPr>
            <w:tcW w:w="3120" w:type="dxa"/>
            <w:gridSpan w:val="3"/>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r w:rsidRPr="00EF5CB1">
              <w:rPr>
                <w:rFonts w:cs="Times New Roman"/>
                <w:b/>
                <w:sz w:val="20"/>
                <w:szCs w:val="20"/>
              </w:rPr>
              <w:t>закрытая</w:t>
            </w:r>
          </w:p>
        </w:tc>
      </w:tr>
      <w:tr w:rsidR="009C7602" w:rsidRPr="00EF5CB1" w:rsidTr="00F31989">
        <w:trPr>
          <w:trHeight w:val="176"/>
        </w:trPr>
        <w:tc>
          <w:tcPr>
            <w:tcW w:w="3354" w:type="dxa"/>
            <w:vMerge/>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p>
        </w:tc>
        <w:tc>
          <w:tcPr>
            <w:tcW w:w="6537" w:type="dxa"/>
            <w:gridSpan w:val="7"/>
            <w:shd w:val="clear" w:color="auto" w:fill="E5DFEC" w:themeFill="accent4" w:themeFillTint="33"/>
            <w:vAlign w:val="center"/>
          </w:tcPr>
          <w:p w:rsidR="009C7602" w:rsidRPr="00EF5CB1" w:rsidRDefault="009C7602" w:rsidP="009C7602">
            <w:pPr>
              <w:jc w:val="center"/>
              <w:textAlignment w:val="baseline"/>
              <w:rPr>
                <w:rFonts w:cs="Times New Roman"/>
                <w:b/>
                <w:sz w:val="20"/>
                <w:szCs w:val="20"/>
              </w:rPr>
            </w:pPr>
            <w:r w:rsidRPr="00EF5CB1">
              <w:rPr>
                <w:rFonts w:cs="Times New Roman"/>
                <w:b/>
                <w:sz w:val="20"/>
                <w:szCs w:val="20"/>
              </w:rPr>
              <w:t>Температура сетевой воды, °C</w:t>
            </w:r>
          </w:p>
        </w:tc>
      </w:tr>
      <w:tr w:rsidR="00F31989" w:rsidRPr="00EF5CB1" w:rsidTr="00E45A31">
        <w:trPr>
          <w:trHeight w:val="176"/>
        </w:trPr>
        <w:tc>
          <w:tcPr>
            <w:tcW w:w="3354" w:type="dxa"/>
            <w:vMerge/>
            <w:shd w:val="clear" w:color="auto" w:fill="E5DFEC" w:themeFill="accent4" w:themeFillTint="33"/>
            <w:vAlign w:val="center"/>
          </w:tcPr>
          <w:p w:rsidR="00F31989" w:rsidRPr="00EF5CB1" w:rsidRDefault="00F31989" w:rsidP="009C7602">
            <w:pPr>
              <w:jc w:val="center"/>
              <w:textAlignment w:val="baseline"/>
              <w:rPr>
                <w:rFonts w:cs="Times New Roman"/>
                <w:b/>
                <w:sz w:val="20"/>
                <w:szCs w:val="20"/>
              </w:rPr>
            </w:pPr>
          </w:p>
        </w:tc>
        <w:tc>
          <w:tcPr>
            <w:tcW w:w="1149" w:type="dxa"/>
            <w:gridSpan w:val="2"/>
            <w:shd w:val="clear" w:color="auto" w:fill="E5DFEC" w:themeFill="accent4" w:themeFillTint="33"/>
          </w:tcPr>
          <w:p w:rsidR="00F31989" w:rsidRPr="00EF5CB1" w:rsidRDefault="00F31989" w:rsidP="00F31989">
            <w:pPr>
              <w:jc w:val="center"/>
              <w:rPr>
                <w:sz w:val="20"/>
                <w:szCs w:val="20"/>
              </w:rPr>
            </w:pPr>
            <w:r w:rsidRPr="00EF5CB1">
              <w:rPr>
                <w:sz w:val="20"/>
                <w:szCs w:val="20"/>
              </w:rPr>
              <w:t>115</w:t>
            </w:r>
          </w:p>
        </w:tc>
        <w:tc>
          <w:tcPr>
            <w:tcW w:w="1134" w:type="dxa"/>
            <w:shd w:val="clear" w:color="auto" w:fill="E5DFEC" w:themeFill="accent4" w:themeFillTint="33"/>
          </w:tcPr>
          <w:p w:rsidR="00F31989" w:rsidRPr="00EF5CB1" w:rsidRDefault="00F31989" w:rsidP="00F31989">
            <w:pPr>
              <w:jc w:val="center"/>
              <w:rPr>
                <w:sz w:val="20"/>
                <w:szCs w:val="20"/>
              </w:rPr>
            </w:pPr>
            <w:r w:rsidRPr="00EF5CB1">
              <w:rPr>
                <w:sz w:val="20"/>
                <w:szCs w:val="20"/>
              </w:rPr>
              <w:t>150</w:t>
            </w:r>
          </w:p>
        </w:tc>
        <w:tc>
          <w:tcPr>
            <w:tcW w:w="1134" w:type="dxa"/>
            <w:shd w:val="clear" w:color="auto" w:fill="E5DFEC" w:themeFill="accent4" w:themeFillTint="33"/>
          </w:tcPr>
          <w:p w:rsidR="00F31989" w:rsidRPr="00EF5CB1" w:rsidRDefault="00F31989" w:rsidP="00F31989">
            <w:pPr>
              <w:jc w:val="center"/>
              <w:rPr>
                <w:sz w:val="20"/>
                <w:szCs w:val="20"/>
              </w:rPr>
            </w:pPr>
            <w:r w:rsidRPr="00EF5CB1">
              <w:rPr>
                <w:sz w:val="20"/>
                <w:szCs w:val="20"/>
              </w:rPr>
              <w:t>200</w:t>
            </w:r>
          </w:p>
        </w:tc>
        <w:tc>
          <w:tcPr>
            <w:tcW w:w="1134" w:type="dxa"/>
            <w:shd w:val="clear" w:color="auto" w:fill="E5DFEC" w:themeFill="accent4" w:themeFillTint="33"/>
          </w:tcPr>
          <w:p w:rsidR="00F31989" w:rsidRPr="00EF5CB1" w:rsidRDefault="00F31989" w:rsidP="00F31989">
            <w:pPr>
              <w:jc w:val="center"/>
              <w:rPr>
                <w:sz w:val="20"/>
                <w:szCs w:val="20"/>
              </w:rPr>
            </w:pPr>
            <w:r w:rsidRPr="00EF5CB1">
              <w:rPr>
                <w:sz w:val="20"/>
                <w:szCs w:val="20"/>
              </w:rPr>
              <w:t>115</w:t>
            </w:r>
          </w:p>
        </w:tc>
        <w:tc>
          <w:tcPr>
            <w:tcW w:w="993" w:type="dxa"/>
            <w:shd w:val="clear" w:color="auto" w:fill="E5DFEC" w:themeFill="accent4" w:themeFillTint="33"/>
          </w:tcPr>
          <w:p w:rsidR="00F31989" w:rsidRPr="00EF5CB1" w:rsidRDefault="00F31989" w:rsidP="00F31989">
            <w:pPr>
              <w:jc w:val="center"/>
              <w:rPr>
                <w:sz w:val="20"/>
                <w:szCs w:val="20"/>
              </w:rPr>
            </w:pPr>
            <w:r w:rsidRPr="00EF5CB1">
              <w:rPr>
                <w:sz w:val="20"/>
                <w:szCs w:val="20"/>
              </w:rPr>
              <w:t>150</w:t>
            </w:r>
          </w:p>
        </w:tc>
        <w:tc>
          <w:tcPr>
            <w:tcW w:w="993" w:type="dxa"/>
            <w:shd w:val="clear" w:color="auto" w:fill="E5DFEC" w:themeFill="accent4" w:themeFillTint="33"/>
          </w:tcPr>
          <w:p w:rsidR="00F31989" w:rsidRPr="00EF5CB1" w:rsidRDefault="00F31989" w:rsidP="00F31989">
            <w:pPr>
              <w:jc w:val="center"/>
              <w:rPr>
                <w:sz w:val="20"/>
                <w:szCs w:val="20"/>
              </w:rPr>
            </w:pPr>
            <w:r w:rsidRPr="00EF5CB1">
              <w:rPr>
                <w:sz w:val="20"/>
                <w:szCs w:val="20"/>
              </w:rPr>
              <w:t>200</w:t>
            </w:r>
          </w:p>
        </w:tc>
      </w:tr>
      <w:tr w:rsidR="007B31B6" w:rsidRPr="00EF5CB1" w:rsidTr="007B31B6">
        <w:tc>
          <w:tcPr>
            <w:tcW w:w="3354" w:type="dxa"/>
          </w:tcPr>
          <w:p w:rsidR="007B31B6" w:rsidRPr="00EF5CB1" w:rsidRDefault="007B31B6" w:rsidP="009C7602">
            <w:pPr>
              <w:shd w:val="clear" w:color="auto" w:fill="FFFFFF"/>
              <w:textAlignment w:val="baseline"/>
              <w:rPr>
                <w:sz w:val="20"/>
                <w:szCs w:val="20"/>
              </w:rPr>
            </w:pPr>
            <w:r w:rsidRPr="00EF5CB1">
              <w:rPr>
                <w:sz w:val="20"/>
                <w:szCs w:val="20"/>
              </w:rPr>
              <w:t>Прозрачность по шрифту</w:t>
            </w:r>
          </w:p>
          <w:p w:rsidR="007B31B6" w:rsidRPr="00EF5CB1" w:rsidRDefault="007B31B6" w:rsidP="00F31989">
            <w:pPr>
              <w:shd w:val="clear" w:color="auto" w:fill="FFFFFF"/>
              <w:textAlignment w:val="baseline"/>
              <w:rPr>
                <w:sz w:val="20"/>
                <w:szCs w:val="20"/>
              </w:rPr>
            </w:pPr>
            <w:r w:rsidRPr="00EF5CB1">
              <w:rPr>
                <w:sz w:val="20"/>
                <w:szCs w:val="20"/>
              </w:rPr>
              <w:t>(по Снеллену), см, не более</w:t>
            </w:r>
          </w:p>
        </w:tc>
        <w:tc>
          <w:tcPr>
            <w:tcW w:w="1149" w:type="dxa"/>
            <w:gridSpan w:val="2"/>
            <w:vAlign w:val="center"/>
          </w:tcPr>
          <w:p w:rsidR="007B31B6" w:rsidRPr="00EF5CB1" w:rsidRDefault="007B31B6" w:rsidP="007B31B6">
            <w:pPr>
              <w:jc w:val="center"/>
              <w:rPr>
                <w:sz w:val="20"/>
                <w:szCs w:val="20"/>
              </w:rPr>
            </w:pPr>
            <w:r w:rsidRPr="00EF5CB1">
              <w:rPr>
                <w:sz w:val="20"/>
                <w:szCs w:val="20"/>
              </w:rPr>
              <w:t>40</w:t>
            </w:r>
          </w:p>
        </w:tc>
        <w:tc>
          <w:tcPr>
            <w:tcW w:w="1134" w:type="dxa"/>
            <w:vAlign w:val="center"/>
          </w:tcPr>
          <w:p w:rsidR="007B31B6" w:rsidRPr="00EF5CB1" w:rsidRDefault="007B31B6" w:rsidP="007B31B6">
            <w:pPr>
              <w:jc w:val="center"/>
              <w:rPr>
                <w:sz w:val="20"/>
                <w:szCs w:val="20"/>
              </w:rPr>
            </w:pPr>
            <w:r w:rsidRPr="00EF5CB1">
              <w:rPr>
                <w:sz w:val="20"/>
                <w:szCs w:val="20"/>
              </w:rPr>
              <w:t>40</w:t>
            </w:r>
          </w:p>
        </w:tc>
        <w:tc>
          <w:tcPr>
            <w:tcW w:w="1134" w:type="dxa"/>
            <w:vAlign w:val="center"/>
          </w:tcPr>
          <w:p w:rsidR="007B31B6" w:rsidRPr="00EF5CB1" w:rsidRDefault="007B31B6" w:rsidP="007B31B6">
            <w:pPr>
              <w:jc w:val="center"/>
              <w:rPr>
                <w:sz w:val="20"/>
                <w:szCs w:val="20"/>
              </w:rPr>
            </w:pPr>
            <w:r w:rsidRPr="00EF5CB1">
              <w:rPr>
                <w:sz w:val="20"/>
                <w:szCs w:val="20"/>
              </w:rPr>
              <w:t>40</w:t>
            </w:r>
          </w:p>
        </w:tc>
        <w:tc>
          <w:tcPr>
            <w:tcW w:w="1134" w:type="dxa"/>
            <w:vAlign w:val="center"/>
          </w:tcPr>
          <w:p w:rsidR="007B31B6" w:rsidRPr="00EF5CB1" w:rsidRDefault="007B31B6" w:rsidP="007B31B6">
            <w:pPr>
              <w:jc w:val="center"/>
              <w:rPr>
                <w:sz w:val="20"/>
                <w:szCs w:val="20"/>
              </w:rPr>
            </w:pPr>
            <w:r w:rsidRPr="00EF5CB1">
              <w:rPr>
                <w:sz w:val="20"/>
                <w:szCs w:val="20"/>
              </w:rPr>
              <w:t>30</w:t>
            </w:r>
          </w:p>
        </w:tc>
        <w:tc>
          <w:tcPr>
            <w:tcW w:w="993" w:type="dxa"/>
            <w:vAlign w:val="center"/>
          </w:tcPr>
          <w:p w:rsidR="007B31B6" w:rsidRPr="00EF5CB1" w:rsidRDefault="007B31B6" w:rsidP="007B31B6">
            <w:pPr>
              <w:jc w:val="center"/>
              <w:rPr>
                <w:sz w:val="20"/>
                <w:szCs w:val="20"/>
              </w:rPr>
            </w:pPr>
            <w:r w:rsidRPr="00EF5CB1">
              <w:rPr>
                <w:sz w:val="20"/>
                <w:szCs w:val="20"/>
              </w:rPr>
              <w:t>30</w:t>
            </w:r>
          </w:p>
        </w:tc>
        <w:tc>
          <w:tcPr>
            <w:tcW w:w="993" w:type="dxa"/>
            <w:vAlign w:val="center"/>
          </w:tcPr>
          <w:p w:rsidR="007B31B6" w:rsidRPr="00EF5CB1" w:rsidRDefault="007B31B6" w:rsidP="007B31B6">
            <w:pPr>
              <w:jc w:val="center"/>
              <w:rPr>
                <w:sz w:val="20"/>
                <w:szCs w:val="20"/>
              </w:rPr>
            </w:pPr>
            <w:r w:rsidRPr="00EF5CB1">
              <w:rPr>
                <w:sz w:val="20"/>
                <w:szCs w:val="20"/>
              </w:rPr>
              <w:t>30</w:t>
            </w:r>
          </w:p>
        </w:tc>
      </w:tr>
      <w:tr w:rsidR="009C7602" w:rsidRPr="00EF5CB1" w:rsidTr="00F31989">
        <w:tc>
          <w:tcPr>
            <w:tcW w:w="3354" w:type="dxa"/>
            <w:vAlign w:val="center"/>
          </w:tcPr>
          <w:p w:rsidR="009C7602" w:rsidRPr="00EF5CB1" w:rsidRDefault="00F31989" w:rsidP="00F31989">
            <w:pPr>
              <w:shd w:val="clear" w:color="auto" w:fill="FFFFFF"/>
              <w:textAlignment w:val="baseline"/>
              <w:rPr>
                <w:sz w:val="20"/>
                <w:szCs w:val="20"/>
              </w:rPr>
            </w:pPr>
            <w:r w:rsidRPr="00EF5CB1">
              <w:rPr>
                <w:sz w:val="20"/>
                <w:szCs w:val="20"/>
              </w:rPr>
              <w:t>Карбонатная</w:t>
            </w:r>
            <w:r w:rsidR="009C7602" w:rsidRPr="00EF5CB1">
              <w:rPr>
                <w:sz w:val="20"/>
                <w:szCs w:val="20"/>
              </w:rPr>
              <w:t xml:space="preserve"> жесткость, мкг·экв/кг</w:t>
            </w:r>
          </w:p>
        </w:tc>
        <w:tc>
          <w:tcPr>
            <w:tcW w:w="1149" w:type="dxa"/>
            <w:gridSpan w:val="2"/>
            <w:vAlign w:val="center"/>
          </w:tcPr>
          <w:p w:rsidR="009C7602" w:rsidRPr="00EF5CB1" w:rsidRDefault="009C7602" w:rsidP="009C7602">
            <w:pPr>
              <w:jc w:val="center"/>
              <w:textAlignment w:val="baseline"/>
              <w:rPr>
                <w:rFonts w:cs="Times New Roman"/>
                <w:sz w:val="20"/>
                <w:szCs w:val="20"/>
              </w:rPr>
            </w:pPr>
          </w:p>
        </w:tc>
        <w:tc>
          <w:tcPr>
            <w:tcW w:w="1134" w:type="dxa"/>
            <w:vAlign w:val="center"/>
          </w:tcPr>
          <w:p w:rsidR="009C7602" w:rsidRPr="00EF5CB1" w:rsidRDefault="009C7602" w:rsidP="009C7602">
            <w:pPr>
              <w:jc w:val="center"/>
              <w:textAlignment w:val="baseline"/>
              <w:rPr>
                <w:rFonts w:cs="Times New Roman"/>
                <w:sz w:val="20"/>
                <w:szCs w:val="20"/>
                <w:u w:val="single"/>
              </w:rPr>
            </w:pPr>
          </w:p>
        </w:tc>
        <w:tc>
          <w:tcPr>
            <w:tcW w:w="1134" w:type="dxa"/>
            <w:vAlign w:val="center"/>
          </w:tcPr>
          <w:p w:rsidR="009C7602" w:rsidRPr="00EF5CB1" w:rsidRDefault="009C7602" w:rsidP="009C7602">
            <w:pPr>
              <w:jc w:val="center"/>
              <w:textAlignment w:val="baseline"/>
              <w:rPr>
                <w:rFonts w:cs="Times New Roman"/>
                <w:sz w:val="20"/>
                <w:szCs w:val="20"/>
              </w:rPr>
            </w:pPr>
          </w:p>
        </w:tc>
        <w:tc>
          <w:tcPr>
            <w:tcW w:w="1134" w:type="dxa"/>
            <w:vAlign w:val="center"/>
          </w:tcPr>
          <w:p w:rsidR="009C7602" w:rsidRPr="00EF5CB1" w:rsidRDefault="009C7602" w:rsidP="009C7602">
            <w:pPr>
              <w:jc w:val="center"/>
              <w:textAlignment w:val="baseline"/>
              <w:rPr>
                <w:rFonts w:cs="Times New Roman"/>
                <w:sz w:val="20"/>
                <w:szCs w:val="20"/>
              </w:rPr>
            </w:pPr>
          </w:p>
        </w:tc>
        <w:tc>
          <w:tcPr>
            <w:tcW w:w="993" w:type="dxa"/>
            <w:vAlign w:val="center"/>
          </w:tcPr>
          <w:p w:rsidR="009C7602" w:rsidRPr="00EF5CB1" w:rsidRDefault="009C7602" w:rsidP="009C7602">
            <w:pPr>
              <w:jc w:val="center"/>
              <w:textAlignment w:val="baseline"/>
              <w:rPr>
                <w:rFonts w:cs="Times New Roman"/>
                <w:sz w:val="20"/>
                <w:szCs w:val="20"/>
              </w:rPr>
            </w:pPr>
          </w:p>
        </w:tc>
        <w:tc>
          <w:tcPr>
            <w:tcW w:w="993" w:type="dxa"/>
            <w:vAlign w:val="center"/>
          </w:tcPr>
          <w:p w:rsidR="009C7602" w:rsidRPr="00EF5CB1" w:rsidRDefault="009C7602" w:rsidP="009C7602">
            <w:pPr>
              <w:jc w:val="center"/>
              <w:textAlignment w:val="baseline"/>
              <w:rPr>
                <w:rFonts w:cs="Times New Roman"/>
                <w:sz w:val="20"/>
                <w:szCs w:val="20"/>
              </w:rPr>
            </w:pPr>
          </w:p>
        </w:tc>
      </w:tr>
      <w:tr w:rsidR="000C2F02" w:rsidRPr="00EF5CB1" w:rsidTr="00F31989">
        <w:tc>
          <w:tcPr>
            <w:tcW w:w="3354" w:type="dxa"/>
            <w:vAlign w:val="center"/>
          </w:tcPr>
          <w:p w:rsidR="000C2F02" w:rsidRPr="00EF5CB1" w:rsidRDefault="000C2F02" w:rsidP="00F31989">
            <w:pPr>
              <w:shd w:val="clear" w:color="auto" w:fill="FFFFFF"/>
              <w:textAlignment w:val="baseline"/>
              <w:rPr>
                <w:sz w:val="20"/>
                <w:szCs w:val="20"/>
              </w:rPr>
            </w:pPr>
            <w:r w:rsidRPr="00EF5CB1">
              <w:rPr>
                <w:sz w:val="20"/>
                <w:szCs w:val="20"/>
              </w:rPr>
              <w:t>Значение рН не более 8,5</w:t>
            </w:r>
          </w:p>
        </w:tc>
        <w:tc>
          <w:tcPr>
            <w:tcW w:w="1149" w:type="dxa"/>
            <w:gridSpan w:val="2"/>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800</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700</w:t>
            </w:r>
          </w:p>
        </w:tc>
        <w:tc>
          <w:tcPr>
            <w:tcW w:w="1134" w:type="dxa"/>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750</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600</w:t>
            </w:r>
          </w:p>
        </w:tc>
        <w:tc>
          <w:tcPr>
            <w:tcW w:w="1134" w:type="dxa"/>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375</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300</w:t>
            </w:r>
          </w:p>
        </w:tc>
        <w:tc>
          <w:tcPr>
            <w:tcW w:w="1134" w:type="dxa"/>
            <w:vAlign w:val="center"/>
          </w:tcPr>
          <w:p w:rsidR="000C2F02" w:rsidRPr="00EF5CB1" w:rsidRDefault="000C2F02" w:rsidP="00E45A31">
            <w:pPr>
              <w:jc w:val="center"/>
              <w:textAlignment w:val="baseline"/>
              <w:rPr>
                <w:rFonts w:cs="Times New Roman"/>
                <w:sz w:val="20"/>
                <w:szCs w:val="20"/>
                <w:u w:val="single"/>
                <w:vertAlign w:val="superscript"/>
              </w:rPr>
            </w:pPr>
            <w:r w:rsidRPr="00EF5CB1">
              <w:rPr>
                <w:rFonts w:cs="Times New Roman"/>
                <w:sz w:val="20"/>
                <w:szCs w:val="20"/>
                <w:u w:val="single"/>
              </w:rPr>
              <w:t>800</w:t>
            </w:r>
            <w:r w:rsidRPr="00EF5CB1">
              <w:rPr>
                <w:rFonts w:cs="Times New Roman"/>
                <w:sz w:val="20"/>
                <w:szCs w:val="20"/>
                <w:u w:val="single"/>
                <w:vertAlign w:val="superscript"/>
              </w:rPr>
              <w:t>*</w:t>
            </w:r>
          </w:p>
          <w:p w:rsidR="000C2F02" w:rsidRPr="00EF5CB1" w:rsidRDefault="000C2F02" w:rsidP="00E45A31">
            <w:pPr>
              <w:jc w:val="center"/>
              <w:textAlignment w:val="baseline"/>
              <w:rPr>
                <w:rFonts w:cs="Times New Roman"/>
                <w:sz w:val="20"/>
                <w:szCs w:val="20"/>
              </w:rPr>
            </w:pPr>
            <w:r w:rsidRPr="00EF5CB1">
              <w:rPr>
                <w:rFonts w:cs="Times New Roman"/>
                <w:sz w:val="20"/>
                <w:szCs w:val="20"/>
              </w:rPr>
              <w:t>700</w:t>
            </w:r>
          </w:p>
        </w:tc>
        <w:tc>
          <w:tcPr>
            <w:tcW w:w="993" w:type="dxa"/>
            <w:vAlign w:val="center"/>
          </w:tcPr>
          <w:p w:rsidR="000C2F02" w:rsidRPr="00EF5CB1" w:rsidRDefault="000C2F02" w:rsidP="00E45A31">
            <w:pPr>
              <w:jc w:val="center"/>
              <w:textAlignment w:val="baseline"/>
              <w:rPr>
                <w:rFonts w:cs="Times New Roman"/>
                <w:sz w:val="20"/>
                <w:szCs w:val="20"/>
                <w:u w:val="single"/>
                <w:vertAlign w:val="superscript"/>
              </w:rPr>
            </w:pPr>
            <w:r w:rsidRPr="00EF5CB1">
              <w:rPr>
                <w:rFonts w:cs="Times New Roman"/>
                <w:sz w:val="20"/>
                <w:szCs w:val="20"/>
                <w:u w:val="single"/>
              </w:rPr>
              <w:t>750</w:t>
            </w:r>
            <w:r w:rsidRPr="00EF5CB1">
              <w:rPr>
                <w:rFonts w:cs="Times New Roman"/>
                <w:sz w:val="20"/>
                <w:szCs w:val="20"/>
                <w:u w:val="single"/>
                <w:vertAlign w:val="superscript"/>
              </w:rPr>
              <w:t>*</w:t>
            </w:r>
          </w:p>
          <w:p w:rsidR="000C2F02" w:rsidRPr="00EF5CB1" w:rsidRDefault="000C2F02" w:rsidP="00E45A31">
            <w:pPr>
              <w:jc w:val="center"/>
              <w:textAlignment w:val="baseline"/>
              <w:rPr>
                <w:rFonts w:cs="Times New Roman"/>
                <w:sz w:val="20"/>
                <w:szCs w:val="20"/>
              </w:rPr>
            </w:pPr>
            <w:r w:rsidRPr="00EF5CB1">
              <w:rPr>
                <w:rFonts w:cs="Times New Roman"/>
                <w:sz w:val="20"/>
                <w:szCs w:val="20"/>
              </w:rPr>
              <w:t>600</w:t>
            </w:r>
          </w:p>
        </w:tc>
        <w:tc>
          <w:tcPr>
            <w:tcW w:w="993" w:type="dxa"/>
            <w:vAlign w:val="center"/>
          </w:tcPr>
          <w:p w:rsidR="000C2F02" w:rsidRPr="00EF5CB1" w:rsidRDefault="000C2F02" w:rsidP="00E45A31">
            <w:pPr>
              <w:jc w:val="center"/>
              <w:textAlignment w:val="baseline"/>
              <w:rPr>
                <w:rFonts w:cs="Times New Roman"/>
                <w:sz w:val="20"/>
                <w:szCs w:val="20"/>
                <w:u w:val="single"/>
                <w:vertAlign w:val="superscript"/>
              </w:rPr>
            </w:pPr>
            <w:r w:rsidRPr="00EF5CB1">
              <w:rPr>
                <w:rFonts w:cs="Times New Roman"/>
                <w:sz w:val="20"/>
                <w:szCs w:val="20"/>
                <w:u w:val="single"/>
              </w:rPr>
              <w:t>375</w:t>
            </w:r>
            <w:r w:rsidRPr="00EF5CB1">
              <w:rPr>
                <w:rFonts w:cs="Times New Roman"/>
                <w:sz w:val="20"/>
                <w:szCs w:val="20"/>
                <w:u w:val="single"/>
                <w:vertAlign w:val="superscript"/>
              </w:rPr>
              <w:t>*</w:t>
            </w:r>
          </w:p>
          <w:p w:rsidR="000C2F02" w:rsidRPr="00EF5CB1" w:rsidRDefault="000C2F02" w:rsidP="00E45A31">
            <w:pPr>
              <w:jc w:val="center"/>
              <w:textAlignment w:val="baseline"/>
              <w:rPr>
                <w:rFonts w:cs="Times New Roman"/>
                <w:sz w:val="20"/>
                <w:szCs w:val="20"/>
              </w:rPr>
            </w:pPr>
            <w:r w:rsidRPr="00EF5CB1">
              <w:rPr>
                <w:rFonts w:cs="Times New Roman"/>
                <w:sz w:val="20"/>
                <w:szCs w:val="20"/>
              </w:rPr>
              <w:t>300</w:t>
            </w:r>
          </w:p>
        </w:tc>
      </w:tr>
      <w:tr w:rsidR="007B31B6" w:rsidRPr="00EF5CB1" w:rsidTr="00E45A31">
        <w:tc>
          <w:tcPr>
            <w:tcW w:w="3354" w:type="dxa"/>
            <w:vAlign w:val="center"/>
          </w:tcPr>
          <w:p w:rsidR="007B31B6" w:rsidRPr="00EF5CB1" w:rsidRDefault="007B31B6" w:rsidP="00F31989">
            <w:pPr>
              <w:shd w:val="clear" w:color="auto" w:fill="FFFFFF"/>
              <w:textAlignment w:val="baseline"/>
              <w:rPr>
                <w:sz w:val="20"/>
                <w:szCs w:val="20"/>
              </w:rPr>
            </w:pPr>
            <w:r w:rsidRPr="00EF5CB1">
              <w:rPr>
                <w:sz w:val="20"/>
                <w:szCs w:val="20"/>
              </w:rPr>
              <w:t>Значение рН более 8,5</w:t>
            </w:r>
          </w:p>
        </w:tc>
        <w:tc>
          <w:tcPr>
            <w:tcW w:w="3417" w:type="dxa"/>
            <w:gridSpan w:val="4"/>
            <w:vAlign w:val="center"/>
          </w:tcPr>
          <w:p w:rsidR="007B31B6" w:rsidRPr="00EF5CB1" w:rsidRDefault="007B31B6" w:rsidP="009C7602">
            <w:pPr>
              <w:jc w:val="center"/>
              <w:textAlignment w:val="baseline"/>
              <w:rPr>
                <w:rFonts w:cs="Times New Roman"/>
                <w:sz w:val="20"/>
                <w:szCs w:val="20"/>
              </w:rPr>
            </w:pPr>
            <w:r w:rsidRPr="00EF5CB1">
              <w:rPr>
                <w:rFonts w:cs="Times New Roman"/>
                <w:sz w:val="20"/>
                <w:szCs w:val="20"/>
              </w:rPr>
              <w:t>не допускается</w:t>
            </w:r>
          </w:p>
        </w:tc>
        <w:tc>
          <w:tcPr>
            <w:tcW w:w="3120" w:type="dxa"/>
            <w:gridSpan w:val="3"/>
            <w:vAlign w:val="center"/>
          </w:tcPr>
          <w:p w:rsidR="007B31B6" w:rsidRPr="00EF5CB1" w:rsidRDefault="007B31B6" w:rsidP="009C7602">
            <w:pPr>
              <w:jc w:val="center"/>
              <w:textAlignment w:val="baseline"/>
              <w:rPr>
                <w:rFonts w:cs="Times New Roman"/>
                <w:sz w:val="20"/>
                <w:szCs w:val="20"/>
              </w:rPr>
            </w:pPr>
            <w:r w:rsidRPr="00EF5CB1">
              <w:rPr>
                <w:rFonts w:cs="Times New Roman"/>
                <w:sz w:val="20"/>
                <w:szCs w:val="20"/>
              </w:rPr>
              <w:t>по расчету</w:t>
            </w:r>
          </w:p>
        </w:tc>
      </w:tr>
      <w:tr w:rsidR="007B31B6" w:rsidRPr="00EF5CB1" w:rsidTr="007B31B6">
        <w:tc>
          <w:tcPr>
            <w:tcW w:w="3354" w:type="dxa"/>
            <w:vAlign w:val="center"/>
          </w:tcPr>
          <w:p w:rsidR="007B31B6" w:rsidRPr="00EF5CB1" w:rsidRDefault="007B31B6" w:rsidP="00F31989">
            <w:pPr>
              <w:shd w:val="clear" w:color="auto" w:fill="FFFFFF"/>
              <w:textAlignment w:val="baseline"/>
              <w:rPr>
                <w:sz w:val="20"/>
                <w:szCs w:val="20"/>
              </w:rPr>
            </w:pPr>
            <w:r w:rsidRPr="00EF5CB1">
              <w:rPr>
                <w:sz w:val="20"/>
                <w:szCs w:val="20"/>
              </w:rPr>
              <w:t>Содержание растворенного кислорода, мкг/кг</w:t>
            </w:r>
          </w:p>
        </w:tc>
        <w:tc>
          <w:tcPr>
            <w:tcW w:w="1149" w:type="dxa"/>
            <w:gridSpan w:val="2"/>
            <w:vAlign w:val="center"/>
          </w:tcPr>
          <w:p w:rsidR="007B31B6" w:rsidRPr="00EF5CB1" w:rsidRDefault="007B31B6" w:rsidP="007B31B6">
            <w:pPr>
              <w:jc w:val="center"/>
              <w:rPr>
                <w:sz w:val="20"/>
                <w:szCs w:val="20"/>
              </w:rPr>
            </w:pPr>
            <w:r w:rsidRPr="00EF5CB1">
              <w:rPr>
                <w:sz w:val="20"/>
                <w:szCs w:val="20"/>
              </w:rPr>
              <w:t>50</w:t>
            </w:r>
          </w:p>
        </w:tc>
        <w:tc>
          <w:tcPr>
            <w:tcW w:w="1134" w:type="dxa"/>
            <w:vAlign w:val="center"/>
          </w:tcPr>
          <w:p w:rsidR="007B31B6" w:rsidRPr="00EF5CB1" w:rsidRDefault="007B31B6" w:rsidP="007B31B6">
            <w:pPr>
              <w:jc w:val="center"/>
              <w:rPr>
                <w:sz w:val="20"/>
                <w:szCs w:val="20"/>
              </w:rPr>
            </w:pPr>
            <w:r w:rsidRPr="00EF5CB1">
              <w:rPr>
                <w:sz w:val="20"/>
                <w:szCs w:val="20"/>
              </w:rPr>
              <w:t>30</w:t>
            </w:r>
          </w:p>
        </w:tc>
        <w:tc>
          <w:tcPr>
            <w:tcW w:w="1134" w:type="dxa"/>
            <w:vAlign w:val="center"/>
          </w:tcPr>
          <w:p w:rsidR="007B31B6" w:rsidRPr="00EF5CB1" w:rsidRDefault="007B31B6" w:rsidP="007B31B6">
            <w:pPr>
              <w:jc w:val="center"/>
              <w:rPr>
                <w:sz w:val="20"/>
                <w:szCs w:val="20"/>
              </w:rPr>
            </w:pPr>
            <w:r w:rsidRPr="00EF5CB1">
              <w:rPr>
                <w:sz w:val="20"/>
                <w:szCs w:val="20"/>
              </w:rPr>
              <w:t>20</w:t>
            </w:r>
          </w:p>
        </w:tc>
        <w:tc>
          <w:tcPr>
            <w:tcW w:w="1134" w:type="dxa"/>
            <w:vAlign w:val="center"/>
          </w:tcPr>
          <w:p w:rsidR="007B31B6" w:rsidRPr="00EF5CB1" w:rsidRDefault="007B31B6" w:rsidP="007B31B6">
            <w:pPr>
              <w:jc w:val="center"/>
              <w:rPr>
                <w:sz w:val="20"/>
                <w:szCs w:val="20"/>
              </w:rPr>
            </w:pPr>
            <w:r w:rsidRPr="00EF5CB1">
              <w:rPr>
                <w:sz w:val="20"/>
                <w:szCs w:val="20"/>
              </w:rPr>
              <w:t>50</w:t>
            </w:r>
          </w:p>
        </w:tc>
        <w:tc>
          <w:tcPr>
            <w:tcW w:w="993" w:type="dxa"/>
            <w:vAlign w:val="center"/>
          </w:tcPr>
          <w:p w:rsidR="007B31B6" w:rsidRPr="00EF5CB1" w:rsidRDefault="007B31B6" w:rsidP="007B31B6">
            <w:pPr>
              <w:jc w:val="center"/>
              <w:rPr>
                <w:sz w:val="20"/>
                <w:szCs w:val="20"/>
              </w:rPr>
            </w:pPr>
            <w:r w:rsidRPr="00EF5CB1">
              <w:rPr>
                <w:sz w:val="20"/>
                <w:szCs w:val="20"/>
              </w:rPr>
              <w:t>30</w:t>
            </w:r>
          </w:p>
        </w:tc>
        <w:tc>
          <w:tcPr>
            <w:tcW w:w="993" w:type="dxa"/>
            <w:vAlign w:val="center"/>
          </w:tcPr>
          <w:p w:rsidR="007B31B6" w:rsidRPr="00EF5CB1" w:rsidRDefault="007B31B6" w:rsidP="007B31B6">
            <w:pPr>
              <w:jc w:val="center"/>
              <w:rPr>
                <w:sz w:val="20"/>
                <w:szCs w:val="20"/>
              </w:rPr>
            </w:pPr>
            <w:r w:rsidRPr="00EF5CB1">
              <w:rPr>
                <w:sz w:val="20"/>
                <w:szCs w:val="20"/>
              </w:rPr>
              <w:t>20</w:t>
            </w:r>
          </w:p>
        </w:tc>
      </w:tr>
      <w:tr w:rsidR="000C2F02" w:rsidRPr="00EF5CB1" w:rsidTr="00E45A31">
        <w:tc>
          <w:tcPr>
            <w:tcW w:w="3354" w:type="dxa"/>
            <w:vAlign w:val="center"/>
          </w:tcPr>
          <w:p w:rsidR="000C2F02" w:rsidRPr="00EF5CB1" w:rsidRDefault="000C2F02" w:rsidP="009C7602">
            <w:pPr>
              <w:shd w:val="clear" w:color="auto" w:fill="FFFFFF"/>
              <w:textAlignment w:val="baseline"/>
              <w:rPr>
                <w:sz w:val="20"/>
                <w:szCs w:val="20"/>
              </w:rPr>
            </w:pPr>
            <w:r w:rsidRPr="00EF5CB1">
              <w:rPr>
                <w:sz w:val="20"/>
                <w:szCs w:val="20"/>
              </w:rPr>
              <w:t>Содержание соединений железа</w:t>
            </w:r>
          </w:p>
          <w:p w:rsidR="000C2F02" w:rsidRPr="00EF5CB1" w:rsidRDefault="000C2F02" w:rsidP="009C7602">
            <w:pPr>
              <w:shd w:val="clear" w:color="auto" w:fill="FFFFFF"/>
              <w:textAlignment w:val="baseline"/>
              <w:rPr>
                <w:sz w:val="20"/>
                <w:szCs w:val="20"/>
              </w:rPr>
            </w:pPr>
            <w:r w:rsidRPr="00EF5CB1">
              <w:rPr>
                <w:sz w:val="20"/>
                <w:szCs w:val="20"/>
              </w:rPr>
              <w:t>(в пересчете на Fe), мкг/кг</w:t>
            </w:r>
          </w:p>
        </w:tc>
        <w:tc>
          <w:tcPr>
            <w:tcW w:w="1141" w:type="dxa"/>
            <w:vAlign w:val="center"/>
          </w:tcPr>
          <w:p w:rsidR="000C2F02" w:rsidRPr="00EF5CB1" w:rsidRDefault="000C2F02" w:rsidP="009C7602">
            <w:pPr>
              <w:jc w:val="center"/>
              <w:textAlignment w:val="baseline"/>
              <w:rPr>
                <w:rFonts w:cs="Times New Roman"/>
                <w:sz w:val="20"/>
                <w:szCs w:val="20"/>
              </w:rPr>
            </w:pPr>
            <w:r w:rsidRPr="00EF5CB1">
              <w:rPr>
                <w:rFonts w:cs="Times New Roman"/>
                <w:sz w:val="20"/>
                <w:szCs w:val="20"/>
              </w:rPr>
              <w:t>300</w:t>
            </w:r>
          </w:p>
        </w:tc>
        <w:tc>
          <w:tcPr>
            <w:tcW w:w="1142" w:type="dxa"/>
            <w:gridSpan w:val="2"/>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 xml:space="preserve"> 300</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250</w:t>
            </w:r>
          </w:p>
        </w:tc>
        <w:tc>
          <w:tcPr>
            <w:tcW w:w="1134" w:type="dxa"/>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 xml:space="preserve"> 250</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200</w:t>
            </w:r>
          </w:p>
        </w:tc>
        <w:tc>
          <w:tcPr>
            <w:tcW w:w="1134" w:type="dxa"/>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 xml:space="preserve"> 600</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500</w:t>
            </w:r>
          </w:p>
        </w:tc>
        <w:tc>
          <w:tcPr>
            <w:tcW w:w="993" w:type="dxa"/>
            <w:vAlign w:val="center"/>
          </w:tcPr>
          <w:p w:rsidR="000C2F02" w:rsidRPr="00EF5CB1" w:rsidRDefault="000C2F02" w:rsidP="000C2F02">
            <w:pPr>
              <w:jc w:val="center"/>
              <w:textAlignment w:val="baseline"/>
              <w:rPr>
                <w:rFonts w:cs="Times New Roman"/>
                <w:sz w:val="20"/>
                <w:szCs w:val="20"/>
                <w:u w:val="single"/>
              </w:rPr>
            </w:pPr>
            <w:r w:rsidRPr="00EF5CB1">
              <w:rPr>
                <w:rFonts w:cs="Times New Roman"/>
                <w:sz w:val="20"/>
                <w:szCs w:val="20"/>
                <w:u w:val="single"/>
              </w:rPr>
              <w:t xml:space="preserve"> 500</w:t>
            </w:r>
            <w:r w:rsidRPr="00EF5CB1">
              <w:rPr>
                <w:rFonts w:cs="Times New Roman"/>
                <w:sz w:val="20"/>
                <w:szCs w:val="20"/>
                <w:u w:val="single"/>
                <w:vertAlign w:val="superscript"/>
              </w:rPr>
              <w:t>*</w:t>
            </w:r>
          </w:p>
          <w:p w:rsidR="000C2F02" w:rsidRPr="00EF5CB1" w:rsidRDefault="000C2F02" w:rsidP="000C2F02">
            <w:pPr>
              <w:jc w:val="center"/>
              <w:textAlignment w:val="baseline"/>
              <w:rPr>
                <w:rFonts w:cs="Times New Roman"/>
                <w:sz w:val="20"/>
                <w:szCs w:val="20"/>
                <w:u w:val="single"/>
              </w:rPr>
            </w:pPr>
            <w:r w:rsidRPr="00EF5CB1">
              <w:rPr>
                <w:rFonts w:cs="Times New Roman"/>
                <w:sz w:val="20"/>
                <w:szCs w:val="20"/>
                <w:u w:val="single"/>
              </w:rPr>
              <w:t>400</w:t>
            </w:r>
          </w:p>
        </w:tc>
        <w:tc>
          <w:tcPr>
            <w:tcW w:w="993" w:type="dxa"/>
            <w:vAlign w:val="center"/>
          </w:tcPr>
          <w:p w:rsidR="000C2F02" w:rsidRPr="00EF5CB1" w:rsidRDefault="000C2F02" w:rsidP="009C7602">
            <w:pPr>
              <w:jc w:val="center"/>
              <w:textAlignment w:val="baseline"/>
              <w:rPr>
                <w:rFonts w:cs="Times New Roman"/>
                <w:sz w:val="20"/>
                <w:szCs w:val="20"/>
                <w:u w:val="single"/>
                <w:vertAlign w:val="superscript"/>
              </w:rPr>
            </w:pPr>
            <w:r w:rsidRPr="00EF5CB1">
              <w:rPr>
                <w:rFonts w:cs="Times New Roman"/>
                <w:sz w:val="20"/>
                <w:szCs w:val="20"/>
                <w:u w:val="single"/>
              </w:rPr>
              <w:t xml:space="preserve"> 375</w:t>
            </w:r>
            <w:r w:rsidRPr="00EF5CB1">
              <w:rPr>
                <w:rFonts w:cs="Times New Roman"/>
                <w:sz w:val="20"/>
                <w:szCs w:val="20"/>
                <w:u w:val="single"/>
                <w:vertAlign w:val="superscript"/>
              </w:rPr>
              <w:t>*</w:t>
            </w:r>
          </w:p>
          <w:p w:rsidR="000C2F02" w:rsidRPr="00EF5CB1" w:rsidRDefault="000C2F02" w:rsidP="009C7602">
            <w:pPr>
              <w:jc w:val="center"/>
              <w:textAlignment w:val="baseline"/>
              <w:rPr>
                <w:rFonts w:cs="Times New Roman"/>
                <w:sz w:val="20"/>
                <w:szCs w:val="20"/>
              </w:rPr>
            </w:pPr>
            <w:r w:rsidRPr="00EF5CB1">
              <w:rPr>
                <w:rFonts w:cs="Times New Roman"/>
                <w:sz w:val="20"/>
                <w:szCs w:val="20"/>
              </w:rPr>
              <w:t>300</w:t>
            </w:r>
          </w:p>
        </w:tc>
      </w:tr>
      <w:tr w:rsidR="007B31B6" w:rsidRPr="00EF5CB1" w:rsidTr="007B31B6">
        <w:tc>
          <w:tcPr>
            <w:tcW w:w="3354" w:type="dxa"/>
            <w:vAlign w:val="center"/>
          </w:tcPr>
          <w:p w:rsidR="007B31B6" w:rsidRPr="00EF5CB1" w:rsidRDefault="007B31B6" w:rsidP="009C7602">
            <w:pPr>
              <w:shd w:val="clear" w:color="auto" w:fill="FFFFFF"/>
              <w:textAlignment w:val="baseline"/>
              <w:rPr>
                <w:sz w:val="20"/>
                <w:szCs w:val="20"/>
              </w:rPr>
            </w:pPr>
            <w:r w:rsidRPr="00EF5CB1">
              <w:rPr>
                <w:sz w:val="20"/>
                <w:szCs w:val="20"/>
              </w:rPr>
              <w:t>Значение рН при 25°C</w:t>
            </w:r>
          </w:p>
        </w:tc>
        <w:tc>
          <w:tcPr>
            <w:tcW w:w="3417" w:type="dxa"/>
            <w:gridSpan w:val="4"/>
            <w:vAlign w:val="center"/>
          </w:tcPr>
          <w:p w:rsidR="007B31B6" w:rsidRPr="00EF5CB1" w:rsidRDefault="007B31B6" w:rsidP="007B31B6">
            <w:pPr>
              <w:shd w:val="clear" w:color="auto" w:fill="FFFFFF"/>
              <w:jc w:val="center"/>
              <w:textAlignment w:val="baseline"/>
              <w:rPr>
                <w:sz w:val="20"/>
                <w:szCs w:val="20"/>
              </w:rPr>
            </w:pPr>
            <w:r w:rsidRPr="00EF5CB1">
              <w:rPr>
                <w:sz w:val="20"/>
                <w:szCs w:val="20"/>
              </w:rPr>
              <w:t>от 7,0 до 8,5</w:t>
            </w:r>
          </w:p>
        </w:tc>
        <w:tc>
          <w:tcPr>
            <w:tcW w:w="3120" w:type="dxa"/>
            <w:gridSpan w:val="3"/>
            <w:vAlign w:val="center"/>
          </w:tcPr>
          <w:p w:rsidR="007B31B6" w:rsidRPr="00EF5CB1" w:rsidRDefault="007B31B6" w:rsidP="007B31B6">
            <w:pPr>
              <w:shd w:val="clear" w:color="auto" w:fill="FFFFFF"/>
              <w:jc w:val="center"/>
              <w:textAlignment w:val="baseline"/>
              <w:rPr>
                <w:sz w:val="20"/>
                <w:szCs w:val="20"/>
                <w:vertAlign w:val="superscript"/>
              </w:rPr>
            </w:pPr>
            <w:r w:rsidRPr="00EF5CB1">
              <w:rPr>
                <w:sz w:val="20"/>
                <w:szCs w:val="20"/>
              </w:rPr>
              <w:t>от 7,0 до 11,0</w:t>
            </w:r>
            <w:r w:rsidR="000C2F02" w:rsidRPr="00EF5CB1">
              <w:rPr>
                <w:sz w:val="20"/>
                <w:szCs w:val="20"/>
                <w:vertAlign w:val="superscript"/>
              </w:rPr>
              <w:t>**</w:t>
            </w:r>
          </w:p>
        </w:tc>
      </w:tr>
      <w:tr w:rsidR="00F31989" w:rsidRPr="00EF5CB1" w:rsidTr="00E45A31">
        <w:tc>
          <w:tcPr>
            <w:tcW w:w="3354" w:type="dxa"/>
          </w:tcPr>
          <w:p w:rsidR="00F31989" w:rsidRPr="00EF5CB1" w:rsidRDefault="00F31989" w:rsidP="009C7602">
            <w:pPr>
              <w:shd w:val="clear" w:color="auto" w:fill="FFFFFF"/>
              <w:textAlignment w:val="baseline"/>
              <w:rPr>
                <w:sz w:val="20"/>
                <w:szCs w:val="20"/>
              </w:rPr>
            </w:pPr>
            <w:r w:rsidRPr="00EF5CB1">
              <w:rPr>
                <w:sz w:val="20"/>
                <w:szCs w:val="20"/>
              </w:rPr>
              <w:t>Содержание нефтепродуктов, мг/кг</w:t>
            </w:r>
          </w:p>
        </w:tc>
        <w:tc>
          <w:tcPr>
            <w:tcW w:w="6537" w:type="dxa"/>
            <w:gridSpan w:val="7"/>
          </w:tcPr>
          <w:p w:rsidR="00F31989" w:rsidRPr="00EF5CB1" w:rsidRDefault="007B31B6" w:rsidP="009C7602">
            <w:pPr>
              <w:jc w:val="center"/>
              <w:textAlignment w:val="baseline"/>
              <w:rPr>
                <w:rFonts w:cs="Times New Roman"/>
                <w:sz w:val="20"/>
                <w:szCs w:val="20"/>
              </w:rPr>
            </w:pPr>
            <w:r w:rsidRPr="00EF5CB1">
              <w:rPr>
                <w:rFonts w:cs="Times New Roman"/>
                <w:sz w:val="20"/>
                <w:szCs w:val="20"/>
              </w:rPr>
              <w:t>1,0</w:t>
            </w:r>
          </w:p>
        </w:tc>
      </w:tr>
    </w:tbl>
    <w:p w:rsidR="009C7602" w:rsidRPr="00EF5CB1" w:rsidRDefault="009C7602" w:rsidP="009C7602">
      <w:pPr>
        <w:shd w:val="clear" w:color="auto" w:fill="FFFFFF"/>
        <w:jc w:val="both"/>
        <w:textAlignment w:val="baseline"/>
        <w:rPr>
          <w:sz w:val="20"/>
          <w:szCs w:val="20"/>
        </w:rPr>
      </w:pPr>
      <w:r w:rsidRPr="00EF5CB1">
        <w:rPr>
          <w:sz w:val="20"/>
          <w:szCs w:val="20"/>
        </w:rPr>
        <w:t>_____</w:t>
      </w:r>
    </w:p>
    <w:p w:rsidR="00F9631D" w:rsidRPr="00EF5CB1" w:rsidRDefault="000C2F02" w:rsidP="000C2F02">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w:t>
      </w:r>
      <w:r w:rsidR="00F9631D" w:rsidRPr="00EF5CB1">
        <w:rPr>
          <w:sz w:val="20"/>
          <w:szCs w:val="20"/>
        </w:rPr>
        <w:t xml:space="preserve"> </w:t>
      </w:r>
      <w:r w:rsidRPr="00EF5CB1">
        <w:rPr>
          <w:sz w:val="20"/>
          <w:szCs w:val="20"/>
        </w:rPr>
        <w:t xml:space="preserve">В числителе указаны значения для котлов на твердом топливе, в знаменателе – </w:t>
      </w:r>
      <w:r w:rsidR="00F9631D" w:rsidRPr="00EF5CB1">
        <w:rPr>
          <w:sz w:val="20"/>
          <w:szCs w:val="20"/>
        </w:rPr>
        <w:t>на жидком и газообразном</w:t>
      </w:r>
    </w:p>
    <w:p w:rsidR="000C2F02" w:rsidRPr="00EF5CB1" w:rsidRDefault="00F9631D" w:rsidP="000C2F02">
      <w:pPr>
        <w:shd w:val="clear" w:color="auto" w:fill="FFFFFF"/>
        <w:jc w:val="both"/>
        <w:textAlignment w:val="baseline"/>
        <w:rPr>
          <w:sz w:val="20"/>
          <w:szCs w:val="20"/>
        </w:rPr>
      </w:pPr>
      <w:r w:rsidRPr="00EF5CB1">
        <w:rPr>
          <w:sz w:val="20"/>
          <w:szCs w:val="20"/>
        </w:rPr>
        <w:t>топливе</w:t>
      </w:r>
      <w:r w:rsidR="000C2F02" w:rsidRPr="00EF5CB1">
        <w:rPr>
          <w:sz w:val="20"/>
          <w:szCs w:val="20"/>
        </w:rPr>
        <w:t>.</w:t>
      </w:r>
    </w:p>
    <w:p w:rsidR="00F9631D" w:rsidRPr="00EF5CB1" w:rsidRDefault="000C2F02" w:rsidP="00F9631D">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w:t>
      </w:r>
      <w:r w:rsidR="00F9631D" w:rsidRPr="00EF5CB1">
        <w:rPr>
          <w:sz w:val="20"/>
          <w:szCs w:val="20"/>
        </w:rPr>
        <w:t>Для теплосетей, в которых водогрейные котлы работают параллельно с бойлерами, имеющими латунные</w:t>
      </w:r>
    </w:p>
    <w:p w:rsidR="00F9631D" w:rsidRPr="00EF5CB1" w:rsidRDefault="00F9631D" w:rsidP="00F9631D">
      <w:pPr>
        <w:shd w:val="clear" w:color="auto" w:fill="FFFFFF"/>
        <w:jc w:val="both"/>
        <w:textAlignment w:val="baseline"/>
        <w:rPr>
          <w:sz w:val="20"/>
          <w:szCs w:val="20"/>
        </w:rPr>
      </w:pPr>
      <w:r w:rsidRPr="00EF5CB1">
        <w:rPr>
          <w:sz w:val="20"/>
          <w:szCs w:val="20"/>
        </w:rPr>
        <w:t>трубки, верхнее значение рН сетевой воды не должно превышать 9,5.</w:t>
      </w:r>
    </w:p>
    <w:p w:rsidR="000C2F02" w:rsidRPr="00EF5CB1" w:rsidRDefault="000C2F02" w:rsidP="009C7602">
      <w:pPr>
        <w:shd w:val="clear" w:color="auto" w:fill="FFFFFF"/>
        <w:jc w:val="both"/>
        <w:textAlignment w:val="baseline"/>
        <w:rPr>
          <w:sz w:val="20"/>
          <w:szCs w:val="20"/>
        </w:rPr>
      </w:pPr>
    </w:p>
    <w:p w:rsidR="00F9631D" w:rsidRPr="00EF5CB1" w:rsidRDefault="009F5B17" w:rsidP="00F9631D">
      <w:pPr>
        <w:shd w:val="clear" w:color="auto" w:fill="FFFFFF"/>
        <w:ind w:firstLine="708"/>
        <w:jc w:val="both"/>
        <w:textAlignment w:val="baseline"/>
        <w:rPr>
          <w:sz w:val="24"/>
          <w:szCs w:val="24"/>
        </w:rPr>
      </w:pPr>
      <w:r w:rsidRPr="00EF5CB1">
        <w:rPr>
          <w:sz w:val="24"/>
          <w:szCs w:val="24"/>
        </w:rPr>
        <w:t xml:space="preserve">4. Показатели качества сетевой воды для водогрейных котлов, установленных на тепловых электростанциях и тепловых станциях, не должны превышать </w:t>
      </w:r>
      <w:r w:rsidR="00F9631D" w:rsidRPr="00EF5CB1">
        <w:rPr>
          <w:sz w:val="24"/>
          <w:szCs w:val="24"/>
        </w:rPr>
        <w:t>следующие указанные значения:</w:t>
      </w:r>
    </w:p>
    <w:p w:rsidR="00F9631D" w:rsidRPr="00EF5CB1" w:rsidRDefault="00F9631D" w:rsidP="00F9631D">
      <w:pPr>
        <w:shd w:val="clear" w:color="auto" w:fill="FFFFFF"/>
        <w:ind w:firstLine="708"/>
        <w:jc w:val="both"/>
        <w:textAlignment w:val="baseline"/>
        <w:rPr>
          <w:sz w:val="24"/>
          <w:szCs w:val="24"/>
        </w:rPr>
      </w:pPr>
    </w:p>
    <w:tbl>
      <w:tblPr>
        <w:tblStyle w:val="ab"/>
        <w:tblW w:w="9747" w:type="dxa"/>
        <w:tblLook w:val="04A0" w:firstRow="1" w:lastRow="0" w:firstColumn="1" w:lastColumn="0" w:noHBand="0" w:noVBand="1"/>
      </w:tblPr>
      <w:tblGrid>
        <w:gridCol w:w="6487"/>
        <w:gridCol w:w="3260"/>
      </w:tblGrid>
      <w:tr w:rsidR="00F9631D" w:rsidRPr="00EF5CB1" w:rsidTr="00E45A31">
        <w:trPr>
          <w:trHeight w:val="212"/>
        </w:trPr>
        <w:tc>
          <w:tcPr>
            <w:tcW w:w="6487" w:type="dxa"/>
            <w:shd w:val="clear" w:color="auto" w:fill="E5DFEC" w:themeFill="accent4" w:themeFillTint="33"/>
            <w:vAlign w:val="center"/>
          </w:tcPr>
          <w:p w:rsidR="00F9631D" w:rsidRPr="00EF5CB1" w:rsidRDefault="00F9631D" w:rsidP="00E45A31">
            <w:pPr>
              <w:jc w:val="center"/>
              <w:textAlignment w:val="baseline"/>
              <w:rPr>
                <w:b/>
                <w:sz w:val="20"/>
                <w:szCs w:val="20"/>
              </w:rPr>
            </w:pPr>
            <w:r w:rsidRPr="00EF5CB1">
              <w:rPr>
                <w:b/>
                <w:sz w:val="20"/>
                <w:szCs w:val="20"/>
              </w:rPr>
              <w:t>Показатель</w:t>
            </w:r>
          </w:p>
        </w:tc>
        <w:tc>
          <w:tcPr>
            <w:tcW w:w="3260" w:type="dxa"/>
            <w:shd w:val="clear" w:color="auto" w:fill="E5DFEC" w:themeFill="accent4" w:themeFillTint="33"/>
            <w:vAlign w:val="center"/>
          </w:tcPr>
          <w:p w:rsidR="00F9631D" w:rsidRPr="00EF5CB1" w:rsidRDefault="00F9631D" w:rsidP="00E45A31">
            <w:pPr>
              <w:jc w:val="center"/>
              <w:textAlignment w:val="baseline"/>
              <w:rPr>
                <w:b/>
                <w:sz w:val="20"/>
                <w:szCs w:val="20"/>
              </w:rPr>
            </w:pPr>
            <w:r w:rsidRPr="00EF5CB1">
              <w:rPr>
                <w:b/>
                <w:sz w:val="20"/>
                <w:szCs w:val="20"/>
              </w:rPr>
              <w:t>Значение</w:t>
            </w:r>
          </w:p>
        </w:tc>
      </w:tr>
      <w:tr w:rsidR="00B44E6C" w:rsidRPr="00EF5CB1" w:rsidTr="00E45A31">
        <w:tc>
          <w:tcPr>
            <w:tcW w:w="6487" w:type="dxa"/>
          </w:tcPr>
          <w:p w:rsidR="00B44E6C" w:rsidRPr="00EF5CB1" w:rsidRDefault="00B44E6C" w:rsidP="00E45A31">
            <w:pPr>
              <w:shd w:val="clear" w:color="auto" w:fill="FFFFFF"/>
              <w:jc w:val="both"/>
              <w:textAlignment w:val="baseline"/>
              <w:rPr>
                <w:sz w:val="20"/>
                <w:szCs w:val="20"/>
              </w:rPr>
            </w:pPr>
            <w:r w:rsidRPr="00EF5CB1">
              <w:rPr>
                <w:sz w:val="20"/>
                <w:szCs w:val="20"/>
              </w:rPr>
              <w:t>Содержание свободной углекислоты</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0</w:t>
            </w:r>
          </w:p>
        </w:tc>
      </w:tr>
      <w:tr w:rsidR="00B44E6C" w:rsidRPr="00EF5CB1" w:rsidTr="00E45A31">
        <w:tc>
          <w:tcPr>
            <w:tcW w:w="6487" w:type="dxa"/>
          </w:tcPr>
          <w:p w:rsidR="00B44E6C" w:rsidRPr="00EF5CB1" w:rsidRDefault="00B44E6C" w:rsidP="00E45A31">
            <w:pPr>
              <w:shd w:val="clear" w:color="auto" w:fill="FFFFFF"/>
              <w:jc w:val="both"/>
              <w:textAlignment w:val="baseline"/>
              <w:rPr>
                <w:sz w:val="20"/>
                <w:szCs w:val="20"/>
              </w:rPr>
            </w:pPr>
            <w:r w:rsidRPr="00EF5CB1">
              <w:rPr>
                <w:sz w:val="20"/>
                <w:szCs w:val="20"/>
              </w:rPr>
              <w:t>Значение рН для систем теплоснабжения:</w:t>
            </w:r>
          </w:p>
        </w:tc>
        <w:tc>
          <w:tcPr>
            <w:tcW w:w="3260" w:type="dxa"/>
          </w:tcPr>
          <w:p w:rsidR="00B44E6C" w:rsidRPr="00EF5CB1" w:rsidRDefault="00B44E6C" w:rsidP="00B44E6C">
            <w:pPr>
              <w:shd w:val="clear" w:color="auto" w:fill="FFFFFF"/>
              <w:jc w:val="center"/>
              <w:textAlignment w:val="baseline"/>
              <w:rPr>
                <w:sz w:val="20"/>
                <w:szCs w:val="20"/>
              </w:rPr>
            </w:pPr>
          </w:p>
        </w:tc>
      </w:tr>
      <w:tr w:rsidR="00B44E6C" w:rsidRPr="00EF5CB1" w:rsidTr="00E45A31">
        <w:tc>
          <w:tcPr>
            <w:tcW w:w="6487" w:type="dxa"/>
          </w:tcPr>
          <w:p w:rsidR="00B44E6C" w:rsidRPr="00EF5CB1" w:rsidRDefault="00B44E6C" w:rsidP="00F9631D">
            <w:pPr>
              <w:shd w:val="clear" w:color="auto" w:fill="FFFFFF"/>
              <w:textAlignment w:val="baseline"/>
              <w:rPr>
                <w:sz w:val="20"/>
                <w:szCs w:val="20"/>
              </w:rPr>
            </w:pPr>
            <w:r w:rsidRPr="00EF5CB1">
              <w:rPr>
                <w:sz w:val="20"/>
                <w:szCs w:val="20"/>
              </w:rPr>
              <w:t xml:space="preserve">    открытых</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8,3-9</w:t>
            </w:r>
          </w:p>
        </w:tc>
      </w:tr>
      <w:tr w:rsidR="00B44E6C" w:rsidRPr="00EF5CB1" w:rsidTr="00E45A31">
        <w:tc>
          <w:tcPr>
            <w:tcW w:w="6487" w:type="dxa"/>
          </w:tcPr>
          <w:p w:rsidR="00B44E6C" w:rsidRPr="00EF5CB1" w:rsidRDefault="00B44E6C" w:rsidP="00F9631D">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8,3-9,5</w:t>
            </w:r>
          </w:p>
        </w:tc>
      </w:tr>
      <w:tr w:rsidR="00B44E6C" w:rsidRPr="00EF5CB1" w:rsidTr="00E45A31">
        <w:tc>
          <w:tcPr>
            <w:tcW w:w="6487" w:type="dxa"/>
          </w:tcPr>
          <w:p w:rsidR="00B44E6C" w:rsidRPr="00EF5CB1" w:rsidRDefault="00B44E6C" w:rsidP="00E45A31">
            <w:pPr>
              <w:shd w:val="clear" w:color="auto" w:fill="FFFFFF"/>
              <w:textAlignment w:val="baseline"/>
              <w:rPr>
                <w:sz w:val="20"/>
                <w:szCs w:val="20"/>
                <w:vertAlign w:val="superscript"/>
              </w:rPr>
            </w:pPr>
            <w:r w:rsidRPr="00EF5CB1">
              <w:rPr>
                <w:sz w:val="20"/>
                <w:szCs w:val="20"/>
              </w:rPr>
              <w:t>Содержание соединений железа для систем теплоснабжения, мг/дм</w:t>
            </w:r>
            <w:r w:rsidRPr="00EF5CB1">
              <w:rPr>
                <w:sz w:val="20"/>
                <w:szCs w:val="20"/>
                <w:vertAlign w:val="superscript"/>
              </w:rPr>
              <w:t>3</w:t>
            </w:r>
          </w:p>
        </w:tc>
        <w:tc>
          <w:tcPr>
            <w:tcW w:w="3260" w:type="dxa"/>
          </w:tcPr>
          <w:p w:rsidR="00B44E6C" w:rsidRPr="00EF5CB1" w:rsidRDefault="00B44E6C" w:rsidP="00B44E6C">
            <w:pPr>
              <w:shd w:val="clear" w:color="auto" w:fill="FFFFFF"/>
              <w:jc w:val="center"/>
              <w:textAlignment w:val="baseline"/>
              <w:rPr>
                <w:sz w:val="20"/>
                <w:szCs w:val="20"/>
              </w:rPr>
            </w:pPr>
          </w:p>
        </w:tc>
      </w:tr>
      <w:tr w:rsidR="00B44E6C" w:rsidRPr="00EF5CB1" w:rsidTr="00E45A31">
        <w:tc>
          <w:tcPr>
            <w:tcW w:w="6487" w:type="dxa"/>
          </w:tcPr>
          <w:p w:rsidR="00B44E6C" w:rsidRPr="00EF5CB1" w:rsidRDefault="00B44E6C" w:rsidP="00E45A31">
            <w:pPr>
              <w:shd w:val="clear" w:color="auto" w:fill="FFFFFF"/>
              <w:textAlignment w:val="baseline"/>
              <w:rPr>
                <w:sz w:val="20"/>
                <w:szCs w:val="20"/>
              </w:rPr>
            </w:pPr>
            <w:r w:rsidRPr="00EF5CB1">
              <w:rPr>
                <w:sz w:val="20"/>
                <w:szCs w:val="20"/>
              </w:rPr>
              <w:t xml:space="preserve">    открытых</w:t>
            </w:r>
          </w:p>
        </w:tc>
        <w:tc>
          <w:tcPr>
            <w:tcW w:w="3260" w:type="dxa"/>
          </w:tcPr>
          <w:p w:rsidR="00B44E6C" w:rsidRPr="00EF5CB1" w:rsidRDefault="00B44E6C" w:rsidP="00B44E6C">
            <w:pPr>
              <w:shd w:val="clear" w:color="auto" w:fill="FFFFFF"/>
              <w:jc w:val="center"/>
              <w:textAlignment w:val="baseline"/>
              <w:rPr>
                <w:sz w:val="20"/>
                <w:szCs w:val="20"/>
                <w:vertAlign w:val="superscript"/>
              </w:rPr>
            </w:pPr>
            <w:r w:rsidRPr="00EF5CB1">
              <w:rPr>
                <w:sz w:val="20"/>
                <w:szCs w:val="20"/>
              </w:rPr>
              <w:t>0,3-0,5</w:t>
            </w:r>
            <w:r w:rsidRPr="00EF5CB1">
              <w:rPr>
                <w:sz w:val="20"/>
                <w:szCs w:val="20"/>
                <w:vertAlign w:val="superscript"/>
              </w:rPr>
              <w:t>*</w:t>
            </w:r>
          </w:p>
        </w:tc>
      </w:tr>
      <w:tr w:rsidR="00B44E6C" w:rsidRPr="00EF5CB1" w:rsidTr="00E45A31">
        <w:tc>
          <w:tcPr>
            <w:tcW w:w="6487" w:type="dxa"/>
          </w:tcPr>
          <w:p w:rsidR="00B44E6C" w:rsidRPr="00EF5CB1" w:rsidRDefault="00B44E6C" w:rsidP="00E45A31">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0,5</w:t>
            </w:r>
          </w:p>
        </w:tc>
      </w:tr>
      <w:tr w:rsidR="00B44E6C" w:rsidRPr="00EF5CB1" w:rsidTr="00E45A31">
        <w:tc>
          <w:tcPr>
            <w:tcW w:w="6487" w:type="dxa"/>
          </w:tcPr>
          <w:p w:rsidR="00B44E6C" w:rsidRPr="00EF5CB1" w:rsidRDefault="00B44E6C" w:rsidP="00E45A31">
            <w:pPr>
              <w:shd w:val="clear" w:color="auto" w:fill="FFFFFF"/>
              <w:textAlignment w:val="baseline"/>
              <w:rPr>
                <w:sz w:val="20"/>
                <w:szCs w:val="20"/>
                <w:vertAlign w:val="superscript"/>
              </w:rPr>
            </w:pPr>
            <w:r w:rsidRPr="00EF5CB1">
              <w:rPr>
                <w:sz w:val="20"/>
                <w:szCs w:val="20"/>
              </w:rPr>
              <w:t>Содержание растворенного кислорода, мкг/дм</w:t>
            </w:r>
            <w:r w:rsidRPr="00EF5CB1">
              <w:rPr>
                <w:sz w:val="20"/>
                <w:szCs w:val="20"/>
                <w:vertAlign w:val="superscript"/>
              </w:rPr>
              <w:t>3</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20</w:t>
            </w:r>
          </w:p>
        </w:tc>
      </w:tr>
      <w:tr w:rsidR="00B44E6C" w:rsidRPr="00EF5CB1" w:rsidTr="00E45A31">
        <w:tc>
          <w:tcPr>
            <w:tcW w:w="6487" w:type="dxa"/>
          </w:tcPr>
          <w:p w:rsidR="00B44E6C" w:rsidRPr="00EF5CB1" w:rsidRDefault="00B44E6C" w:rsidP="00E45A31">
            <w:pPr>
              <w:shd w:val="clear" w:color="auto" w:fill="FFFFFF"/>
              <w:jc w:val="both"/>
              <w:textAlignment w:val="baseline"/>
              <w:rPr>
                <w:sz w:val="20"/>
                <w:szCs w:val="20"/>
                <w:vertAlign w:val="superscript"/>
              </w:rPr>
            </w:pPr>
            <w:r w:rsidRPr="00EF5CB1">
              <w:rPr>
                <w:sz w:val="20"/>
                <w:szCs w:val="20"/>
              </w:rPr>
              <w:t>Количество взвешенных веществ, мг/дм</w:t>
            </w:r>
            <w:r w:rsidRPr="00EF5CB1">
              <w:rPr>
                <w:sz w:val="20"/>
                <w:szCs w:val="20"/>
                <w:vertAlign w:val="superscript"/>
              </w:rPr>
              <w:t>3</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5</w:t>
            </w:r>
          </w:p>
        </w:tc>
      </w:tr>
      <w:tr w:rsidR="00B44E6C" w:rsidRPr="00EF5CB1" w:rsidTr="00E45A31">
        <w:tc>
          <w:tcPr>
            <w:tcW w:w="6487" w:type="dxa"/>
          </w:tcPr>
          <w:p w:rsidR="00B44E6C" w:rsidRPr="00EF5CB1" w:rsidRDefault="00B44E6C" w:rsidP="00E45A31">
            <w:pPr>
              <w:shd w:val="clear" w:color="auto" w:fill="FFFFFF"/>
              <w:jc w:val="both"/>
              <w:textAlignment w:val="baseline"/>
              <w:rPr>
                <w:sz w:val="20"/>
                <w:szCs w:val="20"/>
                <w:vertAlign w:val="superscript"/>
              </w:rPr>
            </w:pPr>
            <w:r w:rsidRPr="00EF5CB1">
              <w:rPr>
                <w:sz w:val="20"/>
                <w:szCs w:val="20"/>
              </w:rPr>
              <w:t>Содержание нефтепродуктов для систем теплоснабжения, мг/дм</w:t>
            </w:r>
            <w:r w:rsidRPr="00EF5CB1">
              <w:rPr>
                <w:sz w:val="20"/>
                <w:szCs w:val="20"/>
                <w:vertAlign w:val="superscript"/>
              </w:rPr>
              <w:t>3</w:t>
            </w:r>
          </w:p>
        </w:tc>
        <w:tc>
          <w:tcPr>
            <w:tcW w:w="3260" w:type="dxa"/>
          </w:tcPr>
          <w:p w:rsidR="00B44E6C" w:rsidRPr="00EF5CB1" w:rsidRDefault="00B44E6C" w:rsidP="00B44E6C">
            <w:pPr>
              <w:shd w:val="clear" w:color="auto" w:fill="FFFFFF"/>
              <w:jc w:val="center"/>
              <w:textAlignment w:val="baseline"/>
              <w:rPr>
                <w:sz w:val="20"/>
                <w:szCs w:val="20"/>
              </w:rPr>
            </w:pPr>
          </w:p>
        </w:tc>
      </w:tr>
      <w:tr w:rsidR="00B44E6C" w:rsidRPr="00EF5CB1" w:rsidTr="00E45A31">
        <w:tc>
          <w:tcPr>
            <w:tcW w:w="6487" w:type="dxa"/>
          </w:tcPr>
          <w:p w:rsidR="00B44E6C" w:rsidRPr="00EF5CB1" w:rsidRDefault="00B44E6C" w:rsidP="00E45A31">
            <w:pPr>
              <w:shd w:val="clear" w:color="auto" w:fill="FFFFFF"/>
              <w:textAlignment w:val="baseline"/>
              <w:rPr>
                <w:sz w:val="20"/>
                <w:szCs w:val="20"/>
              </w:rPr>
            </w:pPr>
            <w:r w:rsidRPr="00EF5CB1">
              <w:rPr>
                <w:sz w:val="20"/>
                <w:szCs w:val="20"/>
              </w:rPr>
              <w:t xml:space="preserve">    открытых</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0,1</w:t>
            </w:r>
          </w:p>
        </w:tc>
      </w:tr>
      <w:tr w:rsidR="00B44E6C" w:rsidRPr="00EF5CB1" w:rsidTr="00E45A31">
        <w:tc>
          <w:tcPr>
            <w:tcW w:w="6487" w:type="dxa"/>
          </w:tcPr>
          <w:p w:rsidR="00B44E6C" w:rsidRPr="00EF5CB1" w:rsidRDefault="00B44E6C" w:rsidP="00E45A31">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B44E6C" w:rsidRPr="00EF5CB1" w:rsidRDefault="00B44E6C" w:rsidP="00B44E6C">
            <w:pPr>
              <w:shd w:val="clear" w:color="auto" w:fill="FFFFFF"/>
              <w:jc w:val="center"/>
              <w:textAlignment w:val="baseline"/>
              <w:rPr>
                <w:sz w:val="20"/>
                <w:szCs w:val="20"/>
              </w:rPr>
            </w:pPr>
            <w:r w:rsidRPr="00EF5CB1">
              <w:rPr>
                <w:sz w:val="20"/>
                <w:szCs w:val="20"/>
              </w:rPr>
              <w:t>1</w:t>
            </w:r>
          </w:p>
        </w:tc>
      </w:tr>
    </w:tbl>
    <w:p w:rsidR="00F9631D" w:rsidRPr="00EF5CB1" w:rsidRDefault="00F9631D" w:rsidP="00F9631D">
      <w:pPr>
        <w:shd w:val="clear" w:color="auto" w:fill="FFFFFF"/>
        <w:jc w:val="both"/>
        <w:textAlignment w:val="baseline"/>
        <w:rPr>
          <w:sz w:val="20"/>
          <w:szCs w:val="20"/>
        </w:rPr>
      </w:pPr>
      <w:r w:rsidRPr="00EF5CB1">
        <w:rPr>
          <w:sz w:val="20"/>
          <w:szCs w:val="20"/>
        </w:rPr>
        <w:t>_____</w:t>
      </w:r>
    </w:p>
    <w:p w:rsidR="00F9631D" w:rsidRPr="00EF5CB1" w:rsidRDefault="00F9631D" w:rsidP="00B44E6C">
      <w:pPr>
        <w:shd w:val="clear" w:color="auto" w:fill="FFFFFF"/>
        <w:jc w:val="both"/>
        <w:textAlignment w:val="baseline"/>
        <w:rPr>
          <w:sz w:val="24"/>
          <w:szCs w:val="24"/>
        </w:rPr>
      </w:pPr>
      <w:r w:rsidRPr="00EF5CB1">
        <w:rPr>
          <w:sz w:val="20"/>
          <w:szCs w:val="20"/>
          <w:vertAlign w:val="superscript"/>
        </w:rPr>
        <w:t>*</w:t>
      </w:r>
      <w:r w:rsidRPr="00EF5CB1">
        <w:rPr>
          <w:sz w:val="20"/>
          <w:szCs w:val="20"/>
        </w:rPr>
        <w:t xml:space="preserve">   </w:t>
      </w:r>
      <w:r w:rsidR="00B44E6C" w:rsidRPr="00EF5CB1">
        <w:rPr>
          <w:sz w:val="20"/>
          <w:szCs w:val="20"/>
        </w:rPr>
        <w:t>Верхний предел допускается по согласованию с органами госнадзора.</w:t>
      </w:r>
    </w:p>
    <w:p w:rsidR="009F5B17" w:rsidRPr="00EF5CB1" w:rsidRDefault="009F5B17" w:rsidP="009F5B17">
      <w:pPr>
        <w:shd w:val="clear" w:color="auto" w:fill="FFFFFF"/>
        <w:jc w:val="both"/>
        <w:textAlignment w:val="baseline"/>
        <w:rPr>
          <w:sz w:val="24"/>
          <w:szCs w:val="24"/>
        </w:rPr>
      </w:pPr>
    </w:p>
    <w:p w:rsidR="009F5B17" w:rsidRPr="00EF5CB1" w:rsidRDefault="009F5B17" w:rsidP="00B44E6C">
      <w:pPr>
        <w:shd w:val="clear" w:color="auto" w:fill="FFFFFF"/>
        <w:ind w:firstLine="708"/>
        <w:jc w:val="both"/>
        <w:textAlignment w:val="baseline"/>
        <w:rPr>
          <w:sz w:val="24"/>
          <w:szCs w:val="24"/>
        </w:rPr>
      </w:pPr>
      <w:r w:rsidRPr="00EF5CB1">
        <w:rPr>
          <w:sz w:val="24"/>
          <w:szCs w:val="24"/>
        </w:rP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w:t>
      </w:r>
      <w:r w:rsidR="00B44E6C" w:rsidRPr="00EF5CB1">
        <w:rPr>
          <w:sz w:val="24"/>
          <w:szCs w:val="24"/>
          <w:vertAlign w:val="superscript"/>
        </w:rPr>
        <w:t>3</w:t>
      </w:r>
      <w:r w:rsidRPr="00EF5CB1">
        <w:rPr>
          <w:sz w:val="24"/>
          <w:szCs w:val="24"/>
        </w:rPr>
        <w:t>, растворенного кислорода до 30 и взвешенных веществ до 15 мг/дм</w:t>
      </w:r>
      <w:r w:rsidR="00B44E6C" w:rsidRPr="00EF5CB1">
        <w:rPr>
          <w:sz w:val="24"/>
          <w:szCs w:val="24"/>
          <w:vertAlign w:val="superscript"/>
        </w:rPr>
        <w:t>3</w:t>
      </w:r>
      <w:r w:rsidRPr="00EF5CB1">
        <w:rPr>
          <w:sz w:val="24"/>
          <w:szCs w:val="24"/>
        </w:rPr>
        <w:t>.</w:t>
      </w:r>
    </w:p>
    <w:p w:rsidR="00353222" w:rsidRPr="00EF5CB1" w:rsidRDefault="009F5B17" w:rsidP="00353222">
      <w:pPr>
        <w:shd w:val="clear" w:color="auto" w:fill="FFFFFF"/>
        <w:ind w:firstLine="708"/>
        <w:jc w:val="both"/>
        <w:textAlignment w:val="baseline"/>
        <w:rPr>
          <w:sz w:val="24"/>
          <w:szCs w:val="24"/>
        </w:rPr>
      </w:pPr>
      <w:r w:rsidRPr="00EF5CB1">
        <w:rPr>
          <w:sz w:val="24"/>
          <w:szCs w:val="24"/>
        </w:rPr>
        <w:lastRenderedPageBreak/>
        <w:t xml:space="preserve">5. Показатели качества подпиточной воды для водогрейных котлов, установленных на тепловых электростанциях и тепловых станциях, не должны превышать </w:t>
      </w:r>
      <w:r w:rsidR="00353222" w:rsidRPr="00EF5CB1">
        <w:rPr>
          <w:sz w:val="24"/>
          <w:szCs w:val="24"/>
        </w:rPr>
        <w:t>следующие указанные значения:</w:t>
      </w:r>
    </w:p>
    <w:p w:rsidR="009F5B17" w:rsidRPr="00EF5CB1" w:rsidRDefault="009F5B17" w:rsidP="00353222">
      <w:pPr>
        <w:shd w:val="clear" w:color="auto" w:fill="FFFFFF"/>
        <w:ind w:firstLine="708"/>
        <w:jc w:val="both"/>
        <w:textAlignment w:val="baseline"/>
        <w:rPr>
          <w:sz w:val="24"/>
          <w:szCs w:val="24"/>
        </w:rPr>
      </w:pPr>
    </w:p>
    <w:p w:rsidR="009F5B17" w:rsidRPr="00EF5CB1" w:rsidRDefault="009F5B17" w:rsidP="00353222">
      <w:pPr>
        <w:shd w:val="clear" w:color="auto" w:fill="FFFFFF"/>
        <w:ind w:firstLine="708"/>
        <w:jc w:val="both"/>
        <w:textAlignment w:val="baseline"/>
        <w:rPr>
          <w:sz w:val="24"/>
          <w:szCs w:val="24"/>
        </w:rPr>
      </w:pPr>
      <w:r w:rsidRPr="00EF5CB1">
        <w:rPr>
          <w:sz w:val="24"/>
          <w:szCs w:val="24"/>
        </w:rPr>
        <w:t>а) закрытые тепловые сети:</w:t>
      </w:r>
    </w:p>
    <w:p w:rsidR="00353222" w:rsidRPr="00EF5CB1" w:rsidRDefault="00353222" w:rsidP="00353222">
      <w:pPr>
        <w:shd w:val="clear" w:color="auto" w:fill="FFFFFF"/>
        <w:ind w:firstLine="708"/>
        <w:jc w:val="both"/>
        <w:textAlignment w:val="baseline"/>
        <w:rPr>
          <w:sz w:val="20"/>
          <w:szCs w:val="20"/>
        </w:rPr>
      </w:pPr>
    </w:p>
    <w:tbl>
      <w:tblPr>
        <w:tblStyle w:val="ab"/>
        <w:tblW w:w="9747" w:type="dxa"/>
        <w:tblLook w:val="04A0" w:firstRow="1" w:lastRow="0" w:firstColumn="1" w:lastColumn="0" w:noHBand="0" w:noVBand="1"/>
      </w:tblPr>
      <w:tblGrid>
        <w:gridCol w:w="6487"/>
        <w:gridCol w:w="3260"/>
      </w:tblGrid>
      <w:tr w:rsidR="00353222" w:rsidRPr="00EF5CB1" w:rsidTr="00E45A31">
        <w:trPr>
          <w:trHeight w:val="212"/>
        </w:trPr>
        <w:tc>
          <w:tcPr>
            <w:tcW w:w="6487" w:type="dxa"/>
            <w:shd w:val="clear" w:color="auto" w:fill="E5DFEC" w:themeFill="accent4" w:themeFillTint="33"/>
            <w:vAlign w:val="center"/>
          </w:tcPr>
          <w:p w:rsidR="00353222" w:rsidRPr="00EF5CB1" w:rsidRDefault="00353222" w:rsidP="00E45A31">
            <w:pPr>
              <w:jc w:val="center"/>
              <w:textAlignment w:val="baseline"/>
              <w:rPr>
                <w:b/>
                <w:sz w:val="20"/>
                <w:szCs w:val="20"/>
              </w:rPr>
            </w:pPr>
            <w:r w:rsidRPr="00EF5CB1">
              <w:rPr>
                <w:b/>
                <w:sz w:val="20"/>
                <w:szCs w:val="20"/>
              </w:rPr>
              <w:t>Показатель</w:t>
            </w:r>
          </w:p>
        </w:tc>
        <w:tc>
          <w:tcPr>
            <w:tcW w:w="3260" w:type="dxa"/>
            <w:shd w:val="clear" w:color="auto" w:fill="E5DFEC" w:themeFill="accent4" w:themeFillTint="33"/>
            <w:vAlign w:val="center"/>
          </w:tcPr>
          <w:p w:rsidR="00353222" w:rsidRPr="00EF5CB1" w:rsidRDefault="00353222" w:rsidP="00E45A31">
            <w:pPr>
              <w:jc w:val="center"/>
              <w:textAlignment w:val="baseline"/>
              <w:rPr>
                <w:b/>
                <w:sz w:val="20"/>
                <w:szCs w:val="20"/>
              </w:rPr>
            </w:pPr>
            <w:r w:rsidRPr="00EF5CB1">
              <w:rPr>
                <w:b/>
                <w:sz w:val="20"/>
                <w:szCs w:val="20"/>
              </w:rPr>
              <w:t>Значение</w:t>
            </w:r>
          </w:p>
        </w:tc>
      </w:tr>
      <w:tr w:rsidR="00353222" w:rsidRPr="00EF5CB1" w:rsidTr="00E45A31">
        <w:tc>
          <w:tcPr>
            <w:tcW w:w="6487" w:type="dxa"/>
          </w:tcPr>
          <w:p w:rsidR="00353222" w:rsidRPr="00EF5CB1" w:rsidRDefault="00353222" w:rsidP="00E45A31">
            <w:pPr>
              <w:shd w:val="clear" w:color="auto" w:fill="FFFFFF"/>
              <w:jc w:val="both"/>
              <w:textAlignment w:val="baseline"/>
              <w:rPr>
                <w:sz w:val="20"/>
                <w:szCs w:val="20"/>
              </w:rPr>
            </w:pPr>
            <w:r w:rsidRPr="00EF5CB1">
              <w:rPr>
                <w:sz w:val="20"/>
                <w:szCs w:val="20"/>
              </w:rPr>
              <w:t>Содержание свободной углекислоты</w:t>
            </w:r>
          </w:p>
        </w:tc>
        <w:tc>
          <w:tcPr>
            <w:tcW w:w="3260" w:type="dxa"/>
          </w:tcPr>
          <w:p w:rsidR="00353222" w:rsidRPr="00EF5CB1" w:rsidRDefault="00353222" w:rsidP="00E45A31">
            <w:pPr>
              <w:shd w:val="clear" w:color="auto" w:fill="FFFFFF"/>
              <w:jc w:val="center"/>
              <w:textAlignment w:val="baseline"/>
              <w:rPr>
                <w:sz w:val="20"/>
                <w:szCs w:val="20"/>
              </w:rPr>
            </w:pPr>
            <w:r w:rsidRPr="00EF5CB1">
              <w:rPr>
                <w:sz w:val="20"/>
                <w:szCs w:val="20"/>
              </w:rPr>
              <w:t>0</w:t>
            </w:r>
          </w:p>
        </w:tc>
      </w:tr>
      <w:tr w:rsidR="00353222" w:rsidRPr="00EF5CB1" w:rsidTr="00E45A31">
        <w:tc>
          <w:tcPr>
            <w:tcW w:w="6487" w:type="dxa"/>
          </w:tcPr>
          <w:p w:rsidR="00353222" w:rsidRPr="00EF5CB1" w:rsidRDefault="00353222" w:rsidP="00E45A31">
            <w:pPr>
              <w:shd w:val="clear" w:color="auto" w:fill="FFFFFF"/>
              <w:jc w:val="both"/>
              <w:textAlignment w:val="baseline"/>
              <w:rPr>
                <w:sz w:val="20"/>
                <w:szCs w:val="20"/>
              </w:rPr>
            </w:pPr>
            <w:r w:rsidRPr="00EF5CB1">
              <w:rPr>
                <w:sz w:val="20"/>
                <w:szCs w:val="20"/>
              </w:rPr>
              <w:t>Значение рН для систем теплоснабжения:</w:t>
            </w:r>
          </w:p>
        </w:tc>
        <w:tc>
          <w:tcPr>
            <w:tcW w:w="3260" w:type="dxa"/>
          </w:tcPr>
          <w:p w:rsidR="00353222" w:rsidRPr="00EF5CB1" w:rsidRDefault="00353222" w:rsidP="00E45A31">
            <w:pPr>
              <w:shd w:val="clear" w:color="auto" w:fill="FFFFFF"/>
              <w:jc w:val="center"/>
              <w:textAlignment w:val="baseline"/>
              <w:rPr>
                <w:sz w:val="20"/>
                <w:szCs w:val="20"/>
              </w:rPr>
            </w:pPr>
          </w:p>
        </w:tc>
      </w:tr>
      <w:tr w:rsidR="000A499C" w:rsidRPr="00EF5CB1" w:rsidTr="00E45A31">
        <w:tc>
          <w:tcPr>
            <w:tcW w:w="6487" w:type="dxa"/>
          </w:tcPr>
          <w:p w:rsidR="000A499C" w:rsidRPr="00EF5CB1" w:rsidRDefault="000A499C" w:rsidP="00E45A31">
            <w:pPr>
              <w:shd w:val="clear" w:color="auto" w:fill="FFFFFF"/>
              <w:textAlignment w:val="baseline"/>
              <w:rPr>
                <w:sz w:val="20"/>
                <w:szCs w:val="20"/>
              </w:rPr>
            </w:pPr>
            <w:r w:rsidRPr="00EF5CB1">
              <w:rPr>
                <w:sz w:val="20"/>
                <w:szCs w:val="20"/>
              </w:rPr>
              <w:t xml:space="preserve">    открытых</w:t>
            </w:r>
          </w:p>
        </w:tc>
        <w:tc>
          <w:tcPr>
            <w:tcW w:w="3260" w:type="dxa"/>
          </w:tcPr>
          <w:p w:rsidR="000A499C" w:rsidRPr="00EF5CB1" w:rsidRDefault="000A499C" w:rsidP="000A499C">
            <w:pPr>
              <w:jc w:val="center"/>
              <w:rPr>
                <w:sz w:val="20"/>
                <w:szCs w:val="20"/>
              </w:rPr>
            </w:pPr>
            <w:r w:rsidRPr="00EF5CB1">
              <w:rPr>
                <w:sz w:val="20"/>
                <w:szCs w:val="20"/>
              </w:rPr>
              <w:t>8,3-9</w:t>
            </w:r>
          </w:p>
        </w:tc>
      </w:tr>
      <w:tr w:rsidR="000A499C" w:rsidRPr="00EF5CB1" w:rsidTr="00E45A31">
        <w:tc>
          <w:tcPr>
            <w:tcW w:w="6487" w:type="dxa"/>
          </w:tcPr>
          <w:p w:rsidR="000A499C" w:rsidRPr="00EF5CB1" w:rsidRDefault="000A499C" w:rsidP="00E45A31">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0A499C" w:rsidRPr="00EF5CB1" w:rsidRDefault="000A499C" w:rsidP="000A499C">
            <w:pPr>
              <w:jc w:val="center"/>
              <w:rPr>
                <w:sz w:val="20"/>
                <w:szCs w:val="20"/>
              </w:rPr>
            </w:pPr>
            <w:r w:rsidRPr="00EF5CB1">
              <w:rPr>
                <w:sz w:val="20"/>
                <w:szCs w:val="20"/>
              </w:rPr>
              <w:t>8,3-9,5</w:t>
            </w:r>
          </w:p>
        </w:tc>
      </w:tr>
      <w:tr w:rsidR="000A499C" w:rsidRPr="00EF5CB1" w:rsidTr="00E45A31">
        <w:tc>
          <w:tcPr>
            <w:tcW w:w="6487" w:type="dxa"/>
          </w:tcPr>
          <w:p w:rsidR="000A499C" w:rsidRPr="00EF5CB1" w:rsidRDefault="000A499C" w:rsidP="00E45A31">
            <w:pPr>
              <w:shd w:val="clear" w:color="auto" w:fill="FFFFFF"/>
              <w:textAlignment w:val="baseline"/>
              <w:rPr>
                <w:sz w:val="20"/>
                <w:szCs w:val="20"/>
                <w:vertAlign w:val="superscript"/>
              </w:rPr>
            </w:pPr>
            <w:r w:rsidRPr="00EF5CB1">
              <w:rPr>
                <w:sz w:val="20"/>
                <w:szCs w:val="20"/>
              </w:rPr>
              <w:t>Содержание растворенного кислорода, мкг/дм</w:t>
            </w:r>
            <w:r w:rsidRPr="00EF5CB1">
              <w:rPr>
                <w:sz w:val="20"/>
                <w:szCs w:val="20"/>
                <w:vertAlign w:val="superscript"/>
              </w:rPr>
              <w:t>3</w:t>
            </w:r>
            <w:r w:rsidRPr="00EF5CB1">
              <w:rPr>
                <w:sz w:val="20"/>
                <w:szCs w:val="20"/>
              </w:rPr>
              <w:t>, не более</w:t>
            </w:r>
          </w:p>
        </w:tc>
        <w:tc>
          <w:tcPr>
            <w:tcW w:w="3260" w:type="dxa"/>
          </w:tcPr>
          <w:p w:rsidR="000A499C" w:rsidRPr="00EF5CB1" w:rsidRDefault="000A499C" w:rsidP="000A499C">
            <w:pPr>
              <w:jc w:val="center"/>
              <w:rPr>
                <w:sz w:val="20"/>
                <w:szCs w:val="20"/>
              </w:rPr>
            </w:pPr>
            <w:r w:rsidRPr="00EF5CB1">
              <w:rPr>
                <w:sz w:val="20"/>
                <w:szCs w:val="20"/>
              </w:rPr>
              <w:t>50</w:t>
            </w:r>
          </w:p>
        </w:tc>
      </w:tr>
      <w:tr w:rsidR="000A499C" w:rsidRPr="00EF5CB1" w:rsidTr="00E45A31">
        <w:tc>
          <w:tcPr>
            <w:tcW w:w="6487" w:type="dxa"/>
          </w:tcPr>
          <w:p w:rsidR="000A499C" w:rsidRPr="00EF5CB1" w:rsidRDefault="000A499C" w:rsidP="00E45A31">
            <w:pPr>
              <w:shd w:val="clear" w:color="auto" w:fill="FFFFFF"/>
              <w:jc w:val="both"/>
              <w:textAlignment w:val="baseline"/>
              <w:rPr>
                <w:sz w:val="20"/>
                <w:szCs w:val="20"/>
              </w:rPr>
            </w:pPr>
            <w:r w:rsidRPr="00EF5CB1">
              <w:rPr>
                <w:sz w:val="20"/>
                <w:szCs w:val="20"/>
              </w:rPr>
              <w:t>Количество взвешенных веществ, мг/дм</w:t>
            </w:r>
            <w:r w:rsidRPr="00EF5CB1">
              <w:rPr>
                <w:sz w:val="20"/>
                <w:szCs w:val="20"/>
                <w:vertAlign w:val="superscript"/>
              </w:rPr>
              <w:t>3</w:t>
            </w:r>
            <w:r w:rsidRPr="00EF5CB1">
              <w:rPr>
                <w:sz w:val="20"/>
                <w:szCs w:val="20"/>
              </w:rPr>
              <w:t>, не более</w:t>
            </w:r>
          </w:p>
        </w:tc>
        <w:tc>
          <w:tcPr>
            <w:tcW w:w="3260" w:type="dxa"/>
          </w:tcPr>
          <w:p w:rsidR="000A499C" w:rsidRPr="00EF5CB1" w:rsidRDefault="000A499C" w:rsidP="000A499C">
            <w:pPr>
              <w:jc w:val="center"/>
              <w:rPr>
                <w:sz w:val="20"/>
                <w:szCs w:val="20"/>
              </w:rPr>
            </w:pPr>
            <w:r w:rsidRPr="00EF5CB1">
              <w:rPr>
                <w:sz w:val="20"/>
                <w:szCs w:val="20"/>
              </w:rPr>
              <w:t>5</w:t>
            </w:r>
          </w:p>
        </w:tc>
      </w:tr>
      <w:tr w:rsidR="000A499C" w:rsidRPr="00EF5CB1" w:rsidTr="00E45A31">
        <w:tc>
          <w:tcPr>
            <w:tcW w:w="6487" w:type="dxa"/>
          </w:tcPr>
          <w:p w:rsidR="000A499C" w:rsidRPr="00EF5CB1" w:rsidRDefault="000A499C" w:rsidP="000A499C">
            <w:pPr>
              <w:shd w:val="clear" w:color="auto" w:fill="FFFFFF"/>
              <w:jc w:val="both"/>
              <w:textAlignment w:val="baseline"/>
              <w:rPr>
                <w:sz w:val="20"/>
                <w:szCs w:val="20"/>
              </w:rPr>
            </w:pPr>
            <w:r w:rsidRPr="00EF5CB1">
              <w:rPr>
                <w:sz w:val="20"/>
                <w:szCs w:val="20"/>
              </w:rPr>
              <w:t>Содержание нефтепродуктов, мг/дм</w:t>
            </w:r>
            <w:r w:rsidRPr="00EF5CB1">
              <w:rPr>
                <w:sz w:val="20"/>
                <w:szCs w:val="20"/>
                <w:vertAlign w:val="superscript"/>
              </w:rPr>
              <w:t>3</w:t>
            </w:r>
            <w:r w:rsidRPr="00EF5CB1">
              <w:rPr>
                <w:sz w:val="20"/>
                <w:szCs w:val="20"/>
              </w:rPr>
              <w:t>, не более</w:t>
            </w:r>
          </w:p>
        </w:tc>
        <w:tc>
          <w:tcPr>
            <w:tcW w:w="3260" w:type="dxa"/>
          </w:tcPr>
          <w:p w:rsidR="000A499C" w:rsidRPr="00EF5CB1" w:rsidRDefault="000A499C" w:rsidP="000A499C">
            <w:pPr>
              <w:jc w:val="center"/>
              <w:rPr>
                <w:sz w:val="20"/>
                <w:szCs w:val="20"/>
              </w:rPr>
            </w:pPr>
            <w:r w:rsidRPr="00EF5CB1">
              <w:rPr>
                <w:sz w:val="20"/>
                <w:szCs w:val="20"/>
              </w:rPr>
              <w:t>1</w:t>
            </w:r>
          </w:p>
        </w:tc>
      </w:tr>
    </w:tbl>
    <w:p w:rsidR="00353222" w:rsidRPr="00EF5CB1" w:rsidRDefault="00353222" w:rsidP="00353222">
      <w:pPr>
        <w:shd w:val="clear" w:color="auto" w:fill="FFFFFF"/>
        <w:jc w:val="both"/>
        <w:textAlignment w:val="baseline"/>
        <w:rPr>
          <w:sz w:val="20"/>
          <w:szCs w:val="20"/>
        </w:rPr>
      </w:pPr>
      <w:r w:rsidRPr="00EF5CB1">
        <w:rPr>
          <w:sz w:val="20"/>
          <w:szCs w:val="20"/>
        </w:rPr>
        <w:t>_____</w:t>
      </w:r>
    </w:p>
    <w:p w:rsidR="00353222" w:rsidRPr="00EF5CB1" w:rsidRDefault="00353222" w:rsidP="00353222">
      <w:pPr>
        <w:shd w:val="clear" w:color="auto" w:fill="FFFFFF"/>
        <w:jc w:val="both"/>
        <w:textAlignment w:val="baseline"/>
        <w:rPr>
          <w:sz w:val="24"/>
          <w:szCs w:val="24"/>
        </w:rPr>
      </w:pPr>
      <w:r w:rsidRPr="00EF5CB1">
        <w:rPr>
          <w:sz w:val="20"/>
          <w:szCs w:val="20"/>
          <w:vertAlign w:val="superscript"/>
        </w:rPr>
        <w:t>*</w:t>
      </w:r>
      <w:r w:rsidRPr="00EF5CB1">
        <w:rPr>
          <w:sz w:val="20"/>
          <w:szCs w:val="20"/>
        </w:rPr>
        <w:t xml:space="preserve">   Верхний предел </w:t>
      </w:r>
      <w:r w:rsidR="000A499C" w:rsidRPr="00EF5CB1">
        <w:rPr>
          <w:sz w:val="20"/>
          <w:szCs w:val="20"/>
        </w:rPr>
        <w:t>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9F5B17" w:rsidRPr="00EF5CB1" w:rsidRDefault="009F5B17" w:rsidP="009F5B17">
      <w:pPr>
        <w:shd w:val="clear" w:color="auto" w:fill="FFFFFF"/>
        <w:jc w:val="both"/>
        <w:textAlignment w:val="baseline"/>
        <w:rPr>
          <w:sz w:val="24"/>
          <w:szCs w:val="24"/>
        </w:rPr>
      </w:pPr>
    </w:p>
    <w:p w:rsidR="009F5B17" w:rsidRPr="00EF5CB1" w:rsidRDefault="009F5B17" w:rsidP="000A499C">
      <w:pPr>
        <w:shd w:val="clear" w:color="auto" w:fill="FFFFFF"/>
        <w:ind w:firstLine="708"/>
        <w:jc w:val="both"/>
        <w:textAlignment w:val="baseline"/>
        <w:rPr>
          <w:sz w:val="24"/>
          <w:szCs w:val="24"/>
        </w:rPr>
      </w:pPr>
      <w:r w:rsidRPr="00EF5CB1">
        <w:rPr>
          <w:sz w:val="24"/>
          <w:szCs w:val="24"/>
        </w:rPr>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9F5B17" w:rsidRPr="00EF5CB1" w:rsidRDefault="000A499C" w:rsidP="009F5B17">
      <w:pPr>
        <w:shd w:val="clear" w:color="auto" w:fill="FFFFFF"/>
        <w:jc w:val="both"/>
        <w:textAlignment w:val="baseline"/>
        <w:rPr>
          <w:sz w:val="24"/>
          <w:szCs w:val="24"/>
        </w:rPr>
      </w:pPr>
      <w:r w:rsidRPr="00EF5CB1">
        <w:rPr>
          <w:sz w:val="24"/>
          <w:szCs w:val="24"/>
        </w:rPr>
        <w:tab/>
      </w:r>
      <w:r w:rsidR="009F5B17" w:rsidRPr="00EF5CB1">
        <w:rPr>
          <w:sz w:val="24"/>
          <w:szCs w:val="24"/>
        </w:rP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Pr="00EF5CB1">
        <w:rPr>
          <w:sz w:val="24"/>
          <w:szCs w:val="24"/>
          <w:vertAlign w:val="superscript"/>
        </w:rPr>
        <w:t>3</w:t>
      </w:r>
      <w:r w:rsidRPr="00EF5CB1">
        <w:rPr>
          <w:sz w:val="24"/>
          <w:szCs w:val="24"/>
        </w:rPr>
        <w:t xml:space="preserve"> </w:t>
      </w:r>
      <w:r w:rsidR="009F5B17" w:rsidRPr="00EF5CB1">
        <w:rPr>
          <w:sz w:val="24"/>
          <w:szCs w:val="24"/>
        </w:rPr>
        <w:t>в пересчете на SiO</w:t>
      </w:r>
      <w:r w:rsidRPr="00EF5CB1">
        <w:rPr>
          <w:sz w:val="24"/>
          <w:szCs w:val="24"/>
          <w:vertAlign w:val="subscript"/>
        </w:rPr>
        <w:t>2</w:t>
      </w:r>
      <w:r w:rsidR="009F5B17" w:rsidRPr="00EF5CB1">
        <w:rPr>
          <w:sz w:val="24"/>
          <w:szCs w:val="24"/>
        </w:rPr>
        <w:t>.</w:t>
      </w:r>
    </w:p>
    <w:p w:rsidR="009F5B17" w:rsidRPr="00EF5CB1" w:rsidRDefault="000A499C" w:rsidP="009F5B17">
      <w:pPr>
        <w:shd w:val="clear" w:color="auto" w:fill="FFFFFF"/>
        <w:jc w:val="both"/>
        <w:textAlignment w:val="baseline"/>
        <w:rPr>
          <w:sz w:val="24"/>
          <w:szCs w:val="24"/>
        </w:rPr>
      </w:pPr>
      <w:r w:rsidRPr="00EF5CB1">
        <w:rPr>
          <w:sz w:val="24"/>
          <w:szCs w:val="24"/>
        </w:rPr>
        <w:tab/>
      </w:r>
      <w:r w:rsidR="009F5B17" w:rsidRPr="00EF5CB1">
        <w:rPr>
          <w:sz w:val="24"/>
          <w:szCs w:val="24"/>
        </w:rP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Pr="00EF5CB1">
        <w:rPr>
          <w:sz w:val="24"/>
          <w:szCs w:val="24"/>
          <w:vertAlign w:val="subscript"/>
        </w:rPr>
        <w:t>4</w:t>
      </w:r>
      <w:r w:rsidR="009F5B17" w:rsidRPr="00EF5CB1">
        <w:rPr>
          <w:sz w:val="24"/>
          <w:szCs w:val="24"/>
        </w:rPr>
        <w:t>), но и кремниевой кислоты (для предотвращения выпадения CaSiO</w:t>
      </w:r>
      <w:r w:rsidRPr="00EF5CB1">
        <w:rPr>
          <w:sz w:val="24"/>
          <w:szCs w:val="24"/>
          <w:vertAlign w:val="subscript"/>
        </w:rPr>
        <w:t>3</w:t>
      </w:r>
      <w:r w:rsidR="009F5B17" w:rsidRPr="00EF5CB1">
        <w:rPr>
          <w:sz w:val="24"/>
          <w:szCs w:val="24"/>
        </w:rPr>
        <w:t>) для заданной температуры нагрева сетевой воды с учетом ее превышения в пристенном слое труб котла на 40°С.</w:t>
      </w:r>
    </w:p>
    <w:p w:rsidR="009F5B17" w:rsidRPr="00EF5CB1" w:rsidRDefault="000A499C" w:rsidP="009F5B17">
      <w:pPr>
        <w:shd w:val="clear" w:color="auto" w:fill="FFFFFF"/>
        <w:jc w:val="both"/>
        <w:textAlignment w:val="baseline"/>
        <w:rPr>
          <w:sz w:val="24"/>
          <w:szCs w:val="24"/>
        </w:rPr>
      </w:pPr>
      <w:r w:rsidRPr="00EF5CB1">
        <w:rPr>
          <w:sz w:val="24"/>
          <w:szCs w:val="24"/>
        </w:rPr>
        <w:tab/>
      </w:r>
      <w:r w:rsidR="009F5B17" w:rsidRPr="00EF5CB1">
        <w:rPr>
          <w:sz w:val="24"/>
          <w:szCs w:val="24"/>
        </w:rPr>
        <w:t>Непосредственная присадка гидразина и других токсичных веществ в подпиточную воду тепловых сетей и сетевую воду не допускается.</w:t>
      </w:r>
    </w:p>
    <w:p w:rsidR="009F5B17" w:rsidRPr="00EF5CB1" w:rsidRDefault="009F5B17" w:rsidP="009F5B17">
      <w:pPr>
        <w:shd w:val="clear" w:color="auto" w:fill="FFFFFF"/>
        <w:jc w:val="both"/>
        <w:textAlignment w:val="baseline"/>
        <w:rPr>
          <w:sz w:val="24"/>
          <w:szCs w:val="24"/>
        </w:rPr>
      </w:pPr>
    </w:p>
    <w:p w:rsidR="009F5B17" w:rsidRPr="00EF5CB1" w:rsidRDefault="009F5B17" w:rsidP="000A499C">
      <w:pPr>
        <w:shd w:val="clear" w:color="auto" w:fill="FFFFFF"/>
        <w:ind w:firstLine="708"/>
        <w:jc w:val="both"/>
        <w:textAlignment w:val="baseline"/>
        <w:rPr>
          <w:sz w:val="24"/>
          <w:szCs w:val="24"/>
        </w:rPr>
      </w:pPr>
      <w:r w:rsidRPr="00EF5CB1">
        <w:rPr>
          <w:sz w:val="24"/>
          <w:szCs w:val="24"/>
        </w:rPr>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 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9F5B17" w:rsidRPr="00EF5CB1" w:rsidRDefault="00BC1B75" w:rsidP="009F5B17">
      <w:pPr>
        <w:shd w:val="clear" w:color="auto" w:fill="FFFFFF"/>
        <w:jc w:val="both"/>
        <w:textAlignment w:val="baseline"/>
        <w:rPr>
          <w:sz w:val="24"/>
          <w:szCs w:val="24"/>
        </w:rPr>
      </w:pPr>
      <w:r w:rsidRPr="00EF5CB1">
        <w:rPr>
          <w:sz w:val="24"/>
          <w:szCs w:val="24"/>
        </w:rPr>
        <w:tab/>
      </w:r>
      <w:r w:rsidR="009F5B17" w:rsidRPr="00EF5CB1">
        <w:rPr>
          <w:sz w:val="24"/>
          <w:szCs w:val="24"/>
        </w:rP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9F5B17" w:rsidRPr="00EF5CB1" w:rsidRDefault="009F5B17" w:rsidP="009F5B17">
      <w:pPr>
        <w:shd w:val="clear" w:color="auto" w:fill="FFFFFF"/>
        <w:jc w:val="both"/>
        <w:textAlignment w:val="baseline"/>
        <w:rPr>
          <w:sz w:val="24"/>
          <w:szCs w:val="24"/>
        </w:rPr>
      </w:pPr>
    </w:p>
    <w:p w:rsidR="00BC1B75" w:rsidRPr="00EF5CB1" w:rsidRDefault="00BC1B75" w:rsidP="009F5B17">
      <w:pPr>
        <w:shd w:val="clear" w:color="auto" w:fill="FFFFFF"/>
        <w:jc w:val="both"/>
        <w:textAlignment w:val="baseline"/>
        <w:rPr>
          <w:sz w:val="24"/>
          <w:szCs w:val="24"/>
        </w:rPr>
      </w:pPr>
    </w:p>
    <w:p w:rsidR="00BC1B75" w:rsidRPr="00EF5CB1" w:rsidRDefault="009F5B17" w:rsidP="00BC1B75">
      <w:pPr>
        <w:shd w:val="clear" w:color="auto" w:fill="FFFFFF"/>
        <w:ind w:firstLine="708"/>
        <w:jc w:val="both"/>
        <w:textAlignment w:val="baseline"/>
        <w:rPr>
          <w:sz w:val="24"/>
          <w:szCs w:val="24"/>
        </w:rPr>
      </w:pPr>
      <w:r w:rsidRPr="00EF5CB1">
        <w:rPr>
          <w:sz w:val="24"/>
          <w:szCs w:val="24"/>
        </w:rPr>
        <w:lastRenderedPageBreak/>
        <w:t xml:space="preserve">7. Показатели качества питательной воды паровых электрических котлов не должны превышать </w:t>
      </w:r>
      <w:r w:rsidR="00BC1B75" w:rsidRPr="00EF5CB1">
        <w:rPr>
          <w:sz w:val="24"/>
          <w:szCs w:val="24"/>
        </w:rPr>
        <w:t>следующие указанные значения:</w:t>
      </w:r>
    </w:p>
    <w:p w:rsidR="00BC1B75" w:rsidRPr="00EF5CB1" w:rsidRDefault="00BC1B75" w:rsidP="00BC1B75">
      <w:pPr>
        <w:shd w:val="clear" w:color="auto" w:fill="FFFFFF"/>
        <w:ind w:firstLine="708"/>
        <w:jc w:val="both"/>
        <w:textAlignment w:val="baseline"/>
        <w:rPr>
          <w:sz w:val="20"/>
          <w:szCs w:val="20"/>
        </w:rPr>
      </w:pPr>
    </w:p>
    <w:tbl>
      <w:tblPr>
        <w:tblStyle w:val="ab"/>
        <w:tblW w:w="9747" w:type="dxa"/>
        <w:tblLook w:val="04A0" w:firstRow="1" w:lastRow="0" w:firstColumn="1" w:lastColumn="0" w:noHBand="0" w:noVBand="1"/>
      </w:tblPr>
      <w:tblGrid>
        <w:gridCol w:w="6487"/>
        <w:gridCol w:w="3260"/>
      </w:tblGrid>
      <w:tr w:rsidR="00BC1B75" w:rsidRPr="00EF5CB1" w:rsidTr="00E45A31">
        <w:trPr>
          <w:trHeight w:val="212"/>
        </w:trPr>
        <w:tc>
          <w:tcPr>
            <w:tcW w:w="6487" w:type="dxa"/>
            <w:shd w:val="clear" w:color="auto" w:fill="E5DFEC" w:themeFill="accent4" w:themeFillTint="33"/>
            <w:vAlign w:val="center"/>
          </w:tcPr>
          <w:p w:rsidR="00BC1B75" w:rsidRPr="00EF5CB1" w:rsidRDefault="00BC1B75" w:rsidP="00E45A31">
            <w:pPr>
              <w:jc w:val="center"/>
              <w:textAlignment w:val="baseline"/>
              <w:rPr>
                <w:b/>
                <w:sz w:val="20"/>
                <w:szCs w:val="20"/>
              </w:rPr>
            </w:pPr>
            <w:r w:rsidRPr="00EF5CB1">
              <w:rPr>
                <w:b/>
                <w:sz w:val="20"/>
                <w:szCs w:val="20"/>
              </w:rPr>
              <w:t>Показатель</w:t>
            </w:r>
          </w:p>
        </w:tc>
        <w:tc>
          <w:tcPr>
            <w:tcW w:w="3260" w:type="dxa"/>
            <w:shd w:val="clear" w:color="auto" w:fill="E5DFEC" w:themeFill="accent4" w:themeFillTint="33"/>
            <w:vAlign w:val="center"/>
          </w:tcPr>
          <w:p w:rsidR="00BC1B75" w:rsidRPr="00EF5CB1" w:rsidRDefault="00BC1B75" w:rsidP="00E45A31">
            <w:pPr>
              <w:jc w:val="center"/>
              <w:textAlignment w:val="baseline"/>
              <w:rPr>
                <w:b/>
                <w:sz w:val="20"/>
                <w:szCs w:val="20"/>
              </w:rPr>
            </w:pPr>
            <w:r w:rsidRPr="00EF5CB1">
              <w:rPr>
                <w:b/>
                <w:sz w:val="20"/>
                <w:szCs w:val="20"/>
              </w:rPr>
              <w:t>Значение</w:t>
            </w:r>
          </w:p>
        </w:tc>
      </w:tr>
      <w:tr w:rsidR="00BC1B75" w:rsidRPr="00EF5CB1" w:rsidTr="00BC1B75">
        <w:trPr>
          <w:trHeight w:val="212"/>
        </w:trPr>
        <w:tc>
          <w:tcPr>
            <w:tcW w:w="6487" w:type="dxa"/>
            <w:shd w:val="clear" w:color="auto" w:fill="auto"/>
            <w:vAlign w:val="center"/>
          </w:tcPr>
          <w:p w:rsidR="00BC1B75" w:rsidRPr="00EF5CB1" w:rsidRDefault="00BC1B75" w:rsidP="00BC1B75">
            <w:pPr>
              <w:textAlignment w:val="baseline"/>
              <w:rPr>
                <w:sz w:val="20"/>
                <w:szCs w:val="20"/>
              </w:rPr>
            </w:pPr>
            <w:r w:rsidRPr="00EF5CB1">
              <w:rPr>
                <w:sz w:val="20"/>
                <w:szCs w:val="20"/>
              </w:rPr>
              <w:t>Прозрачность по шрифту (по Снеллену), см, не менее</w:t>
            </w:r>
          </w:p>
        </w:tc>
        <w:tc>
          <w:tcPr>
            <w:tcW w:w="3260" w:type="dxa"/>
            <w:shd w:val="clear" w:color="auto" w:fill="auto"/>
            <w:vAlign w:val="center"/>
          </w:tcPr>
          <w:p w:rsidR="00BC1B75" w:rsidRPr="00EF5CB1" w:rsidRDefault="00A36D21" w:rsidP="00E45A31">
            <w:pPr>
              <w:jc w:val="center"/>
              <w:textAlignment w:val="baseline"/>
              <w:rPr>
                <w:sz w:val="20"/>
                <w:szCs w:val="20"/>
              </w:rPr>
            </w:pPr>
            <w:r w:rsidRPr="00EF5CB1">
              <w:rPr>
                <w:sz w:val="20"/>
                <w:szCs w:val="20"/>
              </w:rPr>
              <w:t>20</w:t>
            </w:r>
          </w:p>
        </w:tc>
      </w:tr>
      <w:tr w:rsidR="00A36D21" w:rsidRPr="00EF5CB1" w:rsidTr="00BC1B75">
        <w:trPr>
          <w:trHeight w:val="212"/>
        </w:trPr>
        <w:tc>
          <w:tcPr>
            <w:tcW w:w="6487" w:type="dxa"/>
            <w:shd w:val="clear" w:color="auto" w:fill="auto"/>
            <w:vAlign w:val="center"/>
          </w:tcPr>
          <w:p w:rsidR="00A36D21" w:rsidRPr="00EF5CB1" w:rsidRDefault="00A36D21" w:rsidP="00A36D21">
            <w:pPr>
              <w:textAlignment w:val="baseline"/>
              <w:rPr>
                <w:sz w:val="20"/>
                <w:szCs w:val="20"/>
              </w:rPr>
            </w:pPr>
            <w:r w:rsidRPr="00EF5CB1">
              <w:rPr>
                <w:sz w:val="20"/>
                <w:szCs w:val="20"/>
              </w:rPr>
              <w:t>Удельное сопротивление, Ом·м</w:t>
            </w:r>
          </w:p>
        </w:tc>
        <w:tc>
          <w:tcPr>
            <w:tcW w:w="3260" w:type="dxa"/>
            <w:shd w:val="clear" w:color="auto" w:fill="auto"/>
            <w:vAlign w:val="center"/>
          </w:tcPr>
          <w:p w:rsidR="00A36D21" w:rsidRPr="00EF5CB1" w:rsidRDefault="00A36D21" w:rsidP="00E45A31">
            <w:pPr>
              <w:jc w:val="center"/>
              <w:textAlignment w:val="baseline"/>
              <w:rPr>
                <w:sz w:val="20"/>
                <w:szCs w:val="20"/>
              </w:rPr>
            </w:pPr>
            <w:r w:rsidRPr="00EF5CB1">
              <w:rPr>
                <w:sz w:val="20"/>
                <w:szCs w:val="20"/>
              </w:rPr>
              <w:t>В пределах, указанных</w:t>
            </w:r>
          </w:p>
          <w:p w:rsidR="00A36D21" w:rsidRPr="00EF5CB1" w:rsidRDefault="00A36D21" w:rsidP="00E45A31">
            <w:pPr>
              <w:jc w:val="center"/>
              <w:textAlignment w:val="baseline"/>
              <w:rPr>
                <w:sz w:val="20"/>
                <w:szCs w:val="20"/>
              </w:rPr>
            </w:pPr>
            <w:r w:rsidRPr="00EF5CB1">
              <w:rPr>
                <w:sz w:val="20"/>
                <w:szCs w:val="20"/>
              </w:rPr>
              <w:t>в паспорте котла</w:t>
            </w:r>
          </w:p>
        </w:tc>
      </w:tr>
      <w:tr w:rsidR="00A36D21" w:rsidRPr="00EF5CB1" w:rsidTr="00BC1B75">
        <w:trPr>
          <w:trHeight w:val="212"/>
        </w:trPr>
        <w:tc>
          <w:tcPr>
            <w:tcW w:w="6487" w:type="dxa"/>
            <w:shd w:val="clear" w:color="auto" w:fill="auto"/>
            <w:vAlign w:val="center"/>
          </w:tcPr>
          <w:p w:rsidR="00A36D21" w:rsidRPr="00EF5CB1" w:rsidRDefault="00A36D21" w:rsidP="00A36D21">
            <w:pPr>
              <w:textAlignment w:val="baseline"/>
              <w:rPr>
                <w:sz w:val="20"/>
                <w:szCs w:val="20"/>
              </w:rPr>
            </w:pPr>
            <w:r w:rsidRPr="00EF5CB1">
              <w:rPr>
                <w:sz w:val="20"/>
                <w:szCs w:val="20"/>
              </w:rPr>
              <w:t>Общая жесткость, мкг·экв/л, не более</w:t>
            </w:r>
          </w:p>
        </w:tc>
        <w:tc>
          <w:tcPr>
            <w:tcW w:w="3260" w:type="dxa"/>
            <w:shd w:val="clear" w:color="auto" w:fill="auto"/>
            <w:vAlign w:val="center"/>
          </w:tcPr>
          <w:p w:rsidR="00A36D21" w:rsidRPr="00EF5CB1" w:rsidRDefault="00A36D21" w:rsidP="00E45A31">
            <w:pPr>
              <w:jc w:val="center"/>
              <w:textAlignment w:val="baseline"/>
              <w:rPr>
                <w:sz w:val="20"/>
                <w:szCs w:val="20"/>
                <w:vertAlign w:val="superscript"/>
              </w:rPr>
            </w:pPr>
            <w:r w:rsidRPr="00EF5CB1">
              <w:rPr>
                <w:sz w:val="20"/>
                <w:szCs w:val="20"/>
              </w:rPr>
              <w:t>0,1</w:t>
            </w:r>
            <w:r w:rsidRPr="00EF5CB1">
              <w:rPr>
                <w:sz w:val="20"/>
                <w:szCs w:val="20"/>
                <w:vertAlign w:val="superscript"/>
              </w:rPr>
              <w:t>*</w:t>
            </w:r>
          </w:p>
        </w:tc>
      </w:tr>
      <w:tr w:rsidR="00BC1B75" w:rsidRPr="00EF5CB1" w:rsidTr="00E45A31">
        <w:tc>
          <w:tcPr>
            <w:tcW w:w="6487" w:type="dxa"/>
          </w:tcPr>
          <w:p w:rsidR="00BC1B75" w:rsidRPr="00EF5CB1" w:rsidRDefault="00BC1B75" w:rsidP="00A36D21">
            <w:pPr>
              <w:shd w:val="clear" w:color="auto" w:fill="FFFFFF"/>
              <w:textAlignment w:val="baseline"/>
              <w:rPr>
                <w:sz w:val="20"/>
                <w:szCs w:val="20"/>
                <w:vertAlign w:val="superscript"/>
              </w:rPr>
            </w:pPr>
            <w:r w:rsidRPr="00EF5CB1">
              <w:rPr>
                <w:sz w:val="20"/>
                <w:szCs w:val="20"/>
              </w:rPr>
              <w:t>Содерж</w:t>
            </w:r>
            <w:r w:rsidR="00EB5F14" w:rsidRPr="00EF5CB1">
              <w:rPr>
                <w:sz w:val="20"/>
                <w:szCs w:val="20"/>
              </w:rPr>
              <w:t>ание растворенного кислорода, м</w:t>
            </w:r>
            <w:r w:rsidRPr="00EF5CB1">
              <w:rPr>
                <w:sz w:val="20"/>
                <w:szCs w:val="20"/>
              </w:rPr>
              <w:t>г/</w:t>
            </w:r>
            <w:r w:rsidR="00A36D21" w:rsidRPr="00EF5CB1">
              <w:rPr>
                <w:sz w:val="20"/>
                <w:szCs w:val="20"/>
              </w:rPr>
              <w:t>кг</w:t>
            </w:r>
            <w:r w:rsidRPr="00EF5CB1">
              <w:rPr>
                <w:sz w:val="20"/>
                <w:szCs w:val="20"/>
              </w:rPr>
              <w:t>, не более</w:t>
            </w:r>
          </w:p>
        </w:tc>
        <w:tc>
          <w:tcPr>
            <w:tcW w:w="3260" w:type="dxa"/>
          </w:tcPr>
          <w:p w:rsidR="00BC1B75" w:rsidRPr="00EF5CB1" w:rsidRDefault="00A36D21" w:rsidP="00E45A31">
            <w:pPr>
              <w:jc w:val="center"/>
              <w:rPr>
                <w:sz w:val="20"/>
                <w:szCs w:val="20"/>
              </w:rPr>
            </w:pPr>
            <w:r w:rsidRPr="00EF5CB1">
              <w:rPr>
                <w:sz w:val="20"/>
                <w:szCs w:val="20"/>
              </w:rPr>
              <w:t>0,1</w:t>
            </w:r>
          </w:p>
        </w:tc>
      </w:tr>
      <w:tr w:rsidR="00BC1B75" w:rsidRPr="00EF5CB1" w:rsidTr="00E45A31">
        <w:tc>
          <w:tcPr>
            <w:tcW w:w="6487" w:type="dxa"/>
          </w:tcPr>
          <w:p w:rsidR="00BC1B75" w:rsidRPr="00EF5CB1" w:rsidRDefault="00BC1B75" w:rsidP="00A36D21">
            <w:pPr>
              <w:shd w:val="clear" w:color="auto" w:fill="FFFFFF"/>
              <w:jc w:val="both"/>
              <w:textAlignment w:val="baseline"/>
              <w:rPr>
                <w:sz w:val="20"/>
                <w:szCs w:val="20"/>
              </w:rPr>
            </w:pPr>
            <w:r w:rsidRPr="00EF5CB1">
              <w:rPr>
                <w:sz w:val="20"/>
                <w:szCs w:val="20"/>
              </w:rPr>
              <w:t>Содержание нефтепродуктов, мг/</w:t>
            </w:r>
            <w:r w:rsidR="00A36D21" w:rsidRPr="00EF5CB1">
              <w:rPr>
                <w:sz w:val="20"/>
                <w:szCs w:val="20"/>
              </w:rPr>
              <w:t>кг</w:t>
            </w:r>
            <w:r w:rsidRPr="00EF5CB1">
              <w:rPr>
                <w:sz w:val="20"/>
                <w:szCs w:val="20"/>
              </w:rPr>
              <w:t>, не более</w:t>
            </w:r>
          </w:p>
        </w:tc>
        <w:tc>
          <w:tcPr>
            <w:tcW w:w="3260" w:type="dxa"/>
          </w:tcPr>
          <w:p w:rsidR="00BC1B75" w:rsidRPr="00EF5CB1" w:rsidRDefault="00A36D21" w:rsidP="00E45A31">
            <w:pPr>
              <w:jc w:val="center"/>
              <w:rPr>
                <w:sz w:val="20"/>
                <w:szCs w:val="20"/>
              </w:rPr>
            </w:pPr>
            <w:r w:rsidRPr="00EF5CB1">
              <w:rPr>
                <w:sz w:val="20"/>
                <w:szCs w:val="20"/>
              </w:rPr>
              <w:t>5</w:t>
            </w:r>
          </w:p>
        </w:tc>
      </w:tr>
    </w:tbl>
    <w:p w:rsidR="00BC1B75" w:rsidRPr="00EF5CB1" w:rsidRDefault="00BC1B75" w:rsidP="00BC1B75">
      <w:pPr>
        <w:shd w:val="clear" w:color="auto" w:fill="FFFFFF"/>
        <w:jc w:val="both"/>
        <w:textAlignment w:val="baseline"/>
        <w:rPr>
          <w:sz w:val="20"/>
          <w:szCs w:val="20"/>
        </w:rPr>
      </w:pPr>
      <w:r w:rsidRPr="00EF5CB1">
        <w:rPr>
          <w:sz w:val="20"/>
          <w:szCs w:val="20"/>
        </w:rPr>
        <w:t>_____</w:t>
      </w:r>
    </w:p>
    <w:p w:rsidR="00A36D21" w:rsidRPr="00EF5CB1" w:rsidRDefault="00BC1B75" w:rsidP="00BC1B75">
      <w:pPr>
        <w:shd w:val="clear" w:color="auto" w:fill="FFFFFF"/>
        <w:jc w:val="both"/>
        <w:textAlignment w:val="baseline"/>
        <w:rPr>
          <w:sz w:val="20"/>
          <w:szCs w:val="20"/>
        </w:rPr>
      </w:pPr>
      <w:r w:rsidRPr="00EF5CB1">
        <w:rPr>
          <w:sz w:val="20"/>
          <w:szCs w:val="20"/>
          <w:vertAlign w:val="superscript"/>
        </w:rPr>
        <w:t>*</w:t>
      </w:r>
      <w:r w:rsidR="00A36D21" w:rsidRPr="00EF5CB1">
        <w:rPr>
          <w:sz w:val="20"/>
          <w:szCs w:val="20"/>
        </w:rPr>
        <w:t xml:space="preserve">   В случае обоснования проектной организацией допускается повышение или снижение величины общей</w:t>
      </w:r>
    </w:p>
    <w:p w:rsidR="00BC1B75" w:rsidRPr="00EF5CB1" w:rsidRDefault="00A36D21" w:rsidP="00BC1B75">
      <w:pPr>
        <w:shd w:val="clear" w:color="auto" w:fill="FFFFFF"/>
        <w:jc w:val="both"/>
        <w:textAlignment w:val="baseline"/>
        <w:rPr>
          <w:sz w:val="20"/>
          <w:szCs w:val="20"/>
        </w:rPr>
      </w:pPr>
      <w:r w:rsidRPr="00EF5CB1">
        <w:rPr>
          <w:sz w:val="20"/>
          <w:szCs w:val="20"/>
        </w:rPr>
        <w:t>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A36D21" w:rsidRPr="00EF5CB1" w:rsidRDefault="00A36D21" w:rsidP="00BC1B75">
      <w:pPr>
        <w:shd w:val="clear" w:color="auto" w:fill="FFFFFF"/>
        <w:jc w:val="both"/>
        <w:textAlignment w:val="baseline"/>
        <w:rPr>
          <w:sz w:val="24"/>
          <w:szCs w:val="24"/>
        </w:rPr>
      </w:pPr>
    </w:p>
    <w:p w:rsidR="00A36D21" w:rsidRPr="00EF5CB1" w:rsidRDefault="009F5B17" w:rsidP="00A36D21">
      <w:pPr>
        <w:shd w:val="clear" w:color="auto" w:fill="FFFFFF"/>
        <w:ind w:firstLine="708"/>
        <w:jc w:val="both"/>
        <w:textAlignment w:val="baseline"/>
        <w:rPr>
          <w:sz w:val="24"/>
          <w:szCs w:val="24"/>
        </w:rPr>
      </w:pPr>
      <w:r w:rsidRPr="00EF5CB1">
        <w:rPr>
          <w:sz w:val="24"/>
          <w:szCs w:val="24"/>
        </w:rPr>
        <w:t xml:space="preserve">8. Показатели качества подпиточной и сетевой воды водогрейных электрических котлов не должны превышать </w:t>
      </w:r>
      <w:r w:rsidR="00A36D21" w:rsidRPr="00EF5CB1">
        <w:rPr>
          <w:sz w:val="24"/>
          <w:szCs w:val="24"/>
        </w:rPr>
        <w:t>следующие указанные значения:</w:t>
      </w:r>
    </w:p>
    <w:p w:rsidR="00A36D21" w:rsidRPr="00EF5CB1" w:rsidRDefault="00A36D21" w:rsidP="00A36D21">
      <w:pPr>
        <w:shd w:val="clear" w:color="auto" w:fill="FFFFFF"/>
        <w:jc w:val="both"/>
        <w:textAlignment w:val="baseline"/>
        <w:rPr>
          <w:sz w:val="24"/>
          <w:szCs w:val="24"/>
        </w:rPr>
      </w:pPr>
    </w:p>
    <w:tbl>
      <w:tblPr>
        <w:tblStyle w:val="ab"/>
        <w:tblW w:w="9747" w:type="dxa"/>
        <w:tblLook w:val="04A0" w:firstRow="1" w:lastRow="0" w:firstColumn="1" w:lastColumn="0" w:noHBand="0" w:noVBand="1"/>
      </w:tblPr>
      <w:tblGrid>
        <w:gridCol w:w="6487"/>
        <w:gridCol w:w="3260"/>
      </w:tblGrid>
      <w:tr w:rsidR="00A36D21" w:rsidRPr="00EF5CB1" w:rsidTr="00E45A31">
        <w:trPr>
          <w:trHeight w:val="212"/>
        </w:trPr>
        <w:tc>
          <w:tcPr>
            <w:tcW w:w="6487" w:type="dxa"/>
            <w:shd w:val="clear" w:color="auto" w:fill="E5DFEC" w:themeFill="accent4" w:themeFillTint="33"/>
            <w:vAlign w:val="center"/>
          </w:tcPr>
          <w:p w:rsidR="00A36D21" w:rsidRPr="00EF5CB1" w:rsidRDefault="00A36D21" w:rsidP="00E45A31">
            <w:pPr>
              <w:jc w:val="center"/>
              <w:textAlignment w:val="baseline"/>
              <w:rPr>
                <w:b/>
                <w:sz w:val="20"/>
                <w:szCs w:val="20"/>
              </w:rPr>
            </w:pPr>
            <w:r w:rsidRPr="00EF5CB1">
              <w:rPr>
                <w:b/>
                <w:sz w:val="20"/>
                <w:szCs w:val="20"/>
              </w:rPr>
              <w:t>Показатель</w:t>
            </w:r>
          </w:p>
        </w:tc>
        <w:tc>
          <w:tcPr>
            <w:tcW w:w="3260" w:type="dxa"/>
            <w:shd w:val="clear" w:color="auto" w:fill="E5DFEC" w:themeFill="accent4" w:themeFillTint="33"/>
            <w:vAlign w:val="center"/>
          </w:tcPr>
          <w:p w:rsidR="00A36D21" w:rsidRPr="00EF5CB1" w:rsidRDefault="00A36D21" w:rsidP="00E45A31">
            <w:pPr>
              <w:jc w:val="center"/>
              <w:textAlignment w:val="baseline"/>
              <w:rPr>
                <w:b/>
                <w:sz w:val="20"/>
                <w:szCs w:val="20"/>
              </w:rPr>
            </w:pPr>
            <w:r w:rsidRPr="00EF5CB1">
              <w:rPr>
                <w:b/>
                <w:sz w:val="20"/>
                <w:szCs w:val="20"/>
              </w:rPr>
              <w:t>Значение</w:t>
            </w:r>
          </w:p>
        </w:tc>
      </w:tr>
      <w:tr w:rsidR="00A36D21" w:rsidRPr="00EF5CB1" w:rsidTr="00E45A31">
        <w:tc>
          <w:tcPr>
            <w:tcW w:w="6487" w:type="dxa"/>
          </w:tcPr>
          <w:p w:rsidR="00A36D21" w:rsidRPr="00EF5CB1" w:rsidRDefault="00EB5F14" w:rsidP="00E45A31">
            <w:pPr>
              <w:shd w:val="clear" w:color="auto" w:fill="FFFFFF"/>
              <w:jc w:val="both"/>
              <w:textAlignment w:val="baseline"/>
              <w:rPr>
                <w:sz w:val="20"/>
                <w:szCs w:val="20"/>
              </w:rPr>
            </w:pPr>
            <w:r w:rsidRPr="00EF5CB1">
              <w:rPr>
                <w:sz w:val="20"/>
                <w:szCs w:val="20"/>
              </w:rPr>
              <w:t>Прозрачность по шрифту (по Снеллену), см, не менее</w:t>
            </w:r>
          </w:p>
        </w:tc>
        <w:tc>
          <w:tcPr>
            <w:tcW w:w="3260" w:type="dxa"/>
          </w:tcPr>
          <w:p w:rsidR="00A36D21" w:rsidRPr="00EF5CB1" w:rsidRDefault="00A36D21" w:rsidP="00E45A31">
            <w:pPr>
              <w:shd w:val="clear" w:color="auto" w:fill="FFFFFF"/>
              <w:jc w:val="center"/>
              <w:textAlignment w:val="baseline"/>
              <w:rPr>
                <w:sz w:val="20"/>
                <w:szCs w:val="20"/>
              </w:rPr>
            </w:pPr>
          </w:p>
        </w:tc>
      </w:tr>
      <w:tr w:rsidR="00EB5F14" w:rsidRPr="00EF5CB1" w:rsidTr="00E45A31">
        <w:tc>
          <w:tcPr>
            <w:tcW w:w="6487" w:type="dxa"/>
          </w:tcPr>
          <w:p w:rsidR="00EB5F14" w:rsidRPr="00EF5CB1" w:rsidRDefault="00EB5F14" w:rsidP="00E45A31">
            <w:pPr>
              <w:shd w:val="clear" w:color="auto" w:fill="FFFFFF"/>
              <w:textAlignment w:val="baseline"/>
              <w:rPr>
                <w:sz w:val="20"/>
                <w:szCs w:val="20"/>
              </w:rPr>
            </w:pPr>
            <w:r w:rsidRPr="00EF5CB1">
              <w:rPr>
                <w:sz w:val="20"/>
                <w:szCs w:val="20"/>
              </w:rPr>
              <w:t xml:space="preserve">    открытых</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40</w:t>
            </w:r>
          </w:p>
        </w:tc>
      </w:tr>
      <w:tr w:rsidR="00EB5F14" w:rsidRPr="00EF5CB1" w:rsidTr="00E45A31">
        <w:tc>
          <w:tcPr>
            <w:tcW w:w="6487" w:type="dxa"/>
          </w:tcPr>
          <w:p w:rsidR="00EB5F14" w:rsidRPr="00EF5CB1" w:rsidRDefault="00EB5F14" w:rsidP="00E45A31">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30</w:t>
            </w:r>
          </w:p>
        </w:tc>
      </w:tr>
      <w:tr w:rsidR="00EB5F14" w:rsidRPr="00EF5CB1" w:rsidTr="00E45A31">
        <w:tc>
          <w:tcPr>
            <w:tcW w:w="6487" w:type="dxa"/>
          </w:tcPr>
          <w:p w:rsidR="00EB5F14" w:rsidRPr="00EF5CB1" w:rsidRDefault="00EB5F14" w:rsidP="00E45A31">
            <w:pPr>
              <w:shd w:val="clear" w:color="auto" w:fill="FFFFFF"/>
              <w:textAlignment w:val="baseline"/>
              <w:rPr>
                <w:sz w:val="20"/>
                <w:szCs w:val="20"/>
              </w:rPr>
            </w:pPr>
            <w:r w:rsidRPr="00EF5CB1">
              <w:rPr>
                <w:sz w:val="20"/>
                <w:szCs w:val="20"/>
              </w:rPr>
              <w:t>Удельное сопротивление, Ом·м</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В пределах, указанных</w:t>
            </w:r>
          </w:p>
          <w:p w:rsidR="00EB5F14" w:rsidRPr="00EF5CB1" w:rsidRDefault="00EB5F14" w:rsidP="00EB5F14">
            <w:pPr>
              <w:shd w:val="clear" w:color="auto" w:fill="FFFFFF"/>
              <w:jc w:val="center"/>
              <w:textAlignment w:val="baseline"/>
              <w:rPr>
                <w:sz w:val="20"/>
                <w:szCs w:val="20"/>
              </w:rPr>
            </w:pPr>
            <w:r w:rsidRPr="00EF5CB1">
              <w:rPr>
                <w:sz w:val="20"/>
                <w:szCs w:val="20"/>
              </w:rPr>
              <w:t>в паспорте котла</w:t>
            </w:r>
          </w:p>
        </w:tc>
      </w:tr>
      <w:tr w:rsidR="00EB5F14" w:rsidRPr="00EF5CB1" w:rsidTr="00E45A31">
        <w:tc>
          <w:tcPr>
            <w:tcW w:w="6487" w:type="dxa"/>
          </w:tcPr>
          <w:p w:rsidR="00EB5F14" w:rsidRPr="00EF5CB1" w:rsidRDefault="00EB5F14" w:rsidP="00E45A31">
            <w:pPr>
              <w:shd w:val="clear" w:color="auto" w:fill="FFFFFF"/>
              <w:textAlignment w:val="baseline"/>
              <w:rPr>
                <w:sz w:val="20"/>
                <w:szCs w:val="20"/>
              </w:rPr>
            </w:pPr>
            <w:r w:rsidRPr="00EF5CB1">
              <w:rPr>
                <w:sz w:val="20"/>
                <w:szCs w:val="20"/>
              </w:rPr>
              <w:t>Общая жесткость, мкг·экв/л, не более</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3</w:t>
            </w:r>
          </w:p>
        </w:tc>
      </w:tr>
      <w:tr w:rsidR="00EB5F14" w:rsidRPr="00EF5CB1" w:rsidTr="00E45A31">
        <w:tc>
          <w:tcPr>
            <w:tcW w:w="6487" w:type="dxa"/>
          </w:tcPr>
          <w:p w:rsidR="00EB5F14" w:rsidRPr="00EF5CB1" w:rsidRDefault="00EB5F14" w:rsidP="00EB5F14">
            <w:pPr>
              <w:shd w:val="clear" w:color="auto" w:fill="FFFFFF"/>
              <w:textAlignment w:val="baseline"/>
              <w:rPr>
                <w:sz w:val="20"/>
                <w:szCs w:val="20"/>
                <w:vertAlign w:val="superscript"/>
              </w:rPr>
            </w:pPr>
            <w:r w:rsidRPr="00EF5CB1">
              <w:rPr>
                <w:sz w:val="20"/>
                <w:szCs w:val="20"/>
              </w:rPr>
              <w:t>Содержание растворенного кислорода, мг/кг</w:t>
            </w:r>
          </w:p>
        </w:tc>
        <w:tc>
          <w:tcPr>
            <w:tcW w:w="3260" w:type="dxa"/>
          </w:tcPr>
          <w:p w:rsidR="00EB5F14" w:rsidRPr="00EF5CB1" w:rsidRDefault="00EB5F14" w:rsidP="00EB5F14">
            <w:pPr>
              <w:shd w:val="clear" w:color="auto" w:fill="FFFFFF"/>
              <w:jc w:val="center"/>
              <w:textAlignment w:val="baseline"/>
              <w:rPr>
                <w:sz w:val="20"/>
                <w:szCs w:val="20"/>
              </w:rPr>
            </w:pPr>
          </w:p>
        </w:tc>
      </w:tr>
      <w:tr w:rsidR="00EB5F14" w:rsidRPr="00EF5CB1" w:rsidTr="00E45A31">
        <w:tc>
          <w:tcPr>
            <w:tcW w:w="6487" w:type="dxa"/>
          </w:tcPr>
          <w:p w:rsidR="00EB5F14" w:rsidRPr="00EF5CB1" w:rsidRDefault="00EB5F14" w:rsidP="00EB5F14">
            <w:pPr>
              <w:shd w:val="clear" w:color="auto" w:fill="FFFFFF"/>
              <w:textAlignment w:val="baseline"/>
              <w:rPr>
                <w:sz w:val="20"/>
                <w:szCs w:val="20"/>
              </w:rPr>
            </w:pPr>
            <w:r w:rsidRPr="00EF5CB1">
              <w:rPr>
                <w:sz w:val="20"/>
                <w:szCs w:val="20"/>
              </w:rPr>
              <w:t xml:space="preserve">    при температуре сетевой воды 115°C</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0,05</w:t>
            </w:r>
          </w:p>
        </w:tc>
      </w:tr>
      <w:tr w:rsidR="00EB5F14" w:rsidRPr="00EF5CB1" w:rsidTr="00E45A31">
        <w:tc>
          <w:tcPr>
            <w:tcW w:w="6487" w:type="dxa"/>
          </w:tcPr>
          <w:p w:rsidR="00EB5F14" w:rsidRPr="00EF5CB1" w:rsidRDefault="00EB5F14" w:rsidP="00E45A31">
            <w:pPr>
              <w:shd w:val="clear" w:color="auto" w:fill="FFFFFF"/>
              <w:textAlignment w:val="baseline"/>
              <w:rPr>
                <w:sz w:val="20"/>
                <w:szCs w:val="20"/>
                <w:vertAlign w:val="superscript"/>
              </w:rPr>
            </w:pPr>
            <w:r w:rsidRPr="00EF5CB1">
              <w:rPr>
                <w:sz w:val="20"/>
                <w:szCs w:val="20"/>
              </w:rPr>
              <w:t xml:space="preserve">    при температуре сетевой воды 150°C</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0,03</w:t>
            </w:r>
          </w:p>
        </w:tc>
      </w:tr>
      <w:tr w:rsidR="00EB5F14" w:rsidRPr="00EF5CB1" w:rsidTr="00E45A31">
        <w:tc>
          <w:tcPr>
            <w:tcW w:w="6487" w:type="dxa"/>
          </w:tcPr>
          <w:p w:rsidR="00EB5F14" w:rsidRPr="00EF5CB1" w:rsidRDefault="00EB5F14" w:rsidP="00EB5F14">
            <w:pPr>
              <w:shd w:val="clear" w:color="auto" w:fill="FFFFFF"/>
              <w:textAlignment w:val="baseline"/>
              <w:rPr>
                <w:sz w:val="20"/>
                <w:szCs w:val="20"/>
                <w:vertAlign w:val="superscript"/>
              </w:rPr>
            </w:pPr>
            <w:r w:rsidRPr="00EF5CB1">
              <w:rPr>
                <w:sz w:val="20"/>
                <w:szCs w:val="20"/>
              </w:rPr>
              <w:t>Содержание свободной углекислоты, мг/кг</w:t>
            </w:r>
          </w:p>
        </w:tc>
        <w:tc>
          <w:tcPr>
            <w:tcW w:w="3260" w:type="dxa"/>
          </w:tcPr>
          <w:p w:rsidR="00EB5F14" w:rsidRPr="00EF5CB1" w:rsidRDefault="008C4120" w:rsidP="00EB5F14">
            <w:pPr>
              <w:shd w:val="clear" w:color="auto" w:fill="FFFFFF"/>
              <w:jc w:val="center"/>
              <w:textAlignment w:val="baseline"/>
              <w:rPr>
                <w:sz w:val="20"/>
                <w:szCs w:val="20"/>
              </w:rPr>
            </w:pPr>
            <w:r w:rsidRPr="00EF5CB1">
              <w:rPr>
                <w:sz w:val="20"/>
                <w:szCs w:val="20"/>
              </w:rPr>
              <w:t>н</w:t>
            </w:r>
            <w:r w:rsidR="00EB5F14" w:rsidRPr="00EF5CB1">
              <w:rPr>
                <w:sz w:val="20"/>
                <w:szCs w:val="20"/>
              </w:rPr>
              <w:t>е допускается</w:t>
            </w:r>
          </w:p>
        </w:tc>
      </w:tr>
      <w:tr w:rsidR="00EB5F14" w:rsidRPr="00EF5CB1" w:rsidTr="00E45A31">
        <w:tc>
          <w:tcPr>
            <w:tcW w:w="6487" w:type="dxa"/>
          </w:tcPr>
          <w:p w:rsidR="00EB5F14" w:rsidRPr="00EF5CB1" w:rsidRDefault="00EB5F14" w:rsidP="00E45A31">
            <w:pPr>
              <w:shd w:val="clear" w:color="auto" w:fill="FFFFFF"/>
              <w:jc w:val="both"/>
              <w:textAlignment w:val="baseline"/>
              <w:rPr>
                <w:sz w:val="20"/>
                <w:szCs w:val="20"/>
              </w:rPr>
            </w:pPr>
            <w:r w:rsidRPr="00EF5CB1">
              <w:rPr>
                <w:sz w:val="20"/>
                <w:szCs w:val="20"/>
              </w:rPr>
              <w:t>Содержание нефтепродуктов для систем теплоснабжения, мг/дм</w:t>
            </w:r>
            <w:r w:rsidRPr="00EF5CB1">
              <w:rPr>
                <w:sz w:val="20"/>
                <w:szCs w:val="20"/>
                <w:vertAlign w:val="superscript"/>
              </w:rPr>
              <w:t>3</w:t>
            </w:r>
            <w:r w:rsidRPr="00EF5CB1">
              <w:rPr>
                <w:sz w:val="20"/>
                <w:szCs w:val="20"/>
              </w:rPr>
              <w:t>, не более</w:t>
            </w:r>
          </w:p>
        </w:tc>
        <w:tc>
          <w:tcPr>
            <w:tcW w:w="3260" w:type="dxa"/>
          </w:tcPr>
          <w:p w:rsidR="00EB5F14" w:rsidRPr="00EF5CB1" w:rsidRDefault="00EB5F14" w:rsidP="00EB5F14">
            <w:pPr>
              <w:shd w:val="clear" w:color="auto" w:fill="FFFFFF"/>
              <w:jc w:val="center"/>
              <w:textAlignment w:val="baseline"/>
              <w:rPr>
                <w:sz w:val="20"/>
                <w:szCs w:val="20"/>
              </w:rPr>
            </w:pPr>
          </w:p>
        </w:tc>
      </w:tr>
      <w:tr w:rsidR="00EB5F14" w:rsidRPr="00EF5CB1" w:rsidTr="00E45A31">
        <w:tc>
          <w:tcPr>
            <w:tcW w:w="6487" w:type="dxa"/>
          </w:tcPr>
          <w:p w:rsidR="00EB5F14" w:rsidRPr="00EF5CB1" w:rsidRDefault="00EB5F14" w:rsidP="00E45A31">
            <w:pPr>
              <w:shd w:val="clear" w:color="auto" w:fill="FFFFFF"/>
              <w:textAlignment w:val="baseline"/>
              <w:rPr>
                <w:sz w:val="20"/>
                <w:szCs w:val="20"/>
              </w:rPr>
            </w:pPr>
            <w:r w:rsidRPr="00EF5CB1">
              <w:rPr>
                <w:sz w:val="20"/>
                <w:szCs w:val="20"/>
              </w:rPr>
              <w:t xml:space="preserve">    открытых</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0,3</w:t>
            </w:r>
          </w:p>
        </w:tc>
      </w:tr>
      <w:tr w:rsidR="00EB5F14" w:rsidRPr="00EF5CB1" w:rsidTr="00E45A31">
        <w:tc>
          <w:tcPr>
            <w:tcW w:w="6487" w:type="dxa"/>
          </w:tcPr>
          <w:p w:rsidR="00EB5F14" w:rsidRPr="00EF5CB1" w:rsidRDefault="00EB5F14" w:rsidP="00E45A31">
            <w:pPr>
              <w:shd w:val="clear" w:color="auto" w:fill="FFFFFF"/>
              <w:textAlignment w:val="baseline"/>
              <w:rPr>
                <w:sz w:val="20"/>
                <w:szCs w:val="20"/>
                <w:vertAlign w:val="superscript"/>
              </w:rPr>
            </w:pPr>
            <w:r w:rsidRPr="00EF5CB1">
              <w:rPr>
                <w:sz w:val="20"/>
                <w:szCs w:val="20"/>
              </w:rPr>
              <w:t xml:space="preserve">    закрытых</w:t>
            </w:r>
          </w:p>
        </w:tc>
        <w:tc>
          <w:tcPr>
            <w:tcW w:w="3260" w:type="dxa"/>
          </w:tcPr>
          <w:p w:rsidR="00EB5F14" w:rsidRPr="00EF5CB1" w:rsidRDefault="00EB5F14" w:rsidP="00EB5F14">
            <w:pPr>
              <w:shd w:val="clear" w:color="auto" w:fill="FFFFFF"/>
              <w:jc w:val="center"/>
              <w:textAlignment w:val="baseline"/>
              <w:rPr>
                <w:sz w:val="20"/>
                <w:szCs w:val="20"/>
              </w:rPr>
            </w:pPr>
            <w:r w:rsidRPr="00EF5CB1">
              <w:rPr>
                <w:sz w:val="20"/>
                <w:szCs w:val="20"/>
              </w:rPr>
              <w:t>1</w:t>
            </w:r>
          </w:p>
        </w:tc>
      </w:tr>
    </w:tbl>
    <w:p w:rsidR="00A36D21" w:rsidRPr="00EF5CB1" w:rsidRDefault="00A36D21" w:rsidP="00A36D21">
      <w:pPr>
        <w:shd w:val="clear" w:color="auto" w:fill="FFFFFF"/>
        <w:jc w:val="both"/>
        <w:textAlignment w:val="baseline"/>
        <w:rPr>
          <w:sz w:val="20"/>
          <w:szCs w:val="20"/>
        </w:rPr>
      </w:pPr>
    </w:p>
    <w:p w:rsidR="009F5B17" w:rsidRPr="00EF5CB1" w:rsidRDefault="009F5B17" w:rsidP="008C4120">
      <w:pPr>
        <w:shd w:val="clear" w:color="auto" w:fill="FFFFFF"/>
        <w:ind w:firstLine="708"/>
        <w:jc w:val="both"/>
        <w:textAlignment w:val="baseline"/>
        <w:rPr>
          <w:sz w:val="24"/>
          <w:szCs w:val="24"/>
        </w:rPr>
      </w:pPr>
      <w:r w:rsidRPr="00EF5CB1">
        <w:rPr>
          <w:sz w:val="24"/>
          <w:szCs w:val="24"/>
        </w:rPr>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p w:rsidR="009F5B17" w:rsidRPr="00EF5CB1" w:rsidRDefault="009F5B17"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8C4120" w:rsidRPr="00EF5CB1" w:rsidRDefault="008C4120" w:rsidP="009F5B17">
      <w:pPr>
        <w:shd w:val="clear" w:color="auto" w:fill="FFFFFF"/>
        <w:jc w:val="both"/>
        <w:textAlignment w:val="baseline"/>
        <w:rPr>
          <w:sz w:val="24"/>
          <w:szCs w:val="24"/>
        </w:rPr>
      </w:pPr>
    </w:p>
    <w:p w:rsidR="00437BFF" w:rsidRPr="00EF5CB1" w:rsidRDefault="00437BFF" w:rsidP="00437BFF">
      <w:pPr>
        <w:shd w:val="clear" w:color="auto" w:fill="FFFFFF"/>
        <w:jc w:val="right"/>
        <w:textAlignment w:val="baseline"/>
        <w:rPr>
          <w:b/>
          <w:sz w:val="20"/>
          <w:szCs w:val="20"/>
        </w:rPr>
      </w:pPr>
      <w:r w:rsidRPr="00EF5CB1">
        <w:rPr>
          <w:b/>
          <w:sz w:val="20"/>
          <w:szCs w:val="20"/>
        </w:rPr>
        <w:lastRenderedPageBreak/>
        <w:t>Приложение № 4</w:t>
      </w:r>
    </w:p>
    <w:p w:rsidR="00437BFF" w:rsidRPr="00EF5CB1" w:rsidRDefault="00437BFF" w:rsidP="00437BFF">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437BFF" w:rsidRPr="00EF5CB1" w:rsidRDefault="00437BFF" w:rsidP="00437BFF">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437BFF" w:rsidRPr="00EF5CB1" w:rsidRDefault="00437BFF" w:rsidP="009F5B17">
      <w:pPr>
        <w:shd w:val="clear" w:color="auto" w:fill="FFFFFF"/>
        <w:jc w:val="both"/>
        <w:textAlignment w:val="baseline"/>
        <w:rPr>
          <w:b/>
          <w:sz w:val="24"/>
          <w:szCs w:val="24"/>
        </w:rPr>
      </w:pPr>
    </w:p>
    <w:p w:rsidR="00437BFF" w:rsidRPr="00EF5CB1" w:rsidRDefault="00437BFF" w:rsidP="00437BFF">
      <w:pPr>
        <w:shd w:val="clear" w:color="auto" w:fill="FFFFFF"/>
        <w:jc w:val="center"/>
        <w:textAlignment w:val="baseline"/>
        <w:rPr>
          <w:b/>
          <w:sz w:val="24"/>
          <w:szCs w:val="24"/>
        </w:rPr>
      </w:pPr>
    </w:p>
    <w:p w:rsidR="00437BFF" w:rsidRPr="00EF5CB1" w:rsidRDefault="009F5B17" w:rsidP="00437BFF">
      <w:pPr>
        <w:shd w:val="clear" w:color="auto" w:fill="FFFFFF"/>
        <w:jc w:val="center"/>
        <w:textAlignment w:val="baseline"/>
        <w:rPr>
          <w:b/>
          <w:sz w:val="24"/>
          <w:szCs w:val="24"/>
        </w:rPr>
      </w:pPr>
      <w:r w:rsidRPr="00EF5CB1">
        <w:rPr>
          <w:b/>
          <w:sz w:val="24"/>
          <w:szCs w:val="24"/>
        </w:rPr>
        <w:t>Периодичность проведения технического освидетельствования сосудов</w:t>
      </w:r>
    </w:p>
    <w:p w:rsidR="00437BFF" w:rsidRPr="00EF5CB1" w:rsidRDefault="009F5B17" w:rsidP="00437BFF">
      <w:pPr>
        <w:shd w:val="clear" w:color="auto" w:fill="FFFFFF"/>
        <w:jc w:val="center"/>
        <w:textAlignment w:val="baseline"/>
        <w:rPr>
          <w:b/>
          <w:sz w:val="24"/>
          <w:szCs w:val="24"/>
        </w:rPr>
      </w:pPr>
      <w:r w:rsidRPr="00EF5CB1">
        <w:rPr>
          <w:b/>
          <w:sz w:val="24"/>
          <w:szCs w:val="24"/>
        </w:rPr>
        <w:t>в случае отсутствия конкретных указаний в руководстве (инструкции)</w:t>
      </w:r>
    </w:p>
    <w:p w:rsidR="009F5B17" w:rsidRPr="00EF5CB1" w:rsidRDefault="009F5B17" w:rsidP="00437BFF">
      <w:pPr>
        <w:shd w:val="clear" w:color="auto" w:fill="FFFFFF"/>
        <w:jc w:val="center"/>
        <w:textAlignment w:val="baseline"/>
        <w:rPr>
          <w:b/>
          <w:sz w:val="24"/>
          <w:szCs w:val="24"/>
        </w:rPr>
      </w:pPr>
      <w:r w:rsidRPr="00EF5CB1">
        <w:rPr>
          <w:b/>
          <w:sz w:val="24"/>
          <w:szCs w:val="24"/>
        </w:rPr>
        <w:t>по эксплуатации</w:t>
      </w:r>
    </w:p>
    <w:p w:rsidR="00437BFF" w:rsidRPr="00EF5CB1" w:rsidRDefault="00437BFF" w:rsidP="009F5B17">
      <w:pPr>
        <w:shd w:val="clear" w:color="auto" w:fill="FFFFFF"/>
        <w:jc w:val="both"/>
        <w:textAlignment w:val="baseline"/>
        <w:rPr>
          <w:b/>
          <w:sz w:val="24"/>
          <w:szCs w:val="24"/>
        </w:rPr>
      </w:pPr>
    </w:p>
    <w:p w:rsidR="00437BFF" w:rsidRPr="00EF5CB1" w:rsidRDefault="00437BFF" w:rsidP="009F5B17">
      <w:pPr>
        <w:shd w:val="clear" w:color="auto" w:fill="FFFFFF"/>
        <w:jc w:val="both"/>
        <w:textAlignment w:val="baseline"/>
        <w:rPr>
          <w:b/>
          <w:sz w:val="24"/>
          <w:szCs w:val="24"/>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t xml:space="preserve">Периодичность технических освидетельствований сосудов, находящихся в эксплуатации и не подлежащих учету в органах </w:t>
      </w:r>
      <w:r w:rsidR="00437BFF" w:rsidRPr="00EF5CB1">
        <w:rPr>
          <w:b/>
          <w:sz w:val="24"/>
          <w:szCs w:val="24"/>
        </w:rPr>
        <w:t>госнадзора:</w:t>
      </w:r>
    </w:p>
    <w:p w:rsidR="00E45A31" w:rsidRPr="00EF5CB1" w:rsidRDefault="00E45A31" w:rsidP="00437BFF">
      <w:pPr>
        <w:shd w:val="clear" w:color="auto" w:fill="FFFFFF"/>
        <w:ind w:firstLine="708"/>
        <w:jc w:val="both"/>
        <w:textAlignment w:val="baseline"/>
        <w:rPr>
          <w:sz w:val="20"/>
          <w:szCs w:val="20"/>
        </w:rPr>
      </w:pPr>
    </w:p>
    <w:tbl>
      <w:tblPr>
        <w:tblStyle w:val="ab"/>
        <w:tblW w:w="9943" w:type="dxa"/>
        <w:tblLook w:val="04A0" w:firstRow="1" w:lastRow="0" w:firstColumn="1" w:lastColumn="0" w:noHBand="0" w:noVBand="1"/>
      </w:tblPr>
      <w:tblGrid>
        <w:gridCol w:w="534"/>
        <w:gridCol w:w="4819"/>
        <w:gridCol w:w="2126"/>
        <w:gridCol w:w="2464"/>
      </w:tblGrid>
      <w:tr w:rsidR="00E45A31" w:rsidRPr="00EF5CB1" w:rsidTr="000253EC">
        <w:tc>
          <w:tcPr>
            <w:tcW w:w="534" w:type="dxa"/>
            <w:shd w:val="clear" w:color="auto" w:fill="E5DFEC" w:themeFill="accent4" w:themeFillTint="33"/>
            <w:vAlign w:val="center"/>
          </w:tcPr>
          <w:p w:rsidR="00E45A31" w:rsidRPr="00EF5CB1" w:rsidRDefault="00E45A31" w:rsidP="00E45A31">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E45A31" w:rsidRPr="00EF5CB1" w:rsidRDefault="00E45A31" w:rsidP="00E45A31">
            <w:pPr>
              <w:jc w:val="center"/>
              <w:textAlignment w:val="baseline"/>
              <w:rPr>
                <w:b/>
                <w:sz w:val="20"/>
                <w:szCs w:val="20"/>
              </w:rPr>
            </w:pPr>
            <w:r w:rsidRPr="00EF5CB1">
              <w:rPr>
                <w:b/>
                <w:sz w:val="20"/>
                <w:szCs w:val="20"/>
              </w:rPr>
              <w:t>Наименование</w:t>
            </w:r>
          </w:p>
        </w:tc>
        <w:tc>
          <w:tcPr>
            <w:tcW w:w="2126" w:type="dxa"/>
            <w:shd w:val="clear" w:color="auto" w:fill="E5DFEC" w:themeFill="accent4" w:themeFillTint="33"/>
            <w:vAlign w:val="center"/>
          </w:tcPr>
          <w:p w:rsidR="00E45A31" w:rsidRPr="00EF5CB1" w:rsidRDefault="00E45A31" w:rsidP="00E45A31">
            <w:pPr>
              <w:jc w:val="center"/>
              <w:textAlignment w:val="baseline"/>
              <w:rPr>
                <w:b/>
                <w:sz w:val="20"/>
                <w:szCs w:val="20"/>
              </w:rPr>
            </w:pPr>
            <w:r w:rsidRPr="00EF5CB1">
              <w:rPr>
                <w:b/>
                <w:sz w:val="20"/>
                <w:szCs w:val="20"/>
              </w:rPr>
              <w:t>Наружный</w:t>
            </w:r>
          </w:p>
          <w:p w:rsidR="00E45A31" w:rsidRPr="00EF5CB1" w:rsidRDefault="00E45A31" w:rsidP="00E45A31">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E45A31" w:rsidRPr="00EF5CB1" w:rsidRDefault="00E45A31" w:rsidP="00E45A31">
            <w:pPr>
              <w:jc w:val="center"/>
              <w:textAlignment w:val="baseline"/>
              <w:rPr>
                <w:b/>
                <w:sz w:val="20"/>
                <w:szCs w:val="20"/>
              </w:rPr>
            </w:pPr>
            <w:r w:rsidRPr="00EF5CB1">
              <w:rPr>
                <w:b/>
                <w:sz w:val="20"/>
                <w:szCs w:val="20"/>
              </w:rPr>
              <w:t>Гидравлическое испытание пробным давлением</w:t>
            </w:r>
          </w:p>
        </w:tc>
      </w:tr>
      <w:tr w:rsidR="00E45A31" w:rsidRPr="00EF5CB1" w:rsidTr="000253EC">
        <w:tc>
          <w:tcPr>
            <w:tcW w:w="534" w:type="dxa"/>
          </w:tcPr>
          <w:p w:rsidR="00E45A31" w:rsidRPr="00EF5CB1" w:rsidRDefault="00E45A31" w:rsidP="00E45A31">
            <w:pPr>
              <w:jc w:val="both"/>
              <w:textAlignment w:val="baseline"/>
              <w:rPr>
                <w:sz w:val="20"/>
                <w:szCs w:val="20"/>
              </w:rPr>
            </w:pPr>
            <w:r w:rsidRPr="00EF5CB1">
              <w:rPr>
                <w:sz w:val="20"/>
                <w:szCs w:val="20"/>
              </w:rPr>
              <w:t>1.</w:t>
            </w:r>
          </w:p>
        </w:tc>
        <w:tc>
          <w:tcPr>
            <w:tcW w:w="4819" w:type="dxa"/>
          </w:tcPr>
          <w:p w:rsidR="00E45A31" w:rsidRPr="00EF5CB1" w:rsidRDefault="00E45A31" w:rsidP="00E45A31">
            <w:pPr>
              <w:shd w:val="clear" w:color="auto" w:fill="FFFFFF"/>
              <w:textAlignment w:val="baseline"/>
              <w:rPr>
                <w:sz w:val="20"/>
                <w:szCs w:val="20"/>
              </w:rPr>
            </w:pPr>
            <w:r w:rsidRPr="00EF5CB1">
              <w:rPr>
                <w:sz w:val="20"/>
                <w:szCs w:val="20"/>
              </w:rPr>
              <w:t>Сосуды, работающие со средой, вызывающей разрушение и физико-химическое превращение материала со скоростью не более 0,1 мм/год</w:t>
            </w:r>
          </w:p>
        </w:tc>
        <w:tc>
          <w:tcPr>
            <w:tcW w:w="2126" w:type="dxa"/>
            <w:vAlign w:val="center"/>
          </w:tcPr>
          <w:p w:rsidR="00E45A31" w:rsidRPr="00EF5CB1" w:rsidRDefault="00E45A31" w:rsidP="00E45A31">
            <w:pPr>
              <w:shd w:val="clear" w:color="auto" w:fill="FFFFFF"/>
              <w:jc w:val="center"/>
              <w:textAlignment w:val="baseline"/>
              <w:rPr>
                <w:sz w:val="20"/>
                <w:szCs w:val="20"/>
              </w:rPr>
            </w:pPr>
            <w:r w:rsidRPr="00EF5CB1">
              <w:rPr>
                <w:sz w:val="20"/>
                <w:szCs w:val="20"/>
              </w:rPr>
              <w:t>2 года</w:t>
            </w:r>
          </w:p>
        </w:tc>
        <w:tc>
          <w:tcPr>
            <w:tcW w:w="2464" w:type="dxa"/>
            <w:vAlign w:val="center"/>
          </w:tcPr>
          <w:p w:rsidR="00E45A31" w:rsidRPr="00EF5CB1" w:rsidRDefault="00E45A31" w:rsidP="00E45A31">
            <w:pPr>
              <w:shd w:val="clear" w:color="auto" w:fill="FFFFFF"/>
              <w:jc w:val="center"/>
              <w:textAlignment w:val="baseline"/>
              <w:rPr>
                <w:sz w:val="20"/>
                <w:szCs w:val="20"/>
              </w:rPr>
            </w:pPr>
            <w:r w:rsidRPr="00EF5CB1">
              <w:rPr>
                <w:sz w:val="20"/>
                <w:szCs w:val="20"/>
              </w:rPr>
              <w:t>8 лет</w:t>
            </w:r>
          </w:p>
        </w:tc>
      </w:tr>
      <w:tr w:rsidR="00E45A31" w:rsidRPr="00EF5CB1" w:rsidTr="000253EC">
        <w:tc>
          <w:tcPr>
            <w:tcW w:w="534" w:type="dxa"/>
          </w:tcPr>
          <w:p w:rsidR="00E45A31" w:rsidRPr="00EF5CB1" w:rsidRDefault="00E45A31" w:rsidP="00E45A31">
            <w:pPr>
              <w:jc w:val="both"/>
              <w:textAlignment w:val="baseline"/>
              <w:rPr>
                <w:sz w:val="20"/>
                <w:szCs w:val="20"/>
              </w:rPr>
            </w:pPr>
            <w:r w:rsidRPr="00EF5CB1">
              <w:rPr>
                <w:sz w:val="20"/>
                <w:szCs w:val="20"/>
              </w:rPr>
              <w:t>2.</w:t>
            </w:r>
          </w:p>
        </w:tc>
        <w:tc>
          <w:tcPr>
            <w:tcW w:w="4819" w:type="dxa"/>
          </w:tcPr>
          <w:p w:rsidR="00E45A31" w:rsidRPr="00EF5CB1" w:rsidRDefault="00E45A31" w:rsidP="00E45A31">
            <w:pPr>
              <w:shd w:val="clear" w:color="auto" w:fill="FFFFFF"/>
              <w:textAlignment w:val="baseline"/>
              <w:rPr>
                <w:sz w:val="20"/>
                <w:szCs w:val="20"/>
              </w:rPr>
            </w:pPr>
            <w:r w:rsidRPr="00EF5CB1">
              <w:rPr>
                <w:sz w:val="20"/>
                <w:szCs w:val="20"/>
              </w:rPr>
              <w:t>Сосуды, работающие со средой, вызывающей разрушение и физико-химическое превращение материала со скоростью более 0,1 мм/год</w:t>
            </w:r>
          </w:p>
        </w:tc>
        <w:tc>
          <w:tcPr>
            <w:tcW w:w="2126" w:type="dxa"/>
            <w:vAlign w:val="center"/>
          </w:tcPr>
          <w:p w:rsidR="00E45A31" w:rsidRPr="00EF5CB1" w:rsidRDefault="00E45A31" w:rsidP="00E45A31">
            <w:pPr>
              <w:shd w:val="clear" w:color="auto" w:fill="FFFFFF"/>
              <w:jc w:val="center"/>
              <w:textAlignment w:val="baseline"/>
              <w:rPr>
                <w:sz w:val="20"/>
                <w:szCs w:val="20"/>
              </w:rPr>
            </w:pPr>
            <w:r w:rsidRPr="00EF5CB1">
              <w:rPr>
                <w:sz w:val="20"/>
                <w:szCs w:val="20"/>
              </w:rPr>
              <w:t>12 месяцев</w:t>
            </w:r>
          </w:p>
        </w:tc>
        <w:tc>
          <w:tcPr>
            <w:tcW w:w="2464" w:type="dxa"/>
            <w:vAlign w:val="center"/>
          </w:tcPr>
          <w:p w:rsidR="00E45A31" w:rsidRPr="00EF5CB1" w:rsidRDefault="00E45A31" w:rsidP="00E45A31">
            <w:pPr>
              <w:shd w:val="clear" w:color="auto" w:fill="FFFFFF"/>
              <w:jc w:val="center"/>
              <w:textAlignment w:val="baseline"/>
              <w:rPr>
                <w:sz w:val="20"/>
                <w:szCs w:val="20"/>
              </w:rPr>
            </w:pPr>
            <w:r w:rsidRPr="00EF5CB1">
              <w:rPr>
                <w:sz w:val="20"/>
                <w:szCs w:val="20"/>
              </w:rPr>
              <w:t>8 лет</w:t>
            </w:r>
          </w:p>
        </w:tc>
      </w:tr>
    </w:tbl>
    <w:p w:rsidR="00E45A31" w:rsidRPr="00EF5CB1" w:rsidRDefault="00E45A31" w:rsidP="00437BFF">
      <w:pPr>
        <w:shd w:val="clear" w:color="auto" w:fill="FFFFFF"/>
        <w:ind w:firstLine="708"/>
        <w:jc w:val="both"/>
        <w:textAlignment w:val="baseline"/>
        <w:rPr>
          <w:b/>
          <w:sz w:val="24"/>
          <w:szCs w:val="24"/>
        </w:rPr>
      </w:pPr>
    </w:p>
    <w:p w:rsidR="00325472" w:rsidRPr="00EF5CB1" w:rsidRDefault="00325472" w:rsidP="00437BFF">
      <w:pPr>
        <w:shd w:val="clear" w:color="auto" w:fill="FFFFFF"/>
        <w:ind w:firstLine="708"/>
        <w:jc w:val="both"/>
        <w:textAlignment w:val="baseline"/>
        <w:rPr>
          <w:b/>
          <w:sz w:val="24"/>
          <w:szCs w:val="24"/>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t xml:space="preserve">Периодичность технических освидетельствований сосудов, подлежащих учету в органах </w:t>
      </w:r>
      <w:r w:rsidR="00437BFF" w:rsidRPr="00EF5CB1">
        <w:rPr>
          <w:b/>
          <w:sz w:val="24"/>
          <w:szCs w:val="24"/>
        </w:rPr>
        <w:t>госнадзора:</w:t>
      </w:r>
    </w:p>
    <w:p w:rsidR="00E45A31" w:rsidRPr="00EF5CB1" w:rsidRDefault="00E45A31" w:rsidP="00E45A31">
      <w:pPr>
        <w:shd w:val="clear" w:color="auto" w:fill="FFFFFF"/>
        <w:jc w:val="both"/>
        <w:textAlignment w:val="baseline"/>
        <w:rPr>
          <w:sz w:val="20"/>
          <w:szCs w:val="20"/>
        </w:rPr>
      </w:pPr>
    </w:p>
    <w:tbl>
      <w:tblPr>
        <w:tblStyle w:val="ab"/>
        <w:tblW w:w="9943" w:type="dxa"/>
        <w:tblLook w:val="04A0" w:firstRow="1" w:lastRow="0" w:firstColumn="1" w:lastColumn="0" w:noHBand="0" w:noVBand="1"/>
      </w:tblPr>
      <w:tblGrid>
        <w:gridCol w:w="534"/>
        <w:gridCol w:w="4819"/>
        <w:gridCol w:w="2126"/>
        <w:gridCol w:w="2464"/>
      </w:tblGrid>
      <w:tr w:rsidR="00590A13" w:rsidRPr="00EF5CB1" w:rsidTr="000253EC">
        <w:tc>
          <w:tcPr>
            <w:tcW w:w="534" w:type="dxa"/>
            <w:shd w:val="clear" w:color="auto" w:fill="E5DFEC" w:themeFill="accent4" w:themeFillTint="33"/>
            <w:vAlign w:val="center"/>
          </w:tcPr>
          <w:p w:rsidR="00590A13" w:rsidRPr="00EF5CB1" w:rsidRDefault="00590A13" w:rsidP="00D02FB3">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590A13" w:rsidRPr="00EF5CB1" w:rsidRDefault="00590A13" w:rsidP="00D02FB3">
            <w:pPr>
              <w:jc w:val="center"/>
              <w:textAlignment w:val="baseline"/>
              <w:rPr>
                <w:b/>
                <w:sz w:val="20"/>
                <w:szCs w:val="20"/>
              </w:rPr>
            </w:pPr>
            <w:r w:rsidRPr="00EF5CB1">
              <w:rPr>
                <w:b/>
                <w:sz w:val="20"/>
                <w:szCs w:val="20"/>
              </w:rPr>
              <w:t>Наименование</w:t>
            </w:r>
          </w:p>
        </w:tc>
        <w:tc>
          <w:tcPr>
            <w:tcW w:w="2126" w:type="dxa"/>
            <w:shd w:val="clear" w:color="auto" w:fill="E5DFEC" w:themeFill="accent4" w:themeFillTint="33"/>
            <w:vAlign w:val="center"/>
          </w:tcPr>
          <w:p w:rsidR="00590A13" w:rsidRPr="00EF5CB1" w:rsidRDefault="00590A13" w:rsidP="00D02FB3">
            <w:pPr>
              <w:jc w:val="center"/>
              <w:textAlignment w:val="baseline"/>
              <w:rPr>
                <w:b/>
                <w:sz w:val="20"/>
                <w:szCs w:val="20"/>
              </w:rPr>
            </w:pPr>
            <w:r w:rsidRPr="00EF5CB1">
              <w:rPr>
                <w:b/>
                <w:sz w:val="20"/>
                <w:szCs w:val="20"/>
              </w:rPr>
              <w:t>Наружный</w:t>
            </w:r>
          </w:p>
          <w:p w:rsidR="00590A13" w:rsidRPr="00EF5CB1" w:rsidRDefault="00590A13" w:rsidP="00D02FB3">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590A13" w:rsidRPr="00EF5CB1" w:rsidRDefault="00590A13" w:rsidP="00D02FB3">
            <w:pPr>
              <w:jc w:val="center"/>
              <w:textAlignment w:val="baseline"/>
              <w:rPr>
                <w:b/>
                <w:sz w:val="20"/>
                <w:szCs w:val="20"/>
              </w:rPr>
            </w:pPr>
            <w:r w:rsidRPr="00EF5CB1">
              <w:rPr>
                <w:b/>
                <w:sz w:val="20"/>
                <w:szCs w:val="20"/>
              </w:rPr>
              <w:t>Гидравлическое испытание пробным давлением</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1.</w:t>
            </w:r>
          </w:p>
        </w:tc>
        <w:tc>
          <w:tcPr>
            <w:tcW w:w="4819" w:type="dxa"/>
          </w:tcPr>
          <w:p w:rsidR="00590A13" w:rsidRPr="00EF5CB1" w:rsidRDefault="00590A13" w:rsidP="00D02FB3">
            <w:pPr>
              <w:shd w:val="clear" w:color="auto" w:fill="FFFFFF"/>
              <w:textAlignment w:val="baseline"/>
              <w:rPr>
                <w:sz w:val="20"/>
                <w:szCs w:val="20"/>
              </w:rPr>
            </w:pPr>
            <w:r w:rsidRPr="00EF5CB1">
              <w:rPr>
                <w:sz w:val="20"/>
                <w:szCs w:val="20"/>
              </w:rPr>
              <w:t>Сосуды, работающие со средой, вызывающей разрушение и физико-химическое превращение материала со скоростью не более 0,1 мм/год</w:t>
            </w:r>
          </w:p>
        </w:tc>
        <w:tc>
          <w:tcPr>
            <w:tcW w:w="2126" w:type="dxa"/>
            <w:vAlign w:val="center"/>
          </w:tcPr>
          <w:p w:rsidR="00590A13" w:rsidRPr="00EF5CB1" w:rsidRDefault="00590A13" w:rsidP="00D02FB3">
            <w:pPr>
              <w:shd w:val="clear" w:color="auto" w:fill="FFFFFF"/>
              <w:jc w:val="center"/>
              <w:textAlignment w:val="baseline"/>
              <w:rPr>
                <w:sz w:val="20"/>
                <w:szCs w:val="20"/>
              </w:rPr>
            </w:pPr>
            <w:r w:rsidRPr="00EF5CB1">
              <w:rPr>
                <w:sz w:val="20"/>
                <w:szCs w:val="20"/>
              </w:rPr>
              <w:t>4 года</w:t>
            </w:r>
          </w:p>
        </w:tc>
        <w:tc>
          <w:tcPr>
            <w:tcW w:w="2464" w:type="dxa"/>
            <w:vAlign w:val="center"/>
          </w:tcPr>
          <w:p w:rsidR="00590A13" w:rsidRPr="00EF5CB1" w:rsidRDefault="00590A13" w:rsidP="00D02FB3">
            <w:pPr>
              <w:shd w:val="clear" w:color="auto" w:fill="FFFFFF"/>
              <w:jc w:val="center"/>
              <w:textAlignment w:val="baseline"/>
              <w:rPr>
                <w:sz w:val="20"/>
                <w:szCs w:val="20"/>
              </w:rPr>
            </w:pPr>
            <w:r w:rsidRPr="00EF5CB1">
              <w:rPr>
                <w:sz w:val="20"/>
                <w:szCs w:val="20"/>
              </w:rPr>
              <w:t>8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2.</w:t>
            </w:r>
          </w:p>
        </w:tc>
        <w:tc>
          <w:tcPr>
            <w:tcW w:w="4819" w:type="dxa"/>
          </w:tcPr>
          <w:p w:rsidR="00590A13" w:rsidRPr="00EF5CB1" w:rsidRDefault="00590A13" w:rsidP="00D02FB3">
            <w:pPr>
              <w:shd w:val="clear" w:color="auto" w:fill="FFFFFF"/>
              <w:textAlignment w:val="baseline"/>
              <w:rPr>
                <w:sz w:val="20"/>
                <w:szCs w:val="20"/>
              </w:rPr>
            </w:pPr>
            <w:r w:rsidRPr="00EF5CB1">
              <w:rPr>
                <w:sz w:val="20"/>
                <w:szCs w:val="20"/>
              </w:rPr>
              <w:t>Сосуды, работающие со средой, вызывающей разрушение и физико-химическое превращение материала со скоростью более 0,1 мм/год</w:t>
            </w:r>
          </w:p>
        </w:tc>
        <w:tc>
          <w:tcPr>
            <w:tcW w:w="2126" w:type="dxa"/>
            <w:vAlign w:val="center"/>
          </w:tcPr>
          <w:p w:rsidR="00590A13" w:rsidRPr="00EF5CB1" w:rsidRDefault="00590A13" w:rsidP="00D02FB3">
            <w:pPr>
              <w:shd w:val="clear" w:color="auto" w:fill="FFFFFF"/>
              <w:jc w:val="center"/>
              <w:textAlignment w:val="baseline"/>
              <w:rPr>
                <w:sz w:val="20"/>
                <w:szCs w:val="20"/>
              </w:rPr>
            </w:pPr>
            <w:r w:rsidRPr="00EF5CB1">
              <w:rPr>
                <w:sz w:val="20"/>
                <w:szCs w:val="20"/>
              </w:rPr>
              <w:t>4 года</w:t>
            </w:r>
          </w:p>
        </w:tc>
        <w:tc>
          <w:tcPr>
            <w:tcW w:w="2464" w:type="dxa"/>
            <w:vAlign w:val="center"/>
          </w:tcPr>
          <w:p w:rsidR="00590A13" w:rsidRPr="00EF5CB1" w:rsidRDefault="00590A13" w:rsidP="00D02FB3">
            <w:pPr>
              <w:shd w:val="clear" w:color="auto" w:fill="FFFFFF"/>
              <w:jc w:val="center"/>
              <w:textAlignment w:val="baseline"/>
              <w:rPr>
                <w:sz w:val="20"/>
                <w:szCs w:val="20"/>
              </w:rPr>
            </w:pPr>
            <w:r w:rsidRPr="00EF5CB1">
              <w:rPr>
                <w:sz w:val="20"/>
                <w:szCs w:val="20"/>
              </w:rPr>
              <w:t>8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3.</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Сосуды, зарытые в грунт, предназначенные для хранения жидкого нефтяного газа с содержанием сероводорода не более 5 г на 100 м</w:t>
            </w:r>
            <w:r w:rsidRPr="00EF5CB1">
              <w:rPr>
                <w:sz w:val="20"/>
                <w:szCs w:val="20"/>
                <w:vertAlign w:val="superscript"/>
              </w:rPr>
              <w:t>3</w:t>
            </w:r>
            <w:r w:rsidRPr="00EF5CB1">
              <w:rPr>
                <w:sz w:val="20"/>
                <w:szCs w:val="20"/>
              </w:rPr>
              <w:t xml:space="preserve"> ,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10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10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4.</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Сульфитные варочные котлы и гидролизные аппараты с внутренней кислотоупорной футеровкой</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5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10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5.</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Многослойные сосуды для аккумулирования газа, установленные на автомобильных газонаполнительных компрессорных станциях</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10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10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6.</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Регенеративные подогреватели высокого и низкого давления, бойлеры, деаэраторы, ресиверы и расширители продувки электростанций</w:t>
            </w:r>
          </w:p>
        </w:tc>
        <w:tc>
          <w:tcPr>
            <w:tcW w:w="4590" w:type="dxa"/>
            <w:gridSpan w:val="2"/>
            <w:vAlign w:val="center"/>
          </w:tcPr>
          <w:p w:rsidR="00590A13" w:rsidRPr="00EF5CB1" w:rsidRDefault="00590A13" w:rsidP="000253EC">
            <w:pPr>
              <w:shd w:val="clear" w:color="auto" w:fill="FFFFFF"/>
              <w:jc w:val="center"/>
              <w:textAlignment w:val="baseline"/>
              <w:rPr>
                <w:sz w:val="20"/>
                <w:szCs w:val="20"/>
              </w:rPr>
            </w:pPr>
            <w:r w:rsidRPr="00EF5CB1">
              <w:rPr>
                <w:sz w:val="20"/>
                <w:szCs w:val="20"/>
              </w:rPr>
              <w:t>Внутренний осмотр и гидравлическое испытание после двух капитальных ремонтов,</w:t>
            </w:r>
          </w:p>
          <w:p w:rsidR="00590A13" w:rsidRPr="00EF5CB1" w:rsidRDefault="00590A13" w:rsidP="000253EC">
            <w:pPr>
              <w:shd w:val="clear" w:color="auto" w:fill="FFFFFF"/>
              <w:jc w:val="center"/>
              <w:textAlignment w:val="baseline"/>
              <w:rPr>
                <w:sz w:val="20"/>
                <w:szCs w:val="20"/>
              </w:rPr>
            </w:pPr>
            <w:r w:rsidRPr="00EF5CB1">
              <w:rPr>
                <w:sz w:val="20"/>
                <w:szCs w:val="20"/>
              </w:rPr>
              <w:t>но не реже одного раза в 12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7.</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8.</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 xml:space="preserve">Теплообменники с выдвижной трубной системой нефтехимических предприятий, работающие с </w:t>
            </w:r>
            <w:r w:rsidRPr="00EF5CB1">
              <w:rPr>
                <w:sz w:val="20"/>
                <w:szCs w:val="20"/>
              </w:rPr>
              <w:lastRenderedPageBreak/>
              <w:t>давлением выше 0,07 до 100 МПа, со средой, вызывающей разрушение и физико-химическое превращение материала со скоростью не более 0,1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lastRenderedPageBreak/>
              <w:t>12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12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lastRenderedPageBreak/>
              <w:t>9.</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10</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6 лет</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12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11.</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4 года</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r>
      <w:tr w:rsidR="00590A13" w:rsidRPr="00EF5CB1" w:rsidTr="000253EC">
        <w:tc>
          <w:tcPr>
            <w:tcW w:w="534" w:type="dxa"/>
          </w:tcPr>
          <w:p w:rsidR="00590A13" w:rsidRPr="00EF5CB1" w:rsidRDefault="00590A13" w:rsidP="00D02FB3">
            <w:pPr>
              <w:jc w:val="both"/>
              <w:textAlignment w:val="baseline"/>
              <w:rPr>
                <w:sz w:val="20"/>
                <w:szCs w:val="20"/>
              </w:rPr>
            </w:pPr>
            <w:r w:rsidRPr="00EF5CB1">
              <w:rPr>
                <w:sz w:val="20"/>
                <w:szCs w:val="20"/>
              </w:rPr>
              <w:t>12.</w:t>
            </w:r>
          </w:p>
        </w:tc>
        <w:tc>
          <w:tcPr>
            <w:tcW w:w="4819" w:type="dxa"/>
          </w:tcPr>
          <w:p w:rsidR="00590A13" w:rsidRPr="00EF5CB1" w:rsidRDefault="00590A13" w:rsidP="00590A13">
            <w:pPr>
              <w:shd w:val="clear" w:color="auto" w:fill="FFFFFF"/>
              <w:textAlignment w:val="baseline"/>
              <w:rPr>
                <w:sz w:val="20"/>
                <w:szCs w:val="20"/>
              </w:rPr>
            </w:pPr>
            <w:r w:rsidRPr="00EF5CB1">
              <w:rPr>
                <w:sz w:val="20"/>
                <w:szCs w:val="20"/>
              </w:rP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2126"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4 года</w:t>
            </w:r>
          </w:p>
        </w:tc>
        <w:tc>
          <w:tcPr>
            <w:tcW w:w="2464" w:type="dxa"/>
            <w:vAlign w:val="center"/>
          </w:tcPr>
          <w:p w:rsidR="00590A13" w:rsidRPr="00EF5CB1" w:rsidRDefault="00590A13" w:rsidP="000253EC">
            <w:pPr>
              <w:shd w:val="clear" w:color="auto" w:fill="FFFFFF"/>
              <w:jc w:val="center"/>
              <w:textAlignment w:val="baseline"/>
              <w:rPr>
                <w:sz w:val="20"/>
                <w:szCs w:val="20"/>
              </w:rPr>
            </w:pPr>
            <w:r w:rsidRPr="00EF5CB1">
              <w:rPr>
                <w:sz w:val="20"/>
                <w:szCs w:val="20"/>
              </w:rPr>
              <w:t>8 лет</w:t>
            </w:r>
          </w:p>
        </w:tc>
      </w:tr>
    </w:tbl>
    <w:p w:rsidR="00590A13" w:rsidRPr="00EF5CB1" w:rsidRDefault="00590A13" w:rsidP="00437BFF">
      <w:pPr>
        <w:shd w:val="clear" w:color="auto" w:fill="FFFFFF"/>
        <w:ind w:firstLine="708"/>
        <w:jc w:val="both"/>
        <w:textAlignment w:val="baseline"/>
        <w:rPr>
          <w:b/>
          <w:bCs/>
          <w:i/>
          <w:iCs/>
          <w:sz w:val="20"/>
          <w:szCs w:val="20"/>
        </w:rPr>
      </w:pPr>
    </w:p>
    <w:p w:rsidR="009F5B17" w:rsidRPr="00EF5CB1" w:rsidRDefault="009F5B17" w:rsidP="00437BFF">
      <w:pPr>
        <w:shd w:val="clear" w:color="auto" w:fill="FFFFFF"/>
        <w:ind w:firstLine="708"/>
        <w:jc w:val="both"/>
        <w:textAlignment w:val="baseline"/>
        <w:rPr>
          <w:sz w:val="20"/>
          <w:szCs w:val="20"/>
        </w:rPr>
      </w:pPr>
      <w:r w:rsidRPr="00EF5CB1">
        <w:rPr>
          <w:b/>
          <w:bCs/>
          <w:i/>
          <w:iCs/>
          <w:sz w:val="20"/>
          <w:szCs w:val="20"/>
        </w:rPr>
        <w:t>Примечания:</w:t>
      </w:r>
    </w:p>
    <w:p w:rsidR="009F5B17" w:rsidRPr="00EF5CB1" w:rsidRDefault="009F5B17" w:rsidP="00437BFF">
      <w:pPr>
        <w:shd w:val="clear" w:color="auto" w:fill="FFFFFF"/>
        <w:ind w:firstLine="708"/>
        <w:jc w:val="both"/>
        <w:textAlignment w:val="baseline"/>
        <w:rPr>
          <w:sz w:val="20"/>
          <w:szCs w:val="20"/>
        </w:rPr>
      </w:pPr>
      <w:r w:rsidRPr="00EF5CB1">
        <w:rPr>
          <w:sz w:val="20"/>
          <w:szCs w:val="20"/>
        </w:rP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9F5B17" w:rsidRPr="00EF5CB1" w:rsidRDefault="009F5B17" w:rsidP="00437BFF">
      <w:pPr>
        <w:shd w:val="clear" w:color="auto" w:fill="FFFFFF"/>
        <w:ind w:firstLine="708"/>
        <w:jc w:val="both"/>
        <w:textAlignment w:val="baseline"/>
        <w:rPr>
          <w:sz w:val="20"/>
          <w:szCs w:val="20"/>
        </w:rPr>
      </w:pPr>
      <w:r w:rsidRPr="00EF5CB1">
        <w:rPr>
          <w:sz w:val="20"/>
          <w:szCs w:val="20"/>
        </w:rP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w:t>
      </w:r>
      <w:r w:rsidR="00437BFF" w:rsidRPr="00EF5CB1">
        <w:rPr>
          <w:sz w:val="20"/>
          <w:szCs w:val="20"/>
        </w:rPr>
        <w:t>,</w:t>
      </w:r>
      <w:r w:rsidRPr="00EF5CB1">
        <w:rPr>
          <w:sz w:val="20"/>
          <w:szCs w:val="20"/>
        </w:rPr>
        <w:t xml:space="preserve"> чтобы 100% ультразвуковой контроль осуществлялся не реже чем через каждые 10 лет.</w:t>
      </w:r>
    </w:p>
    <w:p w:rsidR="009F5B17" w:rsidRPr="00EF5CB1" w:rsidRDefault="009F5B17" w:rsidP="00437BFF">
      <w:pPr>
        <w:shd w:val="clear" w:color="auto" w:fill="FFFFFF"/>
        <w:ind w:firstLine="708"/>
        <w:jc w:val="both"/>
        <w:textAlignment w:val="baseline"/>
        <w:rPr>
          <w:sz w:val="20"/>
          <w:szCs w:val="20"/>
        </w:rPr>
      </w:pPr>
      <w:r w:rsidRPr="00EF5CB1">
        <w:rPr>
          <w:sz w:val="20"/>
          <w:szCs w:val="20"/>
        </w:rP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9F5B17" w:rsidRPr="00EF5CB1" w:rsidRDefault="009F5B17" w:rsidP="009F5B17">
      <w:pPr>
        <w:shd w:val="clear" w:color="auto" w:fill="FFFFFF"/>
        <w:jc w:val="both"/>
        <w:textAlignment w:val="baseline"/>
        <w:rPr>
          <w:sz w:val="24"/>
          <w:szCs w:val="24"/>
        </w:rPr>
      </w:pPr>
    </w:p>
    <w:p w:rsidR="00325472" w:rsidRPr="00EF5CB1" w:rsidRDefault="00325472" w:rsidP="009F5B17">
      <w:pPr>
        <w:shd w:val="clear" w:color="auto" w:fill="FFFFFF"/>
        <w:jc w:val="both"/>
        <w:textAlignment w:val="baseline"/>
        <w:rPr>
          <w:sz w:val="24"/>
          <w:szCs w:val="24"/>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t xml:space="preserve">Периодичность технических освидетельствований цистерн и бочек, находящихся в эксплуатации и не подлежащих учету в органах </w:t>
      </w:r>
      <w:r w:rsidR="00437BFF" w:rsidRPr="00EF5CB1">
        <w:rPr>
          <w:b/>
          <w:sz w:val="24"/>
          <w:szCs w:val="24"/>
        </w:rPr>
        <w:t>госнадзора:</w:t>
      </w:r>
    </w:p>
    <w:p w:rsidR="000253EC" w:rsidRPr="00EF5CB1" w:rsidRDefault="000253EC" w:rsidP="00437BFF">
      <w:pPr>
        <w:shd w:val="clear" w:color="auto" w:fill="FFFFFF"/>
        <w:ind w:firstLine="708"/>
        <w:jc w:val="both"/>
        <w:textAlignment w:val="baseline"/>
        <w:rPr>
          <w:sz w:val="20"/>
          <w:szCs w:val="20"/>
        </w:rPr>
      </w:pPr>
    </w:p>
    <w:tbl>
      <w:tblPr>
        <w:tblStyle w:val="ab"/>
        <w:tblW w:w="9943" w:type="dxa"/>
        <w:tblLook w:val="04A0" w:firstRow="1" w:lastRow="0" w:firstColumn="1" w:lastColumn="0" w:noHBand="0" w:noVBand="1"/>
      </w:tblPr>
      <w:tblGrid>
        <w:gridCol w:w="534"/>
        <w:gridCol w:w="4819"/>
        <w:gridCol w:w="2126"/>
        <w:gridCol w:w="2464"/>
      </w:tblGrid>
      <w:tr w:rsidR="000253EC" w:rsidRPr="00EF5CB1" w:rsidTr="000253EC">
        <w:tc>
          <w:tcPr>
            <w:tcW w:w="53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Наименование</w:t>
            </w:r>
          </w:p>
        </w:tc>
        <w:tc>
          <w:tcPr>
            <w:tcW w:w="2126"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Наружный</w:t>
            </w:r>
          </w:p>
          <w:p w:rsidR="000253EC" w:rsidRPr="00EF5CB1" w:rsidRDefault="000253EC" w:rsidP="00D02FB3">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Гидравлическое испытание пробным давлением</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1.</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Цистерны и бочки, в которых давление выше 0,07 МПа создается периодически для их опорожнения</w:t>
            </w:r>
          </w:p>
        </w:tc>
        <w:tc>
          <w:tcPr>
            <w:tcW w:w="2126"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2 года</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8 лет</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2.</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Бочки для сжиженных газов, вызывающих разрушение и физико-химическое превращение материала со скоростью не более 0,1 мм/год</w:t>
            </w:r>
          </w:p>
        </w:tc>
        <w:tc>
          <w:tcPr>
            <w:tcW w:w="2126"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4 года</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4 года</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3.</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Бочки для сжиженных газов, вызывающих разрушение и физико-химическое превращение материала со скоростью более 0,1 мм/год</w:t>
            </w:r>
          </w:p>
        </w:tc>
        <w:tc>
          <w:tcPr>
            <w:tcW w:w="2126"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2 года</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2 года</w:t>
            </w:r>
          </w:p>
        </w:tc>
      </w:tr>
    </w:tbl>
    <w:p w:rsidR="000253EC" w:rsidRPr="00EF5CB1" w:rsidRDefault="000253EC" w:rsidP="000253EC">
      <w:pPr>
        <w:shd w:val="clear" w:color="auto" w:fill="FFFFFF"/>
        <w:jc w:val="both"/>
        <w:textAlignment w:val="baseline"/>
        <w:rPr>
          <w:sz w:val="20"/>
          <w:szCs w:val="20"/>
        </w:rPr>
      </w:pPr>
    </w:p>
    <w:p w:rsidR="000253EC" w:rsidRPr="00EF5CB1" w:rsidRDefault="000253EC" w:rsidP="000253EC">
      <w:pPr>
        <w:shd w:val="clear" w:color="auto" w:fill="FFFFFF"/>
        <w:jc w:val="both"/>
        <w:textAlignment w:val="baseline"/>
        <w:rPr>
          <w:sz w:val="20"/>
          <w:szCs w:val="20"/>
        </w:rPr>
      </w:pPr>
    </w:p>
    <w:p w:rsidR="00437BFF" w:rsidRPr="00EF5CB1" w:rsidRDefault="00437BFF" w:rsidP="00437BFF">
      <w:pPr>
        <w:shd w:val="clear" w:color="auto" w:fill="FFFFFF"/>
        <w:ind w:firstLine="708"/>
        <w:jc w:val="both"/>
        <w:textAlignment w:val="baseline"/>
        <w:rPr>
          <w:sz w:val="24"/>
          <w:szCs w:val="24"/>
        </w:rPr>
      </w:pPr>
    </w:p>
    <w:p w:rsidR="00325472" w:rsidRPr="00EF5CB1" w:rsidRDefault="00325472" w:rsidP="00437BFF">
      <w:pPr>
        <w:shd w:val="clear" w:color="auto" w:fill="FFFFFF"/>
        <w:ind w:firstLine="708"/>
        <w:jc w:val="both"/>
        <w:textAlignment w:val="baseline"/>
        <w:rPr>
          <w:sz w:val="24"/>
          <w:szCs w:val="24"/>
        </w:rPr>
      </w:pPr>
    </w:p>
    <w:p w:rsidR="00325472" w:rsidRPr="00EF5CB1" w:rsidRDefault="00325472" w:rsidP="00437BFF">
      <w:pPr>
        <w:shd w:val="clear" w:color="auto" w:fill="FFFFFF"/>
        <w:ind w:firstLine="708"/>
        <w:jc w:val="both"/>
        <w:textAlignment w:val="baseline"/>
        <w:rPr>
          <w:sz w:val="24"/>
          <w:szCs w:val="24"/>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lastRenderedPageBreak/>
        <w:t xml:space="preserve">Периодичность технических освидетельствований цистерн, находящихся в эксплуатации и подлежащих учету в органах </w:t>
      </w:r>
      <w:r w:rsidR="00437BFF" w:rsidRPr="00EF5CB1">
        <w:rPr>
          <w:b/>
          <w:sz w:val="24"/>
          <w:szCs w:val="24"/>
        </w:rPr>
        <w:t>госнадзора:</w:t>
      </w:r>
    </w:p>
    <w:p w:rsidR="000253EC" w:rsidRPr="00EF5CB1" w:rsidRDefault="000253EC" w:rsidP="000253EC">
      <w:pPr>
        <w:shd w:val="clear" w:color="auto" w:fill="FFFFFF"/>
        <w:jc w:val="both"/>
        <w:textAlignment w:val="baseline"/>
        <w:rPr>
          <w:sz w:val="20"/>
          <w:szCs w:val="20"/>
        </w:rPr>
      </w:pPr>
    </w:p>
    <w:tbl>
      <w:tblPr>
        <w:tblStyle w:val="ab"/>
        <w:tblW w:w="9802" w:type="dxa"/>
        <w:tblLook w:val="04A0" w:firstRow="1" w:lastRow="0" w:firstColumn="1" w:lastColumn="0" w:noHBand="0" w:noVBand="1"/>
      </w:tblPr>
      <w:tblGrid>
        <w:gridCol w:w="534"/>
        <w:gridCol w:w="4819"/>
        <w:gridCol w:w="1985"/>
        <w:gridCol w:w="2464"/>
      </w:tblGrid>
      <w:tr w:rsidR="000253EC" w:rsidRPr="00EF5CB1" w:rsidTr="00D02FB3">
        <w:tc>
          <w:tcPr>
            <w:tcW w:w="53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Наименование</w:t>
            </w:r>
          </w:p>
        </w:tc>
        <w:tc>
          <w:tcPr>
            <w:tcW w:w="1985"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Наружный</w:t>
            </w:r>
          </w:p>
          <w:p w:rsidR="000253EC" w:rsidRPr="00EF5CB1" w:rsidRDefault="000253EC" w:rsidP="00D02FB3">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Гидравлическое испытание пробным давлением</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1.</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Цистерны железнодорожные для транспортирования пропан-бутана и пентана</w:t>
            </w:r>
          </w:p>
        </w:tc>
        <w:tc>
          <w:tcPr>
            <w:tcW w:w="1985"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10 лет</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10 лет</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2.</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Цистерны изолированные на основе вакуума</w:t>
            </w:r>
          </w:p>
        </w:tc>
        <w:tc>
          <w:tcPr>
            <w:tcW w:w="1985"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10 лет</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10 лет</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3.</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985"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8 лет</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8 лет</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4.</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Цистерны для сжиженных газов, вызывающих разрушение и физико-химическое превращение материала со скоростью более 0,1 мм/год</w:t>
            </w:r>
          </w:p>
        </w:tc>
        <w:tc>
          <w:tcPr>
            <w:tcW w:w="1985"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4 года</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8 лет</w:t>
            </w:r>
          </w:p>
        </w:tc>
      </w:tr>
      <w:tr w:rsidR="00325472" w:rsidRPr="00EF5CB1" w:rsidTr="00325472">
        <w:tc>
          <w:tcPr>
            <w:tcW w:w="534" w:type="dxa"/>
          </w:tcPr>
          <w:p w:rsidR="00325472" w:rsidRPr="00EF5CB1" w:rsidRDefault="00325472" w:rsidP="00D02FB3">
            <w:pPr>
              <w:jc w:val="both"/>
              <w:textAlignment w:val="baseline"/>
              <w:rPr>
                <w:sz w:val="20"/>
                <w:szCs w:val="20"/>
              </w:rPr>
            </w:pPr>
            <w:r w:rsidRPr="00EF5CB1">
              <w:rPr>
                <w:sz w:val="20"/>
                <w:szCs w:val="20"/>
              </w:rPr>
              <w:t>5.</w:t>
            </w:r>
          </w:p>
        </w:tc>
        <w:tc>
          <w:tcPr>
            <w:tcW w:w="4819" w:type="dxa"/>
            <w:vAlign w:val="center"/>
          </w:tcPr>
          <w:p w:rsidR="00325472" w:rsidRPr="00EF5CB1" w:rsidRDefault="00325472" w:rsidP="00325472">
            <w:pPr>
              <w:shd w:val="clear" w:color="auto" w:fill="FFFFFF"/>
              <w:textAlignment w:val="baseline"/>
              <w:rPr>
                <w:sz w:val="20"/>
                <w:szCs w:val="20"/>
              </w:rPr>
            </w:pPr>
            <w:r w:rsidRPr="00EF5CB1">
              <w:rPr>
                <w:sz w:val="20"/>
                <w:szCs w:val="20"/>
              </w:rPr>
              <w:t>Все остальные цистерны</w:t>
            </w:r>
          </w:p>
        </w:tc>
        <w:tc>
          <w:tcPr>
            <w:tcW w:w="1985"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4 года</w:t>
            </w:r>
          </w:p>
        </w:tc>
        <w:tc>
          <w:tcPr>
            <w:tcW w:w="2464" w:type="dxa"/>
            <w:vAlign w:val="center"/>
          </w:tcPr>
          <w:p w:rsidR="00325472" w:rsidRPr="00EF5CB1" w:rsidRDefault="00325472" w:rsidP="00325472">
            <w:pPr>
              <w:shd w:val="clear" w:color="auto" w:fill="FFFFFF"/>
              <w:jc w:val="center"/>
              <w:textAlignment w:val="baseline"/>
              <w:rPr>
                <w:sz w:val="20"/>
                <w:szCs w:val="20"/>
              </w:rPr>
            </w:pPr>
            <w:r w:rsidRPr="00EF5CB1">
              <w:rPr>
                <w:sz w:val="20"/>
                <w:szCs w:val="20"/>
              </w:rPr>
              <w:t>8 лет</w:t>
            </w:r>
          </w:p>
        </w:tc>
      </w:tr>
    </w:tbl>
    <w:p w:rsidR="000253EC" w:rsidRPr="00EF5CB1" w:rsidRDefault="000253EC" w:rsidP="000253EC">
      <w:pPr>
        <w:shd w:val="clear" w:color="auto" w:fill="FFFFFF"/>
        <w:jc w:val="both"/>
        <w:textAlignment w:val="baseline"/>
        <w:rPr>
          <w:sz w:val="20"/>
          <w:szCs w:val="20"/>
        </w:rPr>
      </w:pPr>
    </w:p>
    <w:p w:rsidR="000253EC" w:rsidRPr="00EF5CB1" w:rsidRDefault="000253EC" w:rsidP="000253EC">
      <w:pPr>
        <w:shd w:val="clear" w:color="auto" w:fill="FFFFFF"/>
        <w:jc w:val="both"/>
        <w:textAlignment w:val="baseline"/>
        <w:rPr>
          <w:sz w:val="20"/>
          <w:szCs w:val="20"/>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t xml:space="preserve">Периодичность технических освидетельствований баллонов, находящихся в эксплуатации и не подлежащих учету в органах </w:t>
      </w:r>
      <w:r w:rsidR="00437BFF" w:rsidRPr="00EF5CB1">
        <w:rPr>
          <w:b/>
          <w:sz w:val="24"/>
          <w:szCs w:val="24"/>
        </w:rPr>
        <w:t>госнадзора:</w:t>
      </w:r>
    </w:p>
    <w:p w:rsidR="000253EC" w:rsidRPr="00EF5CB1" w:rsidRDefault="000253EC" w:rsidP="000253EC">
      <w:pPr>
        <w:shd w:val="clear" w:color="auto" w:fill="FFFFFF"/>
        <w:jc w:val="both"/>
        <w:textAlignment w:val="baseline"/>
        <w:rPr>
          <w:sz w:val="20"/>
          <w:szCs w:val="20"/>
        </w:rPr>
      </w:pPr>
    </w:p>
    <w:tbl>
      <w:tblPr>
        <w:tblStyle w:val="ab"/>
        <w:tblW w:w="9943" w:type="dxa"/>
        <w:tblLook w:val="04A0" w:firstRow="1" w:lastRow="0" w:firstColumn="1" w:lastColumn="0" w:noHBand="0" w:noVBand="1"/>
      </w:tblPr>
      <w:tblGrid>
        <w:gridCol w:w="534"/>
        <w:gridCol w:w="4819"/>
        <w:gridCol w:w="2126"/>
        <w:gridCol w:w="2464"/>
      </w:tblGrid>
      <w:tr w:rsidR="000253EC" w:rsidRPr="00EF5CB1" w:rsidTr="000253EC">
        <w:tc>
          <w:tcPr>
            <w:tcW w:w="53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Наименование</w:t>
            </w:r>
          </w:p>
        </w:tc>
        <w:tc>
          <w:tcPr>
            <w:tcW w:w="2126"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Наружный</w:t>
            </w:r>
          </w:p>
          <w:p w:rsidR="000253EC" w:rsidRPr="00EF5CB1" w:rsidRDefault="000253EC" w:rsidP="00D02FB3">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Гидравлическое испытание пробным давлением</w:t>
            </w:r>
          </w:p>
        </w:tc>
      </w:tr>
      <w:tr w:rsidR="000253EC" w:rsidRPr="00EF5CB1" w:rsidTr="000253EC">
        <w:tc>
          <w:tcPr>
            <w:tcW w:w="534" w:type="dxa"/>
          </w:tcPr>
          <w:p w:rsidR="000253EC" w:rsidRPr="00EF5CB1" w:rsidRDefault="000253EC" w:rsidP="00D02FB3">
            <w:pPr>
              <w:jc w:val="both"/>
              <w:textAlignment w:val="baseline"/>
              <w:rPr>
                <w:sz w:val="20"/>
                <w:szCs w:val="20"/>
              </w:rPr>
            </w:pPr>
            <w:r w:rsidRPr="00EF5CB1">
              <w:rPr>
                <w:sz w:val="20"/>
                <w:szCs w:val="20"/>
              </w:rPr>
              <w:t>1.</w:t>
            </w:r>
          </w:p>
        </w:tc>
        <w:tc>
          <w:tcPr>
            <w:tcW w:w="4819" w:type="dxa"/>
          </w:tcPr>
          <w:p w:rsidR="000253EC" w:rsidRPr="00EF5CB1" w:rsidRDefault="00325472" w:rsidP="00D02FB3">
            <w:pPr>
              <w:shd w:val="clear" w:color="auto" w:fill="FFFFFF"/>
              <w:textAlignment w:val="baseline"/>
              <w:rPr>
                <w:sz w:val="20"/>
                <w:szCs w:val="20"/>
              </w:rPr>
            </w:pPr>
            <w:r w:rsidRPr="00EF5CB1">
              <w:rPr>
                <w:sz w:val="20"/>
                <w:szCs w:val="20"/>
              </w:rPr>
              <w:t>Баллоны, находящиеся в эксплуатации для наполнения газами, вызывающими разрушение и физико-химическое превращение материала:</w:t>
            </w:r>
          </w:p>
          <w:p w:rsidR="00325472" w:rsidRPr="00EF5CB1" w:rsidRDefault="00325472" w:rsidP="00D02FB3">
            <w:pPr>
              <w:shd w:val="clear" w:color="auto" w:fill="FFFFFF"/>
              <w:textAlignment w:val="baseline"/>
              <w:rPr>
                <w:sz w:val="20"/>
                <w:szCs w:val="20"/>
              </w:rPr>
            </w:pPr>
            <w:r w:rsidRPr="00EF5CB1">
              <w:rPr>
                <w:sz w:val="20"/>
                <w:szCs w:val="20"/>
              </w:rPr>
              <w:t xml:space="preserve">    со скоростью не более 0,1 мм/год</w:t>
            </w:r>
          </w:p>
          <w:p w:rsidR="00325472" w:rsidRPr="00EF5CB1" w:rsidRDefault="00325472" w:rsidP="00325472">
            <w:pPr>
              <w:shd w:val="clear" w:color="auto" w:fill="FFFFFF"/>
              <w:textAlignment w:val="baseline"/>
              <w:rPr>
                <w:sz w:val="20"/>
                <w:szCs w:val="20"/>
              </w:rPr>
            </w:pPr>
            <w:r w:rsidRPr="00EF5CB1">
              <w:rPr>
                <w:sz w:val="20"/>
                <w:szCs w:val="20"/>
              </w:rPr>
              <w:t xml:space="preserve">    со скоростью более 0,1 мм/год</w:t>
            </w:r>
          </w:p>
        </w:tc>
        <w:tc>
          <w:tcPr>
            <w:tcW w:w="2126" w:type="dxa"/>
            <w:vAlign w:val="center"/>
          </w:tcPr>
          <w:p w:rsidR="00325472" w:rsidRPr="00EF5CB1" w:rsidRDefault="00325472" w:rsidP="00D02FB3">
            <w:pPr>
              <w:shd w:val="clear" w:color="auto" w:fill="FFFFFF"/>
              <w:jc w:val="center"/>
              <w:textAlignment w:val="baseline"/>
              <w:rPr>
                <w:sz w:val="20"/>
                <w:szCs w:val="20"/>
              </w:rPr>
            </w:pPr>
          </w:p>
          <w:p w:rsidR="00325472" w:rsidRPr="00EF5CB1" w:rsidRDefault="00325472" w:rsidP="00D02FB3">
            <w:pPr>
              <w:shd w:val="clear" w:color="auto" w:fill="FFFFFF"/>
              <w:jc w:val="center"/>
              <w:textAlignment w:val="baseline"/>
              <w:rPr>
                <w:sz w:val="20"/>
                <w:szCs w:val="20"/>
              </w:rPr>
            </w:pPr>
          </w:p>
          <w:p w:rsidR="00325472" w:rsidRPr="00EF5CB1" w:rsidRDefault="00325472" w:rsidP="00D02FB3">
            <w:pPr>
              <w:shd w:val="clear" w:color="auto" w:fill="FFFFFF"/>
              <w:jc w:val="center"/>
              <w:textAlignment w:val="baseline"/>
              <w:rPr>
                <w:sz w:val="20"/>
                <w:szCs w:val="20"/>
              </w:rPr>
            </w:pPr>
          </w:p>
          <w:p w:rsidR="000253EC" w:rsidRPr="00EF5CB1" w:rsidRDefault="00325472" w:rsidP="00D02FB3">
            <w:pPr>
              <w:shd w:val="clear" w:color="auto" w:fill="FFFFFF"/>
              <w:jc w:val="center"/>
              <w:textAlignment w:val="baseline"/>
              <w:rPr>
                <w:sz w:val="20"/>
                <w:szCs w:val="20"/>
              </w:rPr>
            </w:pPr>
            <w:r w:rsidRPr="00EF5CB1">
              <w:rPr>
                <w:sz w:val="20"/>
                <w:szCs w:val="20"/>
              </w:rPr>
              <w:t>5 лет</w:t>
            </w:r>
          </w:p>
          <w:p w:rsidR="00325472" w:rsidRPr="00EF5CB1" w:rsidRDefault="00325472" w:rsidP="00D02FB3">
            <w:pPr>
              <w:shd w:val="clear" w:color="auto" w:fill="FFFFFF"/>
              <w:jc w:val="center"/>
              <w:textAlignment w:val="baseline"/>
              <w:rPr>
                <w:sz w:val="20"/>
                <w:szCs w:val="20"/>
              </w:rPr>
            </w:pPr>
            <w:r w:rsidRPr="00EF5CB1">
              <w:rPr>
                <w:sz w:val="20"/>
                <w:szCs w:val="20"/>
              </w:rPr>
              <w:t>2 года</w:t>
            </w:r>
          </w:p>
        </w:tc>
        <w:tc>
          <w:tcPr>
            <w:tcW w:w="2464" w:type="dxa"/>
            <w:vAlign w:val="center"/>
          </w:tcPr>
          <w:p w:rsidR="00325472" w:rsidRPr="00EF5CB1" w:rsidRDefault="00325472" w:rsidP="00D02FB3">
            <w:pPr>
              <w:shd w:val="clear" w:color="auto" w:fill="FFFFFF"/>
              <w:jc w:val="center"/>
              <w:textAlignment w:val="baseline"/>
              <w:rPr>
                <w:sz w:val="20"/>
                <w:szCs w:val="20"/>
              </w:rPr>
            </w:pPr>
          </w:p>
          <w:p w:rsidR="00325472" w:rsidRPr="00EF5CB1" w:rsidRDefault="00325472" w:rsidP="00D02FB3">
            <w:pPr>
              <w:shd w:val="clear" w:color="auto" w:fill="FFFFFF"/>
              <w:jc w:val="center"/>
              <w:textAlignment w:val="baseline"/>
              <w:rPr>
                <w:sz w:val="20"/>
                <w:szCs w:val="20"/>
              </w:rPr>
            </w:pPr>
          </w:p>
          <w:p w:rsidR="00325472" w:rsidRPr="00EF5CB1" w:rsidRDefault="00325472" w:rsidP="00D02FB3">
            <w:pPr>
              <w:shd w:val="clear" w:color="auto" w:fill="FFFFFF"/>
              <w:jc w:val="center"/>
              <w:textAlignment w:val="baseline"/>
              <w:rPr>
                <w:sz w:val="20"/>
                <w:szCs w:val="20"/>
              </w:rPr>
            </w:pPr>
          </w:p>
          <w:p w:rsidR="00325472" w:rsidRPr="00EF5CB1" w:rsidRDefault="00325472" w:rsidP="00D02FB3">
            <w:pPr>
              <w:shd w:val="clear" w:color="auto" w:fill="FFFFFF"/>
              <w:jc w:val="center"/>
              <w:textAlignment w:val="baseline"/>
              <w:rPr>
                <w:sz w:val="20"/>
                <w:szCs w:val="20"/>
              </w:rPr>
            </w:pPr>
            <w:r w:rsidRPr="00EF5CB1">
              <w:rPr>
                <w:sz w:val="20"/>
                <w:szCs w:val="20"/>
              </w:rPr>
              <w:t>5 лет</w:t>
            </w:r>
          </w:p>
          <w:p w:rsidR="000253EC" w:rsidRPr="00EF5CB1" w:rsidRDefault="00325472" w:rsidP="00325472">
            <w:pPr>
              <w:shd w:val="clear" w:color="auto" w:fill="FFFFFF"/>
              <w:jc w:val="center"/>
              <w:textAlignment w:val="baseline"/>
              <w:rPr>
                <w:sz w:val="20"/>
                <w:szCs w:val="20"/>
              </w:rPr>
            </w:pPr>
            <w:r w:rsidRPr="00EF5CB1">
              <w:rPr>
                <w:sz w:val="20"/>
                <w:szCs w:val="20"/>
              </w:rPr>
              <w:t>2 года</w:t>
            </w:r>
          </w:p>
        </w:tc>
      </w:tr>
      <w:tr w:rsidR="009C7B63" w:rsidRPr="00EF5CB1" w:rsidTr="009C7B63">
        <w:trPr>
          <w:trHeight w:val="24"/>
        </w:trPr>
        <w:tc>
          <w:tcPr>
            <w:tcW w:w="534" w:type="dxa"/>
            <w:vMerge w:val="restart"/>
          </w:tcPr>
          <w:p w:rsidR="009C7B63" w:rsidRPr="00EF5CB1" w:rsidRDefault="009C7B63" w:rsidP="00D02FB3">
            <w:pPr>
              <w:jc w:val="both"/>
              <w:textAlignment w:val="baseline"/>
              <w:rPr>
                <w:sz w:val="20"/>
                <w:szCs w:val="20"/>
              </w:rPr>
            </w:pPr>
            <w:r w:rsidRPr="00EF5CB1">
              <w:rPr>
                <w:sz w:val="20"/>
                <w:szCs w:val="20"/>
              </w:rPr>
              <w:t>2.</w:t>
            </w: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Баллоны, предназначенные для обеспечения топливом двигателей транспортных средств, на которых они установлены:</w:t>
            </w:r>
          </w:p>
          <w:p w:rsidR="009C7B63" w:rsidRPr="00EF5CB1" w:rsidRDefault="009C7B63" w:rsidP="009C7B63">
            <w:pPr>
              <w:shd w:val="clear" w:color="auto" w:fill="FFFFFF"/>
              <w:textAlignment w:val="baseline"/>
              <w:rPr>
                <w:sz w:val="20"/>
                <w:szCs w:val="20"/>
              </w:rPr>
            </w:pPr>
            <w:r w:rsidRPr="00EF5CB1">
              <w:rPr>
                <w:sz w:val="20"/>
                <w:szCs w:val="20"/>
              </w:rPr>
              <w:t>а) для сжатого газа:</w:t>
            </w:r>
          </w:p>
        </w:tc>
        <w:tc>
          <w:tcPr>
            <w:tcW w:w="2126" w:type="dxa"/>
            <w:vAlign w:val="center"/>
          </w:tcPr>
          <w:p w:rsidR="009C7B63" w:rsidRPr="00EF5CB1" w:rsidRDefault="009C7B63" w:rsidP="009C7B63">
            <w:pPr>
              <w:shd w:val="clear" w:color="auto" w:fill="FFFFFF"/>
              <w:jc w:val="center"/>
              <w:textAlignment w:val="baseline"/>
              <w:rPr>
                <w:sz w:val="20"/>
                <w:szCs w:val="20"/>
              </w:rPr>
            </w:pPr>
          </w:p>
        </w:tc>
        <w:tc>
          <w:tcPr>
            <w:tcW w:w="2464" w:type="dxa"/>
            <w:vAlign w:val="center"/>
          </w:tcPr>
          <w:p w:rsidR="009C7B63" w:rsidRPr="00EF5CB1" w:rsidRDefault="009C7B63" w:rsidP="009C7B63">
            <w:pPr>
              <w:shd w:val="clear" w:color="auto" w:fill="FFFFFF"/>
              <w:jc w:val="center"/>
              <w:textAlignment w:val="baseline"/>
              <w:rPr>
                <w:sz w:val="20"/>
                <w:szCs w:val="20"/>
              </w:rPr>
            </w:pPr>
          </w:p>
        </w:tc>
      </w:tr>
      <w:tr w:rsidR="009C7B63" w:rsidRPr="00EF5CB1" w:rsidTr="009C7B63">
        <w:trPr>
          <w:trHeight w:val="21"/>
        </w:trPr>
        <w:tc>
          <w:tcPr>
            <w:tcW w:w="534" w:type="dxa"/>
            <w:vMerge/>
          </w:tcPr>
          <w:p w:rsidR="009C7B63" w:rsidRPr="00EF5CB1" w:rsidRDefault="009C7B63" w:rsidP="00D02FB3">
            <w:pPr>
              <w:jc w:val="both"/>
              <w:textAlignment w:val="baseline"/>
              <w:rPr>
                <w:sz w:val="20"/>
                <w:szCs w:val="20"/>
              </w:rPr>
            </w:pP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изготовленные из легированных сталей и металлокомпозитных материалов</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5 лет</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5 лет</w:t>
            </w:r>
          </w:p>
        </w:tc>
      </w:tr>
      <w:tr w:rsidR="009C7B63" w:rsidRPr="00EF5CB1" w:rsidTr="009C7B63">
        <w:trPr>
          <w:trHeight w:val="21"/>
        </w:trPr>
        <w:tc>
          <w:tcPr>
            <w:tcW w:w="534" w:type="dxa"/>
            <w:vMerge/>
          </w:tcPr>
          <w:p w:rsidR="009C7B63" w:rsidRPr="00EF5CB1" w:rsidRDefault="009C7B63" w:rsidP="00D02FB3">
            <w:pPr>
              <w:jc w:val="both"/>
              <w:textAlignment w:val="baseline"/>
              <w:rPr>
                <w:sz w:val="20"/>
                <w:szCs w:val="20"/>
              </w:rPr>
            </w:pP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изготовленные из углеродистых сталей и металлокомпозитных материалов</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3 года</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3 года</w:t>
            </w:r>
          </w:p>
        </w:tc>
      </w:tr>
      <w:tr w:rsidR="009C7B63" w:rsidRPr="00EF5CB1" w:rsidTr="009C7B63">
        <w:trPr>
          <w:trHeight w:val="21"/>
        </w:trPr>
        <w:tc>
          <w:tcPr>
            <w:tcW w:w="534" w:type="dxa"/>
            <w:vMerge/>
          </w:tcPr>
          <w:p w:rsidR="009C7B63" w:rsidRPr="00EF5CB1" w:rsidRDefault="009C7B63" w:rsidP="00D02FB3">
            <w:pPr>
              <w:jc w:val="both"/>
              <w:textAlignment w:val="baseline"/>
              <w:rPr>
                <w:sz w:val="20"/>
                <w:szCs w:val="20"/>
              </w:rPr>
            </w:pP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изготовленные из металлокомпозитных материалов, в том числе с алюминиевыми лейнерами</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3 года</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3 года</w:t>
            </w:r>
          </w:p>
        </w:tc>
      </w:tr>
      <w:tr w:rsidR="009C7B63" w:rsidRPr="00EF5CB1" w:rsidTr="009C7B63">
        <w:trPr>
          <w:trHeight w:val="21"/>
        </w:trPr>
        <w:tc>
          <w:tcPr>
            <w:tcW w:w="534" w:type="dxa"/>
            <w:vMerge/>
          </w:tcPr>
          <w:p w:rsidR="009C7B63" w:rsidRPr="00EF5CB1" w:rsidRDefault="009C7B63" w:rsidP="00D02FB3">
            <w:pPr>
              <w:jc w:val="both"/>
              <w:textAlignment w:val="baseline"/>
              <w:rPr>
                <w:sz w:val="20"/>
                <w:szCs w:val="20"/>
              </w:rPr>
            </w:pP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изготовленные из неметаллических материалов</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2 года</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2 года</w:t>
            </w:r>
          </w:p>
        </w:tc>
      </w:tr>
      <w:tr w:rsidR="009C7B63" w:rsidRPr="00EF5CB1" w:rsidTr="009C7B63">
        <w:trPr>
          <w:trHeight w:val="21"/>
        </w:trPr>
        <w:tc>
          <w:tcPr>
            <w:tcW w:w="534" w:type="dxa"/>
            <w:vMerge/>
          </w:tcPr>
          <w:p w:rsidR="009C7B63" w:rsidRPr="00EF5CB1" w:rsidRDefault="009C7B63" w:rsidP="00D02FB3">
            <w:pPr>
              <w:jc w:val="both"/>
              <w:textAlignment w:val="baseline"/>
              <w:rPr>
                <w:sz w:val="20"/>
                <w:szCs w:val="20"/>
              </w:rPr>
            </w:pP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б) для сжиженного газа:</w:t>
            </w:r>
          </w:p>
        </w:tc>
        <w:tc>
          <w:tcPr>
            <w:tcW w:w="2126" w:type="dxa"/>
            <w:vAlign w:val="center"/>
          </w:tcPr>
          <w:p w:rsidR="009C7B63" w:rsidRPr="00EF5CB1" w:rsidRDefault="009C7B63" w:rsidP="00D02FB3">
            <w:pPr>
              <w:shd w:val="clear" w:color="auto" w:fill="FFFFFF"/>
              <w:jc w:val="center"/>
              <w:textAlignment w:val="baseline"/>
              <w:rPr>
                <w:sz w:val="20"/>
                <w:szCs w:val="20"/>
              </w:rPr>
            </w:pPr>
            <w:r w:rsidRPr="00EF5CB1">
              <w:rPr>
                <w:sz w:val="20"/>
                <w:szCs w:val="20"/>
              </w:rPr>
              <w:t>2 года</w:t>
            </w:r>
          </w:p>
        </w:tc>
        <w:tc>
          <w:tcPr>
            <w:tcW w:w="2464" w:type="dxa"/>
            <w:vAlign w:val="center"/>
          </w:tcPr>
          <w:p w:rsidR="009C7B63" w:rsidRPr="00EF5CB1" w:rsidRDefault="009C7B63" w:rsidP="00D02FB3">
            <w:pPr>
              <w:shd w:val="clear" w:color="auto" w:fill="FFFFFF"/>
              <w:jc w:val="center"/>
              <w:textAlignment w:val="baseline"/>
              <w:rPr>
                <w:sz w:val="20"/>
                <w:szCs w:val="20"/>
              </w:rPr>
            </w:pPr>
            <w:r w:rsidRPr="00EF5CB1">
              <w:rPr>
                <w:sz w:val="20"/>
                <w:szCs w:val="20"/>
              </w:rPr>
              <w:t>2 года</w:t>
            </w:r>
          </w:p>
        </w:tc>
      </w:tr>
      <w:tr w:rsidR="009C7B63" w:rsidRPr="00EF5CB1" w:rsidTr="009C7B63">
        <w:tc>
          <w:tcPr>
            <w:tcW w:w="534" w:type="dxa"/>
          </w:tcPr>
          <w:p w:rsidR="009C7B63" w:rsidRPr="00EF5CB1" w:rsidRDefault="009C7B63" w:rsidP="00D02FB3">
            <w:pPr>
              <w:jc w:val="both"/>
              <w:textAlignment w:val="baseline"/>
              <w:rPr>
                <w:sz w:val="20"/>
                <w:szCs w:val="20"/>
              </w:rPr>
            </w:pPr>
            <w:r w:rsidRPr="00EF5CB1">
              <w:rPr>
                <w:sz w:val="20"/>
                <w:szCs w:val="20"/>
              </w:rPr>
              <w:t>3.</w:t>
            </w: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10 лет</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10 лет</w:t>
            </w:r>
          </w:p>
        </w:tc>
      </w:tr>
      <w:tr w:rsidR="009C7B63" w:rsidRPr="00EF5CB1" w:rsidTr="009C7B63">
        <w:tc>
          <w:tcPr>
            <w:tcW w:w="534" w:type="dxa"/>
          </w:tcPr>
          <w:p w:rsidR="009C7B63" w:rsidRPr="00EF5CB1" w:rsidRDefault="009C7B63" w:rsidP="00D02FB3">
            <w:pPr>
              <w:jc w:val="both"/>
              <w:textAlignment w:val="baseline"/>
              <w:rPr>
                <w:sz w:val="20"/>
                <w:szCs w:val="20"/>
              </w:rPr>
            </w:pPr>
            <w:r w:rsidRPr="00EF5CB1">
              <w:rPr>
                <w:sz w:val="20"/>
                <w:szCs w:val="20"/>
              </w:rPr>
              <w:t>4.</w:t>
            </w:r>
          </w:p>
        </w:tc>
        <w:tc>
          <w:tcPr>
            <w:tcW w:w="4819" w:type="dxa"/>
            <w:vAlign w:val="center"/>
          </w:tcPr>
          <w:p w:rsidR="009C7B63" w:rsidRPr="00EF5CB1" w:rsidRDefault="009C7B63" w:rsidP="009C7B63">
            <w:pPr>
              <w:shd w:val="clear" w:color="auto" w:fill="FFFFFF"/>
              <w:textAlignment w:val="baseline"/>
              <w:rPr>
                <w:sz w:val="20"/>
                <w:szCs w:val="20"/>
              </w:rPr>
            </w:pPr>
            <w:r w:rsidRPr="00EF5CB1">
              <w:rPr>
                <w:sz w:val="20"/>
                <w:szCs w:val="20"/>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-35°С и ниже, замеренной при давлении 15 МПа и выше, а также баллоны с обезвоженной углекислотой</w:t>
            </w:r>
          </w:p>
        </w:tc>
        <w:tc>
          <w:tcPr>
            <w:tcW w:w="2126"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10 лет</w:t>
            </w:r>
          </w:p>
        </w:tc>
        <w:tc>
          <w:tcPr>
            <w:tcW w:w="2464" w:type="dxa"/>
            <w:vAlign w:val="center"/>
          </w:tcPr>
          <w:p w:rsidR="009C7B63" w:rsidRPr="00EF5CB1" w:rsidRDefault="009C7B63" w:rsidP="009C7B63">
            <w:pPr>
              <w:shd w:val="clear" w:color="auto" w:fill="FFFFFF"/>
              <w:jc w:val="center"/>
              <w:textAlignment w:val="baseline"/>
              <w:rPr>
                <w:sz w:val="20"/>
                <w:szCs w:val="20"/>
              </w:rPr>
            </w:pPr>
            <w:r w:rsidRPr="00EF5CB1">
              <w:rPr>
                <w:sz w:val="20"/>
                <w:szCs w:val="20"/>
              </w:rPr>
              <w:t>10 лет</w:t>
            </w:r>
          </w:p>
        </w:tc>
      </w:tr>
    </w:tbl>
    <w:p w:rsidR="000253EC" w:rsidRPr="00EF5CB1" w:rsidRDefault="000253EC" w:rsidP="000253EC">
      <w:pPr>
        <w:shd w:val="clear" w:color="auto" w:fill="FFFFFF"/>
        <w:jc w:val="both"/>
        <w:textAlignment w:val="baseline"/>
        <w:rPr>
          <w:sz w:val="20"/>
          <w:szCs w:val="20"/>
        </w:rPr>
      </w:pPr>
    </w:p>
    <w:p w:rsidR="000253EC" w:rsidRPr="00EF5CB1" w:rsidRDefault="000253EC" w:rsidP="000253EC">
      <w:pPr>
        <w:shd w:val="clear" w:color="auto" w:fill="FFFFFF"/>
        <w:jc w:val="both"/>
        <w:textAlignment w:val="baseline"/>
        <w:rPr>
          <w:sz w:val="20"/>
          <w:szCs w:val="20"/>
        </w:rPr>
      </w:pPr>
    </w:p>
    <w:p w:rsidR="000253EC" w:rsidRPr="00EF5CB1" w:rsidRDefault="000253EC" w:rsidP="000253EC">
      <w:pPr>
        <w:shd w:val="clear" w:color="auto" w:fill="FFFFFF"/>
        <w:jc w:val="both"/>
        <w:textAlignment w:val="baseline"/>
        <w:rPr>
          <w:sz w:val="20"/>
          <w:szCs w:val="20"/>
        </w:rPr>
      </w:pPr>
    </w:p>
    <w:p w:rsidR="009C7B63" w:rsidRPr="00EF5CB1" w:rsidRDefault="009C7B63" w:rsidP="000253EC">
      <w:pPr>
        <w:shd w:val="clear" w:color="auto" w:fill="FFFFFF"/>
        <w:jc w:val="both"/>
        <w:textAlignment w:val="baseline"/>
        <w:rPr>
          <w:sz w:val="20"/>
          <w:szCs w:val="20"/>
        </w:rPr>
      </w:pPr>
    </w:p>
    <w:p w:rsidR="009F5B17" w:rsidRPr="00EF5CB1" w:rsidRDefault="009F5B17" w:rsidP="00437BFF">
      <w:pPr>
        <w:shd w:val="clear" w:color="auto" w:fill="FFFFFF"/>
        <w:ind w:firstLine="708"/>
        <w:jc w:val="both"/>
        <w:textAlignment w:val="baseline"/>
        <w:rPr>
          <w:b/>
          <w:sz w:val="24"/>
          <w:szCs w:val="24"/>
        </w:rPr>
      </w:pPr>
      <w:r w:rsidRPr="00EF5CB1">
        <w:rPr>
          <w:b/>
          <w:sz w:val="24"/>
          <w:szCs w:val="24"/>
        </w:rPr>
        <w:lastRenderedPageBreak/>
        <w:t xml:space="preserve">Периодичность технических освидетельствований баллонов, подлежащих учету в органах </w:t>
      </w:r>
      <w:r w:rsidR="00437BFF" w:rsidRPr="00EF5CB1">
        <w:rPr>
          <w:b/>
          <w:sz w:val="24"/>
          <w:szCs w:val="24"/>
        </w:rPr>
        <w:t>госнадзора:</w:t>
      </w:r>
    </w:p>
    <w:p w:rsidR="000253EC" w:rsidRPr="00EF5CB1" w:rsidRDefault="000253EC" w:rsidP="000253EC">
      <w:pPr>
        <w:shd w:val="clear" w:color="auto" w:fill="FFFFFF"/>
        <w:jc w:val="both"/>
        <w:textAlignment w:val="baseline"/>
        <w:rPr>
          <w:b/>
          <w:sz w:val="24"/>
          <w:szCs w:val="24"/>
        </w:rPr>
      </w:pPr>
    </w:p>
    <w:tbl>
      <w:tblPr>
        <w:tblStyle w:val="ab"/>
        <w:tblW w:w="9943" w:type="dxa"/>
        <w:tblLook w:val="04A0" w:firstRow="1" w:lastRow="0" w:firstColumn="1" w:lastColumn="0" w:noHBand="0" w:noVBand="1"/>
      </w:tblPr>
      <w:tblGrid>
        <w:gridCol w:w="534"/>
        <w:gridCol w:w="4819"/>
        <w:gridCol w:w="2126"/>
        <w:gridCol w:w="2464"/>
      </w:tblGrid>
      <w:tr w:rsidR="000253EC" w:rsidRPr="00EF5CB1" w:rsidTr="000253EC">
        <w:tc>
          <w:tcPr>
            <w:tcW w:w="53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 п/п</w:t>
            </w:r>
          </w:p>
        </w:tc>
        <w:tc>
          <w:tcPr>
            <w:tcW w:w="4819"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Наименование</w:t>
            </w:r>
          </w:p>
        </w:tc>
        <w:tc>
          <w:tcPr>
            <w:tcW w:w="2126"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Наружный</w:t>
            </w:r>
          </w:p>
          <w:p w:rsidR="000253EC" w:rsidRPr="00EF5CB1" w:rsidRDefault="000253EC" w:rsidP="00D02FB3">
            <w:pPr>
              <w:jc w:val="center"/>
              <w:textAlignment w:val="baseline"/>
              <w:rPr>
                <w:b/>
                <w:sz w:val="20"/>
                <w:szCs w:val="20"/>
              </w:rPr>
            </w:pPr>
            <w:r w:rsidRPr="00EF5CB1">
              <w:rPr>
                <w:b/>
                <w:sz w:val="20"/>
                <w:szCs w:val="20"/>
              </w:rPr>
              <w:t>и внутренний осмотры</w:t>
            </w:r>
          </w:p>
        </w:tc>
        <w:tc>
          <w:tcPr>
            <w:tcW w:w="2464" w:type="dxa"/>
            <w:shd w:val="clear" w:color="auto" w:fill="E5DFEC" w:themeFill="accent4" w:themeFillTint="33"/>
            <w:vAlign w:val="center"/>
          </w:tcPr>
          <w:p w:rsidR="000253EC" w:rsidRPr="00EF5CB1" w:rsidRDefault="000253EC" w:rsidP="00D02FB3">
            <w:pPr>
              <w:jc w:val="center"/>
              <w:textAlignment w:val="baseline"/>
              <w:rPr>
                <w:b/>
                <w:sz w:val="20"/>
                <w:szCs w:val="20"/>
              </w:rPr>
            </w:pPr>
            <w:r w:rsidRPr="00EF5CB1">
              <w:rPr>
                <w:b/>
                <w:sz w:val="20"/>
                <w:szCs w:val="20"/>
              </w:rPr>
              <w:t>Гидравлическое испытание пробным давлением</w:t>
            </w:r>
          </w:p>
        </w:tc>
      </w:tr>
      <w:tr w:rsidR="00863860" w:rsidRPr="00EF5CB1" w:rsidTr="00D02FB3">
        <w:tc>
          <w:tcPr>
            <w:tcW w:w="534" w:type="dxa"/>
          </w:tcPr>
          <w:p w:rsidR="00863860" w:rsidRPr="00EF5CB1" w:rsidRDefault="00863860" w:rsidP="00D02FB3">
            <w:pPr>
              <w:jc w:val="both"/>
              <w:textAlignment w:val="baseline"/>
              <w:rPr>
                <w:sz w:val="20"/>
                <w:szCs w:val="20"/>
              </w:rPr>
            </w:pPr>
            <w:r w:rsidRPr="00EF5CB1">
              <w:rPr>
                <w:sz w:val="20"/>
                <w:szCs w:val="20"/>
              </w:rPr>
              <w:t>1.</w:t>
            </w:r>
          </w:p>
        </w:tc>
        <w:tc>
          <w:tcPr>
            <w:tcW w:w="4819" w:type="dxa"/>
            <w:vAlign w:val="center"/>
          </w:tcPr>
          <w:p w:rsidR="00863860" w:rsidRPr="00EF5CB1" w:rsidRDefault="00863860" w:rsidP="00D02FB3">
            <w:pPr>
              <w:shd w:val="clear" w:color="auto" w:fill="FFFFFF"/>
              <w:textAlignment w:val="baseline"/>
              <w:rPr>
                <w:sz w:val="20"/>
                <w:szCs w:val="20"/>
              </w:rPr>
            </w:pPr>
            <w:r w:rsidRPr="00EF5CB1">
              <w:rPr>
                <w:sz w:val="20"/>
                <w:szCs w:val="20"/>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-35°С и ниже, замеренной при давлении 15 МПа и выше, а также баллоны с обезвоженной углекислотой</w:t>
            </w:r>
          </w:p>
        </w:tc>
        <w:tc>
          <w:tcPr>
            <w:tcW w:w="2126" w:type="dxa"/>
            <w:vAlign w:val="center"/>
          </w:tcPr>
          <w:p w:rsidR="00863860" w:rsidRPr="00EF5CB1" w:rsidRDefault="00863860" w:rsidP="00D02FB3">
            <w:pPr>
              <w:shd w:val="clear" w:color="auto" w:fill="FFFFFF"/>
              <w:jc w:val="center"/>
              <w:textAlignment w:val="baseline"/>
              <w:rPr>
                <w:sz w:val="20"/>
                <w:szCs w:val="20"/>
              </w:rPr>
            </w:pPr>
            <w:r w:rsidRPr="00EF5CB1">
              <w:rPr>
                <w:sz w:val="20"/>
                <w:szCs w:val="20"/>
              </w:rPr>
              <w:t>10 лет</w:t>
            </w:r>
          </w:p>
        </w:tc>
        <w:tc>
          <w:tcPr>
            <w:tcW w:w="2464" w:type="dxa"/>
            <w:vAlign w:val="center"/>
          </w:tcPr>
          <w:p w:rsidR="00863860" w:rsidRPr="00EF5CB1" w:rsidRDefault="00863860" w:rsidP="00D02FB3">
            <w:pPr>
              <w:shd w:val="clear" w:color="auto" w:fill="FFFFFF"/>
              <w:jc w:val="center"/>
              <w:textAlignment w:val="baseline"/>
              <w:rPr>
                <w:sz w:val="20"/>
                <w:szCs w:val="20"/>
              </w:rPr>
            </w:pPr>
            <w:r w:rsidRPr="00EF5CB1">
              <w:rPr>
                <w:sz w:val="20"/>
                <w:szCs w:val="20"/>
              </w:rPr>
              <w:t>10 лет</w:t>
            </w:r>
          </w:p>
        </w:tc>
      </w:tr>
      <w:tr w:rsidR="000253EC" w:rsidRPr="00EF5CB1" w:rsidTr="000253EC">
        <w:tc>
          <w:tcPr>
            <w:tcW w:w="534" w:type="dxa"/>
          </w:tcPr>
          <w:p w:rsidR="000253EC" w:rsidRPr="00EF5CB1" w:rsidRDefault="000253EC" w:rsidP="00D02FB3">
            <w:pPr>
              <w:jc w:val="both"/>
              <w:textAlignment w:val="baseline"/>
              <w:rPr>
                <w:sz w:val="20"/>
                <w:szCs w:val="20"/>
              </w:rPr>
            </w:pPr>
            <w:r w:rsidRPr="00EF5CB1">
              <w:rPr>
                <w:sz w:val="20"/>
                <w:szCs w:val="20"/>
              </w:rPr>
              <w:t>2.</w:t>
            </w:r>
          </w:p>
        </w:tc>
        <w:tc>
          <w:tcPr>
            <w:tcW w:w="4819" w:type="dxa"/>
          </w:tcPr>
          <w:p w:rsidR="000253EC" w:rsidRPr="00EF5CB1" w:rsidRDefault="00665C6C" w:rsidP="00D02FB3">
            <w:pPr>
              <w:shd w:val="clear" w:color="auto" w:fill="FFFFFF"/>
              <w:textAlignment w:val="baseline"/>
              <w:rPr>
                <w:sz w:val="20"/>
                <w:szCs w:val="20"/>
              </w:rPr>
            </w:pPr>
            <w:r w:rsidRPr="00EF5CB1">
              <w:rPr>
                <w:sz w:val="20"/>
                <w:szCs w:val="20"/>
              </w:rPr>
              <w:t>Все остальные баллоны:</w:t>
            </w:r>
          </w:p>
          <w:p w:rsidR="00665C6C" w:rsidRPr="00EF5CB1" w:rsidRDefault="00665C6C" w:rsidP="00D02FB3">
            <w:pPr>
              <w:shd w:val="clear" w:color="auto" w:fill="FFFFFF"/>
              <w:textAlignment w:val="baseline"/>
              <w:rPr>
                <w:sz w:val="20"/>
                <w:szCs w:val="20"/>
              </w:rPr>
            </w:pPr>
            <w:r w:rsidRPr="00EF5CB1">
              <w:rPr>
                <w:sz w:val="20"/>
                <w:szCs w:val="20"/>
              </w:rPr>
              <w:t xml:space="preserve">    со средой, вызывающей разрушение и физико-химическое превращение материалов (коррозия и т.п.) со скоростью не более 0,1 мм/год</w:t>
            </w:r>
          </w:p>
          <w:p w:rsidR="00665C6C" w:rsidRPr="00EF5CB1" w:rsidRDefault="00665C6C" w:rsidP="00665C6C">
            <w:pPr>
              <w:shd w:val="clear" w:color="auto" w:fill="FFFFFF"/>
              <w:textAlignment w:val="baseline"/>
              <w:rPr>
                <w:sz w:val="20"/>
                <w:szCs w:val="20"/>
              </w:rPr>
            </w:pPr>
            <w:r w:rsidRPr="00EF5CB1">
              <w:rPr>
                <w:sz w:val="20"/>
                <w:szCs w:val="20"/>
              </w:rPr>
              <w:t xml:space="preserve">    со средой, вызывающей разрушение и физико-химическое превращение материалов со скоростью более 0,1 мм/год</w:t>
            </w:r>
          </w:p>
        </w:tc>
        <w:tc>
          <w:tcPr>
            <w:tcW w:w="2126" w:type="dxa"/>
            <w:vAlign w:val="center"/>
          </w:tcPr>
          <w:p w:rsidR="00665C6C" w:rsidRPr="00EF5CB1" w:rsidRDefault="00665C6C" w:rsidP="00D02FB3">
            <w:pPr>
              <w:shd w:val="clear" w:color="auto" w:fill="FFFFFF"/>
              <w:jc w:val="center"/>
              <w:textAlignment w:val="baseline"/>
              <w:rPr>
                <w:sz w:val="20"/>
                <w:szCs w:val="20"/>
              </w:rPr>
            </w:pPr>
          </w:p>
          <w:p w:rsidR="00665C6C" w:rsidRPr="00EF5CB1" w:rsidRDefault="00665C6C" w:rsidP="00D02FB3">
            <w:pPr>
              <w:shd w:val="clear" w:color="auto" w:fill="FFFFFF"/>
              <w:jc w:val="center"/>
              <w:textAlignment w:val="baseline"/>
              <w:rPr>
                <w:sz w:val="20"/>
                <w:szCs w:val="20"/>
              </w:rPr>
            </w:pPr>
          </w:p>
          <w:p w:rsidR="00665C6C" w:rsidRPr="00EF5CB1" w:rsidRDefault="00665C6C" w:rsidP="00D02FB3">
            <w:pPr>
              <w:shd w:val="clear" w:color="auto" w:fill="FFFFFF"/>
              <w:jc w:val="center"/>
              <w:textAlignment w:val="baseline"/>
              <w:rPr>
                <w:sz w:val="20"/>
                <w:szCs w:val="20"/>
              </w:rPr>
            </w:pPr>
          </w:p>
          <w:p w:rsidR="000253EC" w:rsidRPr="00EF5CB1" w:rsidRDefault="000253EC" w:rsidP="00D02FB3">
            <w:pPr>
              <w:shd w:val="clear" w:color="auto" w:fill="FFFFFF"/>
              <w:jc w:val="center"/>
              <w:textAlignment w:val="baseline"/>
              <w:rPr>
                <w:sz w:val="20"/>
                <w:szCs w:val="20"/>
              </w:rPr>
            </w:pPr>
            <w:r w:rsidRPr="00EF5CB1">
              <w:rPr>
                <w:sz w:val="20"/>
                <w:szCs w:val="20"/>
              </w:rPr>
              <w:t>4 года</w:t>
            </w:r>
          </w:p>
          <w:p w:rsidR="00665C6C" w:rsidRPr="00EF5CB1" w:rsidRDefault="00665C6C" w:rsidP="00D02FB3">
            <w:pPr>
              <w:shd w:val="clear" w:color="auto" w:fill="FFFFFF"/>
              <w:jc w:val="center"/>
              <w:textAlignment w:val="baseline"/>
              <w:rPr>
                <w:sz w:val="20"/>
                <w:szCs w:val="20"/>
              </w:rPr>
            </w:pPr>
          </w:p>
          <w:p w:rsidR="00665C6C" w:rsidRPr="00EF5CB1" w:rsidRDefault="00665C6C" w:rsidP="00D02FB3">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r w:rsidRPr="00EF5CB1">
              <w:rPr>
                <w:sz w:val="20"/>
                <w:szCs w:val="20"/>
              </w:rPr>
              <w:t>2 года</w:t>
            </w:r>
          </w:p>
        </w:tc>
        <w:tc>
          <w:tcPr>
            <w:tcW w:w="2464" w:type="dxa"/>
            <w:vAlign w:val="center"/>
          </w:tcPr>
          <w:p w:rsidR="000253EC" w:rsidRPr="00EF5CB1" w:rsidRDefault="000253EC" w:rsidP="00665C6C">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r w:rsidRPr="00EF5CB1">
              <w:rPr>
                <w:sz w:val="20"/>
                <w:szCs w:val="20"/>
              </w:rPr>
              <w:t>8 лет</w:t>
            </w:r>
          </w:p>
          <w:p w:rsidR="00665C6C" w:rsidRPr="00EF5CB1" w:rsidRDefault="00665C6C" w:rsidP="00665C6C">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p>
          <w:p w:rsidR="00665C6C" w:rsidRPr="00EF5CB1" w:rsidRDefault="00665C6C" w:rsidP="00665C6C">
            <w:pPr>
              <w:shd w:val="clear" w:color="auto" w:fill="FFFFFF"/>
              <w:jc w:val="center"/>
              <w:textAlignment w:val="baseline"/>
              <w:rPr>
                <w:sz w:val="20"/>
                <w:szCs w:val="20"/>
              </w:rPr>
            </w:pPr>
            <w:r w:rsidRPr="00EF5CB1">
              <w:rPr>
                <w:sz w:val="20"/>
                <w:szCs w:val="20"/>
              </w:rPr>
              <w:t>8 лет</w:t>
            </w:r>
          </w:p>
        </w:tc>
      </w:tr>
    </w:tbl>
    <w:p w:rsidR="000253EC" w:rsidRPr="00EF5CB1" w:rsidRDefault="000253EC" w:rsidP="000253EC">
      <w:pPr>
        <w:shd w:val="clear" w:color="auto" w:fill="FFFFFF"/>
        <w:jc w:val="both"/>
        <w:textAlignment w:val="baseline"/>
        <w:rPr>
          <w:sz w:val="20"/>
          <w:szCs w:val="20"/>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665C6C" w:rsidRPr="00EF5CB1" w:rsidRDefault="00665C6C"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437BFF" w:rsidRPr="00EF5CB1" w:rsidRDefault="00437BFF" w:rsidP="009F5B17">
      <w:pPr>
        <w:shd w:val="clear" w:color="auto" w:fill="FFFFFF"/>
        <w:jc w:val="both"/>
        <w:textAlignment w:val="baseline"/>
        <w:rPr>
          <w:sz w:val="24"/>
          <w:szCs w:val="24"/>
        </w:rPr>
      </w:pPr>
    </w:p>
    <w:p w:rsidR="00230962" w:rsidRPr="00EF5CB1" w:rsidRDefault="00230962" w:rsidP="00230962">
      <w:pPr>
        <w:shd w:val="clear" w:color="auto" w:fill="FFFFFF"/>
        <w:jc w:val="right"/>
        <w:textAlignment w:val="baseline"/>
        <w:rPr>
          <w:b/>
          <w:sz w:val="20"/>
          <w:szCs w:val="20"/>
        </w:rPr>
      </w:pPr>
      <w:r w:rsidRPr="00EF5CB1">
        <w:rPr>
          <w:b/>
          <w:sz w:val="20"/>
          <w:szCs w:val="20"/>
        </w:rPr>
        <w:lastRenderedPageBreak/>
        <w:t>Приложение № 5</w:t>
      </w:r>
    </w:p>
    <w:p w:rsidR="00230962" w:rsidRPr="00EF5CB1" w:rsidRDefault="00230962" w:rsidP="00230962">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230962" w:rsidRPr="00EF5CB1" w:rsidRDefault="00230962" w:rsidP="00230962">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230962" w:rsidRPr="00EF5CB1" w:rsidRDefault="00230962" w:rsidP="00230962">
      <w:pPr>
        <w:shd w:val="clear" w:color="auto" w:fill="FFFFFF"/>
        <w:jc w:val="both"/>
        <w:textAlignment w:val="baseline"/>
        <w:rPr>
          <w:b/>
          <w:sz w:val="20"/>
          <w:szCs w:val="20"/>
        </w:rPr>
      </w:pPr>
    </w:p>
    <w:p w:rsidR="00230962" w:rsidRPr="00EF5CB1" w:rsidRDefault="00230962" w:rsidP="00230962">
      <w:pPr>
        <w:shd w:val="clear" w:color="auto" w:fill="FFFFFF"/>
        <w:jc w:val="center"/>
        <w:textAlignment w:val="baseline"/>
        <w:rPr>
          <w:b/>
          <w:sz w:val="24"/>
          <w:szCs w:val="24"/>
        </w:rPr>
      </w:pPr>
      <w:r w:rsidRPr="00EF5CB1">
        <w:rPr>
          <w:b/>
          <w:sz w:val="24"/>
          <w:szCs w:val="24"/>
        </w:rPr>
        <w:t>Нормы проведения электрических испытаний электрооборудования</w:t>
      </w:r>
    </w:p>
    <w:p w:rsidR="00230962" w:rsidRPr="00EF5CB1" w:rsidRDefault="00230962" w:rsidP="00230962">
      <w:pPr>
        <w:shd w:val="clear" w:color="auto" w:fill="FFFFFF"/>
        <w:jc w:val="center"/>
        <w:textAlignment w:val="baseline"/>
        <w:rPr>
          <w:b/>
          <w:sz w:val="24"/>
          <w:szCs w:val="24"/>
        </w:rPr>
      </w:pPr>
      <w:r w:rsidRPr="00EF5CB1">
        <w:rPr>
          <w:b/>
          <w:sz w:val="24"/>
          <w:szCs w:val="24"/>
        </w:rPr>
        <w:t>электрических котлов</w:t>
      </w:r>
    </w:p>
    <w:p w:rsidR="00230962" w:rsidRPr="00EF5CB1" w:rsidRDefault="00230962" w:rsidP="009F5B17">
      <w:pPr>
        <w:shd w:val="clear" w:color="auto" w:fill="FFFFFF"/>
        <w:jc w:val="both"/>
        <w:textAlignment w:val="baseline"/>
        <w:rPr>
          <w:b/>
          <w:sz w:val="24"/>
          <w:szCs w:val="24"/>
        </w:rPr>
      </w:pPr>
    </w:p>
    <w:tbl>
      <w:tblPr>
        <w:tblStyle w:val="ab"/>
        <w:tblW w:w="10349" w:type="dxa"/>
        <w:tblInd w:w="-318" w:type="dxa"/>
        <w:tblLayout w:type="fixed"/>
        <w:tblLook w:val="04A0" w:firstRow="1" w:lastRow="0" w:firstColumn="1" w:lastColumn="0" w:noHBand="0" w:noVBand="1"/>
      </w:tblPr>
      <w:tblGrid>
        <w:gridCol w:w="2093"/>
        <w:gridCol w:w="992"/>
        <w:gridCol w:w="2693"/>
        <w:gridCol w:w="4571"/>
      </w:tblGrid>
      <w:tr w:rsidR="00E16CAB" w:rsidRPr="00EF5CB1" w:rsidTr="00A21DE5">
        <w:tc>
          <w:tcPr>
            <w:tcW w:w="2093" w:type="dxa"/>
            <w:shd w:val="clear" w:color="auto" w:fill="E5DFEC" w:themeFill="accent4" w:themeFillTint="33"/>
            <w:vAlign w:val="center"/>
          </w:tcPr>
          <w:p w:rsidR="00E16CAB" w:rsidRPr="00EF5CB1" w:rsidRDefault="00E16CAB" w:rsidP="00E16CAB">
            <w:pPr>
              <w:jc w:val="center"/>
              <w:textAlignment w:val="baseline"/>
              <w:rPr>
                <w:b/>
                <w:sz w:val="20"/>
                <w:szCs w:val="20"/>
              </w:rPr>
            </w:pPr>
            <w:r w:rsidRPr="00EF5CB1">
              <w:rPr>
                <w:b/>
                <w:sz w:val="20"/>
                <w:szCs w:val="20"/>
              </w:rPr>
              <w:t>Испытания</w:t>
            </w:r>
          </w:p>
        </w:tc>
        <w:tc>
          <w:tcPr>
            <w:tcW w:w="992" w:type="dxa"/>
            <w:shd w:val="clear" w:color="auto" w:fill="E5DFEC" w:themeFill="accent4" w:themeFillTint="33"/>
            <w:vAlign w:val="center"/>
          </w:tcPr>
          <w:p w:rsidR="00E16CAB" w:rsidRPr="00EF5CB1" w:rsidRDefault="00E16CAB" w:rsidP="00E16CAB">
            <w:pPr>
              <w:jc w:val="center"/>
              <w:textAlignment w:val="baseline"/>
              <w:rPr>
                <w:b/>
                <w:sz w:val="20"/>
                <w:szCs w:val="20"/>
              </w:rPr>
            </w:pPr>
            <w:r w:rsidRPr="00EF5CB1">
              <w:rPr>
                <w:b/>
                <w:sz w:val="20"/>
                <w:szCs w:val="20"/>
              </w:rPr>
              <w:t>Вид ремонта</w:t>
            </w:r>
          </w:p>
        </w:tc>
        <w:tc>
          <w:tcPr>
            <w:tcW w:w="2693" w:type="dxa"/>
            <w:shd w:val="clear" w:color="auto" w:fill="E5DFEC" w:themeFill="accent4" w:themeFillTint="33"/>
            <w:vAlign w:val="center"/>
          </w:tcPr>
          <w:p w:rsidR="00E16CAB" w:rsidRPr="00EF5CB1" w:rsidRDefault="00E16CAB" w:rsidP="00E16CAB">
            <w:pPr>
              <w:jc w:val="center"/>
              <w:textAlignment w:val="baseline"/>
              <w:rPr>
                <w:b/>
                <w:sz w:val="20"/>
                <w:szCs w:val="20"/>
              </w:rPr>
            </w:pPr>
            <w:r w:rsidRPr="00EF5CB1">
              <w:rPr>
                <w:b/>
                <w:sz w:val="20"/>
                <w:szCs w:val="20"/>
              </w:rPr>
              <w:t>Нормативные</w:t>
            </w:r>
          </w:p>
          <w:p w:rsidR="00E16CAB" w:rsidRPr="00EF5CB1" w:rsidRDefault="00E16CAB" w:rsidP="00E16CAB">
            <w:pPr>
              <w:jc w:val="center"/>
              <w:textAlignment w:val="baseline"/>
              <w:rPr>
                <w:b/>
                <w:sz w:val="20"/>
                <w:szCs w:val="20"/>
              </w:rPr>
            </w:pPr>
            <w:r w:rsidRPr="00EF5CB1">
              <w:rPr>
                <w:b/>
                <w:sz w:val="20"/>
                <w:szCs w:val="20"/>
              </w:rPr>
              <w:t>показатели</w:t>
            </w:r>
          </w:p>
        </w:tc>
        <w:tc>
          <w:tcPr>
            <w:tcW w:w="4571" w:type="dxa"/>
            <w:shd w:val="clear" w:color="auto" w:fill="E5DFEC" w:themeFill="accent4" w:themeFillTint="33"/>
            <w:vAlign w:val="center"/>
          </w:tcPr>
          <w:p w:rsidR="00E16CAB" w:rsidRPr="00EF5CB1" w:rsidRDefault="00E16CAB" w:rsidP="00E16CAB">
            <w:pPr>
              <w:jc w:val="center"/>
              <w:textAlignment w:val="baseline"/>
              <w:rPr>
                <w:b/>
                <w:sz w:val="20"/>
                <w:szCs w:val="20"/>
              </w:rPr>
            </w:pPr>
            <w:r w:rsidRPr="00EF5CB1">
              <w:rPr>
                <w:b/>
                <w:sz w:val="20"/>
                <w:szCs w:val="20"/>
              </w:rPr>
              <w:t>Указания</w:t>
            </w:r>
          </w:p>
        </w:tc>
      </w:tr>
      <w:tr w:rsidR="0090418B" w:rsidRPr="00EF5CB1" w:rsidTr="00DA4D41">
        <w:trPr>
          <w:trHeight w:val="262"/>
        </w:trPr>
        <w:tc>
          <w:tcPr>
            <w:tcW w:w="2093" w:type="dxa"/>
            <w:vMerge w:val="restart"/>
          </w:tcPr>
          <w:p w:rsidR="0090418B" w:rsidRPr="00EF5CB1" w:rsidRDefault="00BF55E9" w:rsidP="00D02FB3">
            <w:pPr>
              <w:textAlignment w:val="baseline"/>
              <w:rPr>
                <w:sz w:val="20"/>
                <w:szCs w:val="20"/>
              </w:rPr>
            </w:pPr>
            <w:r w:rsidRPr="00EF5CB1">
              <w:rPr>
                <w:sz w:val="20"/>
                <w:szCs w:val="20"/>
              </w:rPr>
              <w:t>1.</w:t>
            </w:r>
            <w:r w:rsidR="0090418B" w:rsidRPr="00EF5CB1">
              <w:rPr>
                <w:sz w:val="20"/>
                <w:szCs w:val="20"/>
              </w:rPr>
              <w:t>Измерение сопротивления столба воды изолирующей вставки</w:t>
            </w:r>
          </w:p>
        </w:tc>
        <w:tc>
          <w:tcPr>
            <w:tcW w:w="992" w:type="dxa"/>
            <w:vMerge w:val="restart"/>
          </w:tcPr>
          <w:p w:rsidR="0090418B" w:rsidRPr="00EF5CB1" w:rsidRDefault="0090418B" w:rsidP="00DA4D41">
            <w:pPr>
              <w:jc w:val="center"/>
              <w:textAlignment w:val="baseline"/>
              <w:rPr>
                <w:sz w:val="20"/>
                <w:szCs w:val="20"/>
              </w:rPr>
            </w:pPr>
            <w:r w:rsidRPr="00EF5CB1">
              <w:rPr>
                <w:sz w:val="20"/>
                <w:szCs w:val="20"/>
              </w:rPr>
              <w:t>П, К, Т или М</w:t>
            </w:r>
          </w:p>
        </w:tc>
        <w:tc>
          <w:tcPr>
            <w:tcW w:w="2693" w:type="dxa"/>
          </w:tcPr>
          <w:p w:rsidR="0090418B" w:rsidRPr="00EF5CB1" w:rsidRDefault="0090418B" w:rsidP="00D02FB3">
            <w:pPr>
              <w:shd w:val="clear" w:color="auto" w:fill="FFFFFF"/>
              <w:textAlignment w:val="baseline"/>
              <w:rPr>
                <w:sz w:val="20"/>
                <w:szCs w:val="20"/>
              </w:rPr>
            </w:pPr>
            <w:r w:rsidRPr="00EF5CB1">
              <w:rPr>
                <w:sz w:val="20"/>
                <w:szCs w:val="20"/>
              </w:rPr>
              <w:t>Сопротивление столба воды (Ом) в каждой из вставок должно быть не менее</w:t>
            </w:r>
          </w:p>
          <w:p w:rsidR="0090418B" w:rsidRPr="00EF5CB1" w:rsidRDefault="0090418B" w:rsidP="00D02FB3">
            <w:pPr>
              <w:shd w:val="clear" w:color="auto" w:fill="FFFFFF"/>
              <w:textAlignment w:val="baseline"/>
              <w:rPr>
                <w:sz w:val="20"/>
                <w:szCs w:val="20"/>
              </w:rPr>
            </w:pPr>
            <w:r w:rsidRPr="00EF5CB1">
              <w:rPr>
                <w:sz w:val="20"/>
                <w:szCs w:val="20"/>
              </w:rPr>
              <w:t>0,06</w:t>
            </w:r>
            <w:r w:rsidRPr="00EF5CB1">
              <w:rPr>
                <w:sz w:val="20"/>
                <w:szCs w:val="20"/>
                <w:lang w:val="en-US"/>
              </w:rPr>
              <w:t>U</w:t>
            </w:r>
            <w:r w:rsidRPr="00EF5CB1">
              <w:rPr>
                <w:sz w:val="20"/>
                <w:szCs w:val="20"/>
                <w:vertAlign w:val="subscript"/>
              </w:rPr>
              <w:t xml:space="preserve">Ф </w:t>
            </w:r>
            <w:r w:rsidRPr="00EF5CB1">
              <w:rPr>
                <w:sz w:val="20"/>
                <w:szCs w:val="20"/>
                <w:lang w:val="en-US"/>
              </w:rPr>
              <w:t>n</w:t>
            </w:r>
            <w:r w:rsidRPr="00EF5CB1">
              <w:rPr>
                <w:sz w:val="20"/>
                <w:szCs w:val="20"/>
              </w:rPr>
              <w:t>, где:</w:t>
            </w:r>
          </w:p>
          <w:p w:rsidR="0090418B" w:rsidRPr="00EF5CB1" w:rsidRDefault="0090418B" w:rsidP="00D02FB3">
            <w:pPr>
              <w:shd w:val="clear" w:color="auto" w:fill="FFFFFF"/>
              <w:textAlignment w:val="baseline"/>
              <w:rPr>
                <w:sz w:val="20"/>
                <w:szCs w:val="20"/>
              </w:rPr>
            </w:pPr>
            <w:r w:rsidRPr="00EF5CB1">
              <w:rPr>
                <w:sz w:val="20"/>
                <w:szCs w:val="20"/>
                <w:lang w:val="en-US"/>
              </w:rPr>
              <w:t>U</w:t>
            </w:r>
            <w:r w:rsidRPr="00EF5CB1">
              <w:rPr>
                <w:sz w:val="20"/>
                <w:szCs w:val="20"/>
                <w:vertAlign w:val="subscript"/>
              </w:rPr>
              <w:t>Ф –</w:t>
            </w:r>
            <w:r w:rsidRPr="00EF5CB1">
              <w:rPr>
                <w:sz w:val="20"/>
                <w:szCs w:val="20"/>
              </w:rPr>
              <w:t xml:space="preserve"> фазное напряжение электродного котла (В);</w:t>
            </w:r>
          </w:p>
          <w:p w:rsidR="0090418B" w:rsidRPr="00EF5CB1" w:rsidRDefault="0090418B" w:rsidP="00D02FB3">
            <w:pPr>
              <w:shd w:val="clear" w:color="auto" w:fill="FFFFFF"/>
              <w:textAlignment w:val="baseline"/>
              <w:rPr>
                <w:sz w:val="20"/>
                <w:szCs w:val="20"/>
              </w:rPr>
            </w:pPr>
            <w:r w:rsidRPr="00EF5CB1">
              <w:rPr>
                <w:sz w:val="20"/>
                <w:szCs w:val="20"/>
              </w:rPr>
              <w:t xml:space="preserve">n </w:t>
            </w:r>
            <w:r w:rsidRPr="00EF5CB1">
              <w:rPr>
                <w:sz w:val="20"/>
                <w:szCs w:val="20"/>
                <w:vertAlign w:val="subscript"/>
              </w:rPr>
              <w:t>–</w:t>
            </w:r>
            <w:r w:rsidRPr="00EF5CB1">
              <w:rPr>
                <w:sz w:val="20"/>
                <w:szCs w:val="20"/>
              </w:rPr>
              <w:t xml:space="preserve"> число изолирующих вставок всех котлов котельной.</w:t>
            </w:r>
          </w:p>
        </w:tc>
        <w:tc>
          <w:tcPr>
            <w:tcW w:w="4571" w:type="dxa"/>
          </w:tcPr>
          <w:p w:rsidR="0090418B" w:rsidRPr="00EF5CB1" w:rsidRDefault="0090418B" w:rsidP="00D02FB3">
            <w:pPr>
              <w:shd w:val="clear" w:color="auto" w:fill="FFFFFF"/>
              <w:textAlignment w:val="baseline"/>
              <w:rPr>
                <w:sz w:val="20"/>
                <w:szCs w:val="20"/>
              </w:rPr>
            </w:pPr>
            <w:r w:rsidRPr="00EF5CB1">
              <w:rPr>
                <w:sz w:val="20"/>
                <w:szCs w:val="20"/>
              </w:rPr>
              <w:t>Измеряется у электродных котлов напряжением</w:t>
            </w:r>
          </w:p>
          <w:p w:rsidR="0090418B" w:rsidRPr="00EF5CB1" w:rsidRDefault="0090418B" w:rsidP="00D02FB3">
            <w:pPr>
              <w:shd w:val="clear" w:color="auto" w:fill="FFFFFF"/>
              <w:textAlignment w:val="baseline"/>
              <w:rPr>
                <w:sz w:val="20"/>
                <w:szCs w:val="20"/>
              </w:rPr>
            </w:pPr>
            <w:r w:rsidRPr="00EF5CB1">
              <w:rPr>
                <w:sz w:val="20"/>
                <w:szCs w:val="20"/>
              </w:rPr>
              <w:t>выше 1 кВ</w:t>
            </w:r>
          </w:p>
        </w:tc>
      </w:tr>
      <w:tr w:rsidR="0090418B" w:rsidRPr="00EF5CB1" w:rsidTr="00DA4D41">
        <w:trPr>
          <w:trHeight w:val="261"/>
        </w:trPr>
        <w:tc>
          <w:tcPr>
            <w:tcW w:w="2093" w:type="dxa"/>
            <w:vMerge/>
          </w:tcPr>
          <w:p w:rsidR="0090418B" w:rsidRPr="00EF5CB1" w:rsidRDefault="0090418B" w:rsidP="00D02FB3">
            <w:pPr>
              <w:textAlignment w:val="baseline"/>
              <w:rPr>
                <w:sz w:val="20"/>
                <w:szCs w:val="20"/>
              </w:rPr>
            </w:pPr>
          </w:p>
        </w:tc>
        <w:tc>
          <w:tcPr>
            <w:tcW w:w="992" w:type="dxa"/>
            <w:vMerge/>
          </w:tcPr>
          <w:p w:rsidR="0090418B" w:rsidRPr="00EF5CB1" w:rsidRDefault="0090418B" w:rsidP="00DA4D41">
            <w:pPr>
              <w:jc w:val="center"/>
              <w:textAlignment w:val="baseline"/>
              <w:rPr>
                <w:sz w:val="20"/>
                <w:szCs w:val="20"/>
              </w:rPr>
            </w:pPr>
          </w:p>
        </w:tc>
        <w:tc>
          <w:tcPr>
            <w:tcW w:w="2693" w:type="dxa"/>
            <w:vAlign w:val="center"/>
          </w:tcPr>
          <w:p w:rsidR="0090418B" w:rsidRPr="00EF5CB1" w:rsidRDefault="0090418B" w:rsidP="0090418B">
            <w:pPr>
              <w:textAlignment w:val="baseline"/>
              <w:rPr>
                <w:sz w:val="20"/>
                <w:szCs w:val="20"/>
              </w:rPr>
            </w:pPr>
            <w:r w:rsidRPr="00EF5CB1">
              <w:rPr>
                <w:sz w:val="20"/>
                <w:szCs w:val="20"/>
              </w:rPr>
              <w:t xml:space="preserve">Не менее 200 </w:t>
            </w:r>
            <w:r w:rsidRPr="00EF5CB1">
              <w:rPr>
                <w:sz w:val="20"/>
                <w:szCs w:val="20"/>
                <w:lang w:val="en-US"/>
              </w:rPr>
              <w:t>n</w:t>
            </w:r>
            <w:r w:rsidRPr="00EF5CB1">
              <w:rPr>
                <w:sz w:val="20"/>
                <w:szCs w:val="20"/>
              </w:rPr>
              <w:t>, Ом</w:t>
            </w:r>
          </w:p>
        </w:tc>
        <w:tc>
          <w:tcPr>
            <w:tcW w:w="4571" w:type="dxa"/>
            <w:vAlign w:val="center"/>
          </w:tcPr>
          <w:p w:rsidR="0090418B" w:rsidRPr="00EF5CB1" w:rsidRDefault="0090418B" w:rsidP="0090418B">
            <w:pPr>
              <w:textAlignment w:val="baseline"/>
              <w:rPr>
                <w:sz w:val="20"/>
                <w:szCs w:val="20"/>
              </w:rPr>
            </w:pPr>
            <w:r w:rsidRPr="00EF5CB1">
              <w:rPr>
                <w:sz w:val="20"/>
                <w:szCs w:val="20"/>
              </w:rPr>
              <w:t>У котлов напряжением</w:t>
            </w:r>
          </w:p>
          <w:p w:rsidR="0090418B" w:rsidRPr="00EF5CB1" w:rsidRDefault="0090418B" w:rsidP="0090418B">
            <w:pPr>
              <w:textAlignment w:val="baseline"/>
              <w:rPr>
                <w:sz w:val="20"/>
                <w:szCs w:val="20"/>
              </w:rPr>
            </w:pPr>
            <w:r w:rsidRPr="00EF5CB1">
              <w:rPr>
                <w:sz w:val="20"/>
                <w:szCs w:val="20"/>
              </w:rPr>
              <w:t>до 1 кВ</w:t>
            </w:r>
          </w:p>
        </w:tc>
      </w:tr>
      <w:tr w:rsidR="00BF55E9" w:rsidRPr="00EF5CB1" w:rsidTr="00DA4D41">
        <w:tc>
          <w:tcPr>
            <w:tcW w:w="2093" w:type="dxa"/>
          </w:tcPr>
          <w:p w:rsidR="00BF55E9" w:rsidRPr="00EF5CB1" w:rsidRDefault="00BF55E9" w:rsidP="00BF55E9">
            <w:pPr>
              <w:shd w:val="clear" w:color="auto" w:fill="FFFFFF"/>
              <w:textAlignment w:val="baseline"/>
              <w:rPr>
                <w:sz w:val="20"/>
                <w:szCs w:val="20"/>
              </w:rPr>
            </w:pPr>
            <w:r w:rsidRPr="00EF5CB1">
              <w:rPr>
                <w:sz w:val="20"/>
                <w:szCs w:val="20"/>
              </w:rPr>
              <w:t>2. Измерение удельного электрического сопротивления питательной (сетевой) воды</w:t>
            </w:r>
          </w:p>
        </w:tc>
        <w:tc>
          <w:tcPr>
            <w:tcW w:w="992" w:type="dxa"/>
          </w:tcPr>
          <w:p w:rsidR="00BF55E9" w:rsidRPr="00EF5CB1" w:rsidRDefault="00BF55E9" w:rsidP="00DA4D41">
            <w:pPr>
              <w:shd w:val="clear" w:color="auto" w:fill="FFFFFF"/>
              <w:jc w:val="center"/>
              <w:textAlignment w:val="baseline"/>
              <w:rPr>
                <w:sz w:val="20"/>
                <w:szCs w:val="20"/>
              </w:rPr>
            </w:pPr>
            <w:r w:rsidRPr="00EF5CB1">
              <w:rPr>
                <w:sz w:val="20"/>
                <w:szCs w:val="20"/>
              </w:rPr>
              <w:t>П, К</w:t>
            </w:r>
          </w:p>
        </w:tc>
        <w:tc>
          <w:tcPr>
            <w:tcW w:w="2693" w:type="dxa"/>
          </w:tcPr>
          <w:p w:rsidR="00BF55E9" w:rsidRPr="00EF5CB1" w:rsidRDefault="00BF55E9" w:rsidP="00BF55E9">
            <w:pPr>
              <w:shd w:val="clear" w:color="auto" w:fill="FFFFFF"/>
              <w:textAlignment w:val="baseline"/>
              <w:rPr>
                <w:sz w:val="20"/>
                <w:szCs w:val="20"/>
              </w:rPr>
            </w:pPr>
            <w:r w:rsidRPr="00EF5CB1">
              <w:rPr>
                <w:sz w:val="20"/>
                <w:szCs w:val="20"/>
              </w:rPr>
              <w:t>При 20°С должно быть в пределах, указанных организацией-изготовителем</w:t>
            </w:r>
          </w:p>
        </w:tc>
        <w:tc>
          <w:tcPr>
            <w:tcW w:w="4571" w:type="dxa"/>
          </w:tcPr>
          <w:p w:rsidR="00BF55E9" w:rsidRPr="00EF5CB1" w:rsidRDefault="00BF55E9" w:rsidP="00BF55E9">
            <w:pPr>
              <w:shd w:val="clear" w:color="auto" w:fill="FFFFFF"/>
              <w:textAlignment w:val="baseline"/>
              <w:rPr>
                <w:sz w:val="20"/>
                <w:szCs w:val="20"/>
              </w:rPr>
            </w:pPr>
            <w:r w:rsidRPr="00EF5CB1">
              <w:rPr>
                <w:sz w:val="20"/>
                <w:szCs w:val="20"/>
              </w:rPr>
              <w:t>Измеряется для котлов перед пуском и при изменении источника водоснабжения, а при водоснабжении из открытых водоемов – не реже четырех раз в год</w:t>
            </w:r>
          </w:p>
        </w:tc>
      </w:tr>
      <w:tr w:rsidR="00B51993" w:rsidRPr="00EF5CB1" w:rsidTr="00DA4D41">
        <w:trPr>
          <w:trHeight w:val="29"/>
        </w:trPr>
        <w:tc>
          <w:tcPr>
            <w:tcW w:w="2093" w:type="dxa"/>
          </w:tcPr>
          <w:p w:rsidR="00B51993" w:rsidRPr="00EF5CB1" w:rsidRDefault="00B51993" w:rsidP="00E16CAB">
            <w:pPr>
              <w:textAlignment w:val="baseline"/>
              <w:rPr>
                <w:sz w:val="20"/>
                <w:szCs w:val="20"/>
              </w:rPr>
            </w:pPr>
            <w:r w:rsidRPr="00EF5CB1">
              <w:rPr>
                <w:sz w:val="20"/>
                <w:szCs w:val="20"/>
              </w:rPr>
              <w:t>3. Испытания повышенным напряжением промышленной частоты:</w:t>
            </w:r>
          </w:p>
        </w:tc>
        <w:tc>
          <w:tcPr>
            <w:tcW w:w="992" w:type="dxa"/>
            <w:vMerge w:val="restart"/>
          </w:tcPr>
          <w:p w:rsidR="00B51993" w:rsidRPr="00EF5CB1" w:rsidRDefault="00B51993" w:rsidP="00DA4D41">
            <w:pPr>
              <w:jc w:val="center"/>
              <w:textAlignment w:val="baseline"/>
              <w:rPr>
                <w:sz w:val="20"/>
                <w:szCs w:val="20"/>
              </w:rPr>
            </w:pPr>
            <w:r w:rsidRPr="00EF5CB1">
              <w:rPr>
                <w:sz w:val="20"/>
                <w:szCs w:val="20"/>
              </w:rPr>
              <w:t>П, К</w:t>
            </w:r>
          </w:p>
        </w:tc>
        <w:tc>
          <w:tcPr>
            <w:tcW w:w="2693" w:type="dxa"/>
            <w:vAlign w:val="center"/>
          </w:tcPr>
          <w:p w:rsidR="00B51993" w:rsidRPr="00EF5CB1" w:rsidRDefault="00B51993" w:rsidP="00B51993">
            <w:pPr>
              <w:textAlignment w:val="baseline"/>
              <w:rPr>
                <w:sz w:val="20"/>
                <w:szCs w:val="20"/>
              </w:rPr>
            </w:pPr>
            <w:r w:rsidRPr="00EF5CB1">
              <w:rPr>
                <w:sz w:val="20"/>
                <w:szCs w:val="20"/>
              </w:rPr>
              <w:t>Длительность испытания – 1 мин.</w:t>
            </w:r>
          </w:p>
        </w:tc>
        <w:tc>
          <w:tcPr>
            <w:tcW w:w="4571" w:type="dxa"/>
            <w:vAlign w:val="center"/>
          </w:tcPr>
          <w:p w:rsidR="00B51993" w:rsidRPr="00EF5CB1" w:rsidRDefault="00B51993" w:rsidP="00B51993">
            <w:pPr>
              <w:textAlignment w:val="baseline"/>
              <w:rPr>
                <w:sz w:val="20"/>
                <w:szCs w:val="20"/>
              </w:rPr>
            </w:pPr>
            <w:r w:rsidRPr="00EF5CB1">
              <w:rPr>
                <w:sz w:val="20"/>
                <w:szCs w:val="20"/>
              </w:rPr>
              <w:t>–</w:t>
            </w:r>
          </w:p>
        </w:tc>
      </w:tr>
      <w:tr w:rsidR="00B51993" w:rsidRPr="00EF5CB1" w:rsidTr="00A21DE5">
        <w:trPr>
          <w:trHeight w:val="175"/>
        </w:trPr>
        <w:tc>
          <w:tcPr>
            <w:tcW w:w="2093" w:type="dxa"/>
            <w:vMerge w:val="restart"/>
          </w:tcPr>
          <w:p w:rsidR="00B51993" w:rsidRPr="00EF5CB1" w:rsidRDefault="00B51993" w:rsidP="00B51993">
            <w:pPr>
              <w:textAlignment w:val="baseline"/>
              <w:rPr>
                <w:sz w:val="20"/>
                <w:szCs w:val="20"/>
              </w:rPr>
            </w:pPr>
            <w:r w:rsidRPr="00EF5CB1">
              <w:rPr>
                <w:sz w:val="20"/>
                <w:szCs w:val="20"/>
              </w:rPr>
              <w:t xml:space="preserve">    изоляции корпуса котла вместе с изолирующими вставками, освобожденными от воды;</w:t>
            </w:r>
          </w:p>
        </w:tc>
        <w:tc>
          <w:tcPr>
            <w:tcW w:w="992" w:type="dxa"/>
            <w:vMerge/>
          </w:tcPr>
          <w:p w:rsidR="00B51993" w:rsidRPr="00EF5CB1" w:rsidRDefault="00B51993" w:rsidP="009F5B17">
            <w:pPr>
              <w:jc w:val="both"/>
              <w:textAlignment w:val="baseline"/>
              <w:rPr>
                <w:b/>
                <w:sz w:val="20"/>
                <w:szCs w:val="20"/>
              </w:rPr>
            </w:pPr>
          </w:p>
        </w:tc>
        <w:tc>
          <w:tcPr>
            <w:tcW w:w="2693" w:type="dxa"/>
          </w:tcPr>
          <w:p w:rsidR="00B51993" w:rsidRPr="00EF5CB1" w:rsidRDefault="00B51993" w:rsidP="00B51993">
            <w:pPr>
              <w:shd w:val="clear" w:color="auto" w:fill="FFFFFF"/>
              <w:textAlignment w:val="baseline"/>
              <w:rPr>
                <w:sz w:val="20"/>
                <w:szCs w:val="20"/>
              </w:rPr>
            </w:pPr>
            <w:r w:rsidRPr="00EF5CB1">
              <w:rPr>
                <w:sz w:val="20"/>
                <w:szCs w:val="20"/>
              </w:rPr>
              <w:t>32 кВ – для фарфоровой, </w:t>
            </w:r>
          </w:p>
          <w:p w:rsidR="00B51993" w:rsidRPr="00EF5CB1" w:rsidRDefault="00B51993" w:rsidP="00B51993">
            <w:pPr>
              <w:shd w:val="clear" w:color="auto" w:fill="FFFFFF"/>
              <w:textAlignment w:val="baseline"/>
              <w:rPr>
                <w:sz w:val="20"/>
                <w:szCs w:val="20"/>
              </w:rPr>
            </w:pPr>
            <w:r w:rsidRPr="00EF5CB1">
              <w:rPr>
                <w:sz w:val="20"/>
                <w:szCs w:val="20"/>
              </w:rPr>
              <w:t>29 кВ – для других видов изоляции</w:t>
            </w:r>
          </w:p>
        </w:tc>
        <w:tc>
          <w:tcPr>
            <w:tcW w:w="4571" w:type="dxa"/>
          </w:tcPr>
          <w:p w:rsidR="00B51993" w:rsidRPr="00EF5CB1" w:rsidRDefault="00B51993" w:rsidP="00B51993">
            <w:pPr>
              <w:shd w:val="clear" w:color="auto" w:fill="FFFFFF"/>
              <w:textAlignment w:val="baseline"/>
              <w:rPr>
                <w:sz w:val="20"/>
                <w:szCs w:val="20"/>
              </w:rPr>
            </w:pPr>
            <w:r w:rsidRPr="00EF5CB1">
              <w:rPr>
                <w:sz w:val="20"/>
                <w:szCs w:val="20"/>
              </w:rPr>
              <w:t>Котлы с номинальным напряжением 6 кВ</w:t>
            </w:r>
          </w:p>
        </w:tc>
      </w:tr>
      <w:tr w:rsidR="00B51993" w:rsidRPr="00EF5CB1" w:rsidTr="00A21DE5">
        <w:trPr>
          <w:trHeight w:val="174"/>
        </w:trPr>
        <w:tc>
          <w:tcPr>
            <w:tcW w:w="2093" w:type="dxa"/>
            <w:vMerge/>
          </w:tcPr>
          <w:p w:rsidR="00B51993" w:rsidRPr="00EF5CB1" w:rsidRDefault="00B51993" w:rsidP="00B51993">
            <w:pPr>
              <w:textAlignment w:val="baseline"/>
              <w:rPr>
                <w:sz w:val="20"/>
                <w:szCs w:val="20"/>
              </w:rPr>
            </w:pPr>
          </w:p>
        </w:tc>
        <w:tc>
          <w:tcPr>
            <w:tcW w:w="992" w:type="dxa"/>
            <w:vMerge/>
          </w:tcPr>
          <w:p w:rsidR="00B51993" w:rsidRPr="00EF5CB1" w:rsidRDefault="00B51993" w:rsidP="009F5B17">
            <w:pPr>
              <w:jc w:val="both"/>
              <w:textAlignment w:val="baseline"/>
              <w:rPr>
                <w:b/>
                <w:sz w:val="20"/>
                <w:szCs w:val="20"/>
              </w:rPr>
            </w:pPr>
          </w:p>
        </w:tc>
        <w:tc>
          <w:tcPr>
            <w:tcW w:w="2693" w:type="dxa"/>
          </w:tcPr>
          <w:p w:rsidR="00B51993" w:rsidRPr="00EF5CB1" w:rsidRDefault="00B51993" w:rsidP="00B51993">
            <w:pPr>
              <w:shd w:val="clear" w:color="auto" w:fill="FFFFFF"/>
              <w:textAlignment w:val="baseline"/>
              <w:rPr>
                <w:sz w:val="20"/>
                <w:szCs w:val="20"/>
              </w:rPr>
            </w:pPr>
            <w:r w:rsidRPr="00EF5CB1">
              <w:rPr>
                <w:sz w:val="20"/>
                <w:szCs w:val="20"/>
              </w:rPr>
              <w:t>42 кВ – для фарфоровой,</w:t>
            </w:r>
          </w:p>
          <w:p w:rsidR="00B51993" w:rsidRPr="00EF5CB1" w:rsidRDefault="00B51993" w:rsidP="00B51993">
            <w:pPr>
              <w:shd w:val="clear" w:color="auto" w:fill="FFFFFF"/>
              <w:textAlignment w:val="baseline"/>
              <w:rPr>
                <w:sz w:val="20"/>
                <w:szCs w:val="20"/>
              </w:rPr>
            </w:pPr>
            <w:r w:rsidRPr="00EF5CB1">
              <w:rPr>
                <w:sz w:val="20"/>
                <w:szCs w:val="20"/>
              </w:rPr>
              <w:t>38 кВ – для других видов изоляции</w:t>
            </w:r>
          </w:p>
        </w:tc>
        <w:tc>
          <w:tcPr>
            <w:tcW w:w="4571" w:type="dxa"/>
          </w:tcPr>
          <w:p w:rsidR="00B51993" w:rsidRPr="00EF5CB1" w:rsidRDefault="00B51993" w:rsidP="00B51993">
            <w:pPr>
              <w:shd w:val="clear" w:color="auto" w:fill="FFFFFF"/>
              <w:textAlignment w:val="baseline"/>
              <w:rPr>
                <w:sz w:val="20"/>
                <w:szCs w:val="20"/>
              </w:rPr>
            </w:pPr>
            <w:r w:rsidRPr="00EF5CB1">
              <w:rPr>
                <w:sz w:val="20"/>
                <w:szCs w:val="20"/>
              </w:rPr>
              <w:t>Котлы с номинальным напряжением 10 кВ</w:t>
            </w:r>
          </w:p>
        </w:tc>
      </w:tr>
      <w:tr w:rsidR="00B51993" w:rsidRPr="00EF5CB1" w:rsidTr="00A21DE5">
        <w:trPr>
          <w:trHeight w:val="174"/>
        </w:trPr>
        <w:tc>
          <w:tcPr>
            <w:tcW w:w="2093" w:type="dxa"/>
            <w:vMerge/>
          </w:tcPr>
          <w:p w:rsidR="00B51993" w:rsidRPr="00EF5CB1" w:rsidRDefault="00B51993" w:rsidP="00B51993">
            <w:pPr>
              <w:textAlignment w:val="baseline"/>
              <w:rPr>
                <w:sz w:val="20"/>
                <w:szCs w:val="20"/>
              </w:rPr>
            </w:pPr>
          </w:p>
        </w:tc>
        <w:tc>
          <w:tcPr>
            <w:tcW w:w="992" w:type="dxa"/>
            <w:vMerge/>
          </w:tcPr>
          <w:p w:rsidR="00B51993" w:rsidRPr="00EF5CB1" w:rsidRDefault="00B51993" w:rsidP="009F5B17">
            <w:pPr>
              <w:jc w:val="both"/>
              <w:textAlignment w:val="baseline"/>
              <w:rPr>
                <w:b/>
                <w:sz w:val="20"/>
                <w:szCs w:val="20"/>
              </w:rPr>
            </w:pPr>
          </w:p>
        </w:tc>
        <w:tc>
          <w:tcPr>
            <w:tcW w:w="2693" w:type="dxa"/>
            <w:vAlign w:val="center"/>
          </w:tcPr>
          <w:p w:rsidR="00B51993" w:rsidRPr="00EF5CB1" w:rsidRDefault="00B51993" w:rsidP="00B51993">
            <w:pPr>
              <w:shd w:val="clear" w:color="auto" w:fill="FFFFFF"/>
              <w:textAlignment w:val="baseline"/>
              <w:rPr>
                <w:sz w:val="20"/>
                <w:szCs w:val="20"/>
              </w:rPr>
            </w:pPr>
            <w:r w:rsidRPr="00EF5CB1">
              <w:rPr>
                <w:sz w:val="20"/>
                <w:szCs w:val="20"/>
              </w:rPr>
              <w:t>2 кВ</w:t>
            </w:r>
          </w:p>
        </w:tc>
        <w:tc>
          <w:tcPr>
            <w:tcW w:w="4571" w:type="dxa"/>
          </w:tcPr>
          <w:p w:rsidR="00B51993" w:rsidRPr="00EF5CB1" w:rsidRDefault="00B51993" w:rsidP="00B51993">
            <w:pPr>
              <w:shd w:val="clear" w:color="auto" w:fill="FFFFFF"/>
              <w:textAlignment w:val="baseline"/>
              <w:rPr>
                <w:sz w:val="20"/>
                <w:szCs w:val="20"/>
              </w:rPr>
            </w:pPr>
            <w:r w:rsidRPr="00EF5CB1">
              <w:rPr>
                <w:sz w:val="20"/>
                <w:szCs w:val="20"/>
              </w:rPr>
              <w:t>Котлы с номинальным напряжением 0,4 кВ</w:t>
            </w:r>
          </w:p>
        </w:tc>
      </w:tr>
      <w:tr w:rsidR="00B51993" w:rsidRPr="00EF5CB1" w:rsidTr="00A21DE5">
        <w:trPr>
          <w:trHeight w:val="470"/>
        </w:trPr>
        <w:tc>
          <w:tcPr>
            <w:tcW w:w="2093" w:type="dxa"/>
            <w:vAlign w:val="center"/>
          </w:tcPr>
          <w:p w:rsidR="00B51993" w:rsidRPr="00EF5CB1" w:rsidRDefault="00B51993" w:rsidP="00B51993">
            <w:pPr>
              <w:textAlignment w:val="baseline"/>
              <w:rPr>
                <w:sz w:val="20"/>
                <w:szCs w:val="20"/>
              </w:rPr>
            </w:pPr>
            <w:r w:rsidRPr="00EF5CB1">
              <w:rPr>
                <w:sz w:val="20"/>
                <w:szCs w:val="20"/>
              </w:rPr>
              <w:t xml:space="preserve">    изолирующих вставок</w:t>
            </w:r>
          </w:p>
        </w:tc>
        <w:tc>
          <w:tcPr>
            <w:tcW w:w="992" w:type="dxa"/>
            <w:vMerge/>
            <w:vAlign w:val="center"/>
          </w:tcPr>
          <w:p w:rsidR="00B51993" w:rsidRPr="00EF5CB1" w:rsidRDefault="00B51993" w:rsidP="00B51993">
            <w:pPr>
              <w:textAlignment w:val="baseline"/>
              <w:rPr>
                <w:b/>
                <w:sz w:val="20"/>
                <w:szCs w:val="20"/>
              </w:rPr>
            </w:pPr>
          </w:p>
        </w:tc>
        <w:tc>
          <w:tcPr>
            <w:tcW w:w="2693" w:type="dxa"/>
            <w:vAlign w:val="center"/>
          </w:tcPr>
          <w:p w:rsidR="00B51993" w:rsidRPr="00EF5CB1" w:rsidRDefault="00B51993" w:rsidP="00B51993">
            <w:pPr>
              <w:textAlignment w:val="baseline"/>
              <w:rPr>
                <w:sz w:val="20"/>
                <w:szCs w:val="20"/>
              </w:rPr>
            </w:pPr>
            <w:r w:rsidRPr="00EF5CB1">
              <w:rPr>
                <w:sz w:val="20"/>
                <w:szCs w:val="20"/>
              </w:rPr>
              <w:t>Производится двухкратным номинальным напряжением</w:t>
            </w:r>
          </w:p>
        </w:tc>
        <w:tc>
          <w:tcPr>
            <w:tcW w:w="4571" w:type="dxa"/>
            <w:vAlign w:val="center"/>
          </w:tcPr>
          <w:p w:rsidR="00B51993" w:rsidRPr="00EF5CB1" w:rsidRDefault="00B51993" w:rsidP="00B51993">
            <w:pPr>
              <w:textAlignment w:val="baseline"/>
              <w:rPr>
                <w:sz w:val="20"/>
                <w:szCs w:val="20"/>
              </w:rPr>
            </w:pPr>
            <w:r w:rsidRPr="00EF5CB1">
              <w:rPr>
                <w:sz w:val="20"/>
                <w:szCs w:val="20"/>
              </w:rPr>
              <w:t>–</w:t>
            </w:r>
          </w:p>
        </w:tc>
      </w:tr>
      <w:tr w:rsidR="00BF55E9" w:rsidRPr="00EF5CB1" w:rsidTr="00A21DE5">
        <w:tc>
          <w:tcPr>
            <w:tcW w:w="2093" w:type="dxa"/>
          </w:tcPr>
          <w:p w:rsidR="00BF55E9" w:rsidRPr="00EF5CB1" w:rsidRDefault="00BF55E9" w:rsidP="00BF55E9">
            <w:pPr>
              <w:shd w:val="clear" w:color="auto" w:fill="FFFFFF"/>
              <w:textAlignment w:val="baseline"/>
              <w:rPr>
                <w:sz w:val="20"/>
                <w:szCs w:val="20"/>
              </w:rPr>
            </w:pPr>
            <w:r w:rsidRPr="00EF5CB1">
              <w:rPr>
                <w:sz w:val="20"/>
                <w:szCs w:val="20"/>
              </w:rPr>
              <w:t>4. Измерение сопротивления изоляции котла без воды</w:t>
            </w:r>
          </w:p>
        </w:tc>
        <w:tc>
          <w:tcPr>
            <w:tcW w:w="992" w:type="dxa"/>
          </w:tcPr>
          <w:p w:rsidR="00BF55E9" w:rsidRPr="00EF5CB1" w:rsidRDefault="00BF55E9" w:rsidP="00BF55E9">
            <w:pPr>
              <w:shd w:val="clear" w:color="auto" w:fill="FFFFFF"/>
              <w:jc w:val="center"/>
              <w:textAlignment w:val="baseline"/>
              <w:rPr>
                <w:sz w:val="20"/>
                <w:szCs w:val="20"/>
              </w:rPr>
            </w:pPr>
            <w:r w:rsidRPr="00EF5CB1">
              <w:rPr>
                <w:sz w:val="20"/>
                <w:szCs w:val="20"/>
              </w:rPr>
              <w:t>П, К</w:t>
            </w:r>
          </w:p>
        </w:tc>
        <w:tc>
          <w:tcPr>
            <w:tcW w:w="2693" w:type="dxa"/>
          </w:tcPr>
          <w:p w:rsidR="00BF55E9" w:rsidRPr="00EF5CB1" w:rsidRDefault="00BF55E9" w:rsidP="00BF55E9">
            <w:pPr>
              <w:shd w:val="clear" w:color="auto" w:fill="FFFFFF"/>
              <w:textAlignment w:val="baseline"/>
              <w:rPr>
                <w:sz w:val="20"/>
                <w:szCs w:val="20"/>
              </w:rPr>
            </w:pPr>
            <w:r w:rsidRPr="00EF5CB1">
              <w:rPr>
                <w:sz w:val="20"/>
                <w:szCs w:val="20"/>
              </w:rPr>
              <w:t>Не менее 0,5 МОм (если организацией-изготовителем не оговорены более высокие требования)</w:t>
            </w:r>
          </w:p>
        </w:tc>
        <w:tc>
          <w:tcPr>
            <w:tcW w:w="4571" w:type="dxa"/>
          </w:tcPr>
          <w:p w:rsidR="00550432" w:rsidRPr="00EF5CB1" w:rsidRDefault="00BF55E9" w:rsidP="00BF55E9">
            <w:pPr>
              <w:shd w:val="clear" w:color="auto" w:fill="FFFFFF"/>
              <w:textAlignment w:val="baseline"/>
              <w:rPr>
                <w:sz w:val="20"/>
                <w:szCs w:val="20"/>
              </w:rPr>
            </w:pPr>
            <w:r w:rsidRPr="00EF5CB1">
              <w:rPr>
                <w:sz w:val="20"/>
                <w:szCs w:val="20"/>
              </w:rPr>
              <w:t>Измеряется в положении электродов при максимальной и минимальной мощности по отношению к корпусу мегомметром</w:t>
            </w:r>
          </w:p>
          <w:p w:rsidR="00BF55E9" w:rsidRPr="00EF5CB1" w:rsidRDefault="00BF55E9" w:rsidP="00BF55E9">
            <w:pPr>
              <w:shd w:val="clear" w:color="auto" w:fill="FFFFFF"/>
              <w:textAlignment w:val="baseline"/>
              <w:rPr>
                <w:sz w:val="20"/>
                <w:szCs w:val="20"/>
              </w:rPr>
            </w:pPr>
            <w:r w:rsidRPr="00EF5CB1">
              <w:rPr>
                <w:sz w:val="20"/>
                <w:szCs w:val="20"/>
              </w:rPr>
              <w:t>на напряжение 2500 В</w:t>
            </w:r>
          </w:p>
        </w:tc>
      </w:tr>
      <w:tr w:rsidR="00BF55E9" w:rsidRPr="00EF5CB1" w:rsidTr="00A21DE5">
        <w:tc>
          <w:tcPr>
            <w:tcW w:w="2093" w:type="dxa"/>
          </w:tcPr>
          <w:p w:rsidR="00BF55E9" w:rsidRPr="00EF5CB1" w:rsidRDefault="00BF55E9" w:rsidP="00BF55E9">
            <w:pPr>
              <w:shd w:val="clear" w:color="auto" w:fill="FFFFFF"/>
              <w:textAlignment w:val="baseline"/>
              <w:rPr>
                <w:sz w:val="20"/>
                <w:szCs w:val="20"/>
              </w:rPr>
            </w:pPr>
            <w:r w:rsidRPr="00EF5CB1">
              <w:rPr>
                <w:sz w:val="20"/>
                <w:szCs w:val="20"/>
              </w:rPr>
              <w:t>5. Проверка действия защитной аппаратуры котла</w:t>
            </w:r>
          </w:p>
        </w:tc>
        <w:tc>
          <w:tcPr>
            <w:tcW w:w="992" w:type="dxa"/>
          </w:tcPr>
          <w:p w:rsidR="00BF55E9" w:rsidRPr="00EF5CB1" w:rsidRDefault="00BF55E9" w:rsidP="00BF55E9">
            <w:pPr>
              <w:shd w:val="clear" w:color="auto" w:fill="FFFFFF"/>
              <w:jc w:val="center"/>
              <w:textAlignment w:val="baseline"/>
              <w:rPr>
                <w:sz w:val="20"/>
                <w:szCs w:val="20"/>
              </w:rPr>
            </w:pPr>
            <w:r w:rsidRPr="00EF5CB1">
              <w:rPr>
                <w:sz w:val="20"/>
                <w:szCs w:val="20"/>
              </w:rPr>
              <w:t>П, К, Т, М</w:t>
            </w:r>
          </w:p>
        </w:tc>
        <w:tc>
          <w:tcPr>
            <w:tcW w:w="2693" w:type="dxa"/>
          </w:tcPr>
          <w:p w:rsidR="00BF55E9" w:rsidRPr="00EF5CB1" w:rsidRDefault="00BF55E9" w:rsidP="00BF55E9">
            <w:pPr>
              <w:shd w:val="clear" w:color="auto" w:fill="FFFFFF"/>
              <w:textAlignment w:val="baseline"/>
              <w:rPr>
                <w:sz w:val="20"/>
                <w:szCs w:val="20"/>
              </w:rPr>
            </w:pPr>
            <w:r w:rsidRPr="00EF5CB1">
              <w:rPr>
                <w:sz w:val="20"/>
                <w:szCs w:val="20"/>
              </w:rPr>
              <w:t>В соответствии с производственными инструкциями и инструкциями организаций-изготовителей</w:t>
            </w:r>
          </w:p>
        </w:tc>
        <w:tc>
          <w:tcPr>
            <w:tcW w:w="4571" w:type="dxa"/>
          </w:tcPr>
          <w:p w:rsidR="00BF55E9" w:rsidRPr="00EF5CB1" w:rsidRDefault="00BF55E9" w:rsidP="00BF55E9">
            <w:pPr>
              <w:shd w:val="clear" w:color="auto" w:fill="FFFFFF"/>
              <w:textAlignment w:val="baseline"/>
              <w:rPr>
                <w:sz w:val="20"/>
                <w:szCs w:val="20"/>
              </w:rPr>
            </w:pPr>
            <w:r w:rsidRPr="00EF5CB1">
              <w:rPr>
                <w:sz w:val="20"/>
                <w:szCs w:val="20"/>
              </w:rPr>
              <w:t>В том числе</w:t>
            </w:r>
            <w:r w:rsidR="00550432" w:rsidRPr="00EF5CB1">
              <w:rPr>
                <w:sz w:val="20"/>
                <w:szCs w:val="20"/>
              </w:rPr>
              <w:t>,</w:t>
            </w:r>
            <w:r w:rsidRPr="00EF5CB1">
              <w:rPr>
                <w:sz w:val="20"/>
                <w:szCs w:val="20"/>
              </w:rPr>
              <w:t xml:space="preserve">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w:t>
            </w:r>
            <w:r w:rsidR="00550432" w:rsidRPr="00EF5CB1">
              <w:rPr>
                <w:sz w:val="20"/>
                <w:szCs w:val="20"/>
              </w:rPr>
              <w:t>,</w:t>
            </w:r>
            <w:r w:rsidRPr="00EF5CB1">
              <w:rPr>
                <w:sz w:val="20"/>
                <w:szCs w:val="20"/>
              </w:rPr>
              <w:t xml:space="preserve"> чем в четыре раза номинальный ток плавкой вставки ближайшего предохранителя и не менее</w:t>
            </w:r>
            <w:r w:rsidR="00550432" w:rsidRPr="00EF5CB1">
              <w:rPr>
                <w:sz w:val="20"/>
                <w:szCs w:val="20"/>
              </w:rPr>
              <w:t>,</w:t>
            </w:r>
            <w:r w:rsidRPr="00EF5CB1">
              <w:rPr>
                <w:sz w:val="20"/>
                <w:szCs w:val="20"/>
              </w:rPr>
              <w:t xml:space="preserve"> чем в шесть раз ток расцепителя автоматического выключателя, имеющего обратнозависимую от тока характеристику</w:t>
            </w:r>
          </w:p>
        </w:tc>
      </w:tr>
    </w:tbl>
    <w:p w:rsidR="00BF55E9" w:rsidRPr="00EF5CB1" w:rsidRDefault="00BF55E9" w:rsidP="00BF55E9">
      <w:pPr>
        <w:shd w:val="clear" w:color="auto" w:fill="FFFFFF"/>
        <w:jc w:val="both"/>
        <w:textAlignment w:val="baseline"/>
        <w:rPr>
          <w:b/>
          <w:i/>
          <w:iCs/>
          <w:sz w:val="20"/>
          <w:szCs w:val="20"/>
        </w:rPr>
      </w:pPr>
    </w:p>
    <w:p w:rsidR="00BF55E9" w:rsidRPr="00EF5CB1" w:rsidRDefault="00BF55E9" w:rsidP="00BF55E9">
      <w:pPr>
        <w:shd w:val="clear" w:color="auto" w:fill="FFFFFF"/>
        <w:jc w:val="both"/>
        <w:textAlignment w:val="baseline"/>
        <w:rPr>
          <w:sz w:val="20"/>
          <w:szCs w:val="20"/>
        </w:rPr>
      </w:pPr>
      <w:r w:rsidRPr="00EF5CB1">
        <w:rPr>
          <w:b/>
          <w:i/>
          <w:iCs/>
          <w:sz w:val="20"/>
          <w:szCs w:val="20"/>
        </w:rPr>
        <w:t>Примечание</w:t>
      </w:r>
      <w:r w:rsidRPr="00EF5CB1">
        <w:rPr>
          <w:sz w:val="20"/>
          <w:szCs w:val="20"/>
        </w:rPr>
        <w:t>: К - капитальный ремонт; Т - текущий ремонт; П - профилактические испытания; М - монтаж.</w:t>
      </w:r>
    </w:p>
    <w:p w:rsidR="00010AD6" w:rsidRPr="00EF5CB1" w:rsidRDefault="00010AD6" w:rsidP="00010AD6">
      <w:pPr>
        <w:shd w:val="clear" w:color="auto" w:fill="FFFFFF"/>
        <w:jc w:val="right"/>
        <w:textAlignment w:val="baseline"/>
        <w:rPr>
          <w:b/>
          <w:sz w:val="20"/>
          <w:szCs w:val="20"/>
        </w:rPr>
      </w:pPr>
      <w:r w:rsidRPr="00EF5CB1">
        <w:rPr>
          <w:b/>
          <w:sz w:val="20"/>
          <w:szCs w:val="20"/>
        </w:rPr>
        <w:lastRenderedPageBreak/>
        <w:t>Приложение № 6</w:t>
      </w:r>
    </w:p>
    <w:p w:rsidR="00010AD6" w:rsidRPr="00EF5CB1" w:rsidRDefault="00010AD6" w:rsidP="00010AD6">
      <w:pPr>
        <w:shd w:val="clear" w:color="auto" w:fill="FFFFFF"/>
        <w:jc w:val="right"/>
        <w:textAlignment w:val="baseline"/>
        <w:rPr>
          <w:sz w:val="20"/>
          <w:szCs w:val="20"/>
        </w:rPr>
      </w:pPr>
      <w:r w:rsidRPr="00EF5CB1">
        <w:rPr>
          <w:sz w:val="20"/>
          <w:szCs w:val="20"/>
        </w:rPr>
        <w:t>Правила промышленной безопасности опасных производственных объектов,</w:t>
      </w:r>
    </w:p>
    <w:p w:rsidR="00010AD6" w:rsidRPr="00EF5CB1" w:rsidRDefault="00010AD6" w:rsidP="00010AD6">
      <w:pPr>
        <w:shd w:val="clear" w:color="auto" w:fill="FFFFFF"/>
        <w:jc w:val="right"/>
        <w:textAlignment w:val="baseline"/>
        <w:rPr>
          <w:sz w:val="20"/>
          <w:szCs w:val="20"/>
        </w:rPr>
      </w:pPr>
      <w:r w:rsidRPr="00EF5CB1">
        <w:rPr>
          <w:sz w:val="20"/>
          <w:szCs w:val="20"/>
        </w:rPr>
        <w:t>использующих оборудование, работающее под избыточным давлением</w:t>
      </w:r>
    </w:p>
    <w:p w:rsidR="00010AD6" w:rsidRPr="00EF5CB1" w:rsidRDefault="00010AD6" w:rsidP="00010AD6">
      <w:pPr>
        <w:shd w:val="clear" w:color="auto" w:fill="FFFFFF"/>
        <w:jc w:val="both"/>
        <w:textAlignment w:val="baseline"/>
        <w:rPr>
          <w:b/>
          <w:sz w:val="20"/>
          <w:szCs w:val="20"/>
        </w:rPr>
      </w:pPr>
    </w:p>
    <w:p w:rsidR="00010AD6" w:rsidRPr="00EF5CB1" w:rsidRDefault="00010AD6" w:rsidP="00010AD6">
      <w:pPr>
        <w:shd w:val="clear" w:color="auto" w:fill="FFFFFF"/>
        <w:jc w:val="both"/>
        <w:textAlignment w:val="baseline"/>
        <w:rPr>
          <w:b/>
          <w:sz w:val="20"/>
          <w:szCs w:val="20"/>
        </w:rPr>
      </w:pPr>
    </w:p>
    <w:p w:rsidR="00230962" w:rsidRPr="00EF5CB1" w:rsidRDefault="00010AD6" w:rsidP="00010AD6">
      <w:pPr>
        <w:shd w:val="clear" w:color="auto" w:fill="FFFFFF"/>
        <w:jc w:val="center"/>
        <w:textAlignment w:val="baseline"/>
        <w:rPr>
          <w:b/>
          <w:sz w:val="24"/>
          <w:szCs w:val="24"/>
        </w:rPr>
      </w:pPr>
      <w:r w:rsidRPr="00EF5CB1">
        <w:rPr>
          <w:b/>
          <w:sz w:val="24"/>
          <w:szCs w:val="24"/>
        </w:rPr>
        <w:t>Нормы наполнения цистерн, бочек сжиженными газами</w:t>
      </w:r>
    </w:p>
    <w:p w:rsidR="009F5B17" w:rsidRPr="00EF5CB1" w:rsidRDefault="009F5B17" w:rsidP="009F5B17">
      <w:pPr>
        <w:shd w:val="clear" w:color="auto" w:fill="FFFFFF"/>
        <w:jc w:val="both"/>
        <w:textAlignment w:val="baseline"/>
        <w:rPr>
          <w:sz w:val="20"/>
          <w:szCs w:val="20"/>
        </w:rPr>
      </w:pPr>
    </w:p>
    <w:tbl>
      <w:tblPr>
        <w:tblStyle w:val="ab"/>
        <w:tblW w:w="0" w:type="auto"/>
        <w:tblLook w:val="04A0" w:firstRow="1" w:lastRow="0" w:firstColumn="1" w:lastColumn="0" w:noHBand="0" w:noVBand="1"/>
      </w:tblPr>
      <w:tblGrid>
        <w:gridCol w:w="3285"/>
        <w:gridCol w:w="3285"/>
        <w:gridCol w:w="3285"/>
      </w:tblGrid>
      <w:tr w:rsidR="00010AD6" w:rsidRPr="00EF5CB1" w:rsidTr="00010AD6">
        <w:tc>
          <w:tcPr>
            <w:tcW w:w="3285" w:type="dxa"/>
            <w:shd w:val="clear" w:color="auto" w:fill="E5DFEC" w:themeFill="accent4" w:themeFillTint="33"/>
            <w:vAlign w:val="center"/>
          </w:tcPr>
          <w:p w:rsidR="00010AD6" w:rsidRPr="00EF5CB1" w:rsidRDefault="00010AD6" w:rsidP="00010AD6">
            <w:pPr>
              <w:jc w:val="center"/>
              <w:textAlignment w:val="baseline"/>
              <w:rPr>
                <w:b/>
                <w:sz w:val="20"/>
                <w:szCs w:val="20"/>
              </w:rPr>
            </w:pPr>
            <w:r w:rsidRPr="00EF5CB1">
              <w:rPr>
                <w:b/>
                <w:sz w:val="20"/>
                <w:szCs w:val="20"/>
              </w:rPr>
              <w:t>Наименование газа</w:t>
            </w:r>
          </w:p>
        </w:tc>
        <w:tc>
          <w:tcPr>
            <w:tcW w:w="3285" w:type="dxa"/>
            <w:shd w:val="clear" w:color="auto" w:fill="E5DFEC" w:themeFill="accent4" w:themeFillTint="33"/>
            <w:vAlign w:val="center"/>
          </w:tcPr>
          <w:p w:rsidR="00010AD6" w:rsidRPr="00EF5CB1" w:rsidRDefault="00010AD6" w:rsidP="00010AD6">
            <w:pPr>
              <w:jc w:val="center"/>
              <w:textAlignment w:val="baseline"/>
              <w:rPr>
                <w:b/>
                <w:sz w:val="20"/>
                <w:szCs w:val="20"/>
              </w:rPr>
            </w:pPr>
            <w:r w:rsidRPr="00EF5CB1">
              <w:rPr>
                <w:b/>
                <w:sz w:val="20"/>
                <w:szCs w:val="20"/>
              </w:rPr>
              <w:t>Масса газа на 1 л вместимости цистерны или бочки, кг, не более</w:t>
            </w:r>
          </w:p>
        </w:tc>
        <w:tc>
          <w:tcPr>
            <w:tcW w:w="3285" w:type="dxa"/>
            <w:shd w:val="clear" w:color="auto" w:fill="E5DFEC" w:themeFill="accent4" w:themeFillTint="33"/>
            <w:vAlign w:val="center"/>
          </w:tcPr>
          <w:p w:rsidR="00010AD6" w:rsidRPr="00EF5CB1" w:rsidRDefault="00010AD6" w:rsidP="00010AD6">
            <w:pPr>
              <w:jc w:val="center"/>
              <w:textAlignment w:val="baseline"/>
              <w:rPr>
                <w:b/>
                <w:sz w:val="20"/>
                <w:szCs w:val="20"/>
              </w:rPr>
            </w:pPr>
            <w:r w:rsidRPr="00EF5CB1">
              <w:rPr>
                <w:b/>
                <w:sz w:val="20"/>
                <w:szCs w:val="20"/>
              </w:rPr>
              <w:t>Вместимость цистерны или бочки на 1 кг газа, л, не менее</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Азот</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0,770</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1,30</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Аммиак</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0,570</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1,76</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Бутан</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0,488</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2,05</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Бутилен</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0,526</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1,90</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Пропан</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0,425</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2,35</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Пропилен</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0,445</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2,25</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Фосген, хлор</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1,250</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0,80</w:t>
            </w:r>
          </w:p>
        </w:tc>
      </w:tr>
      <w:tr w:rsidR="00010AD6" w:rsidRPr="00EF5CB1" w:rsidTr="00010AD6">
        <w:tc>
          <w:tcPr>
            <w:tcW w:w="3285" w:type="dxa"/>
          </w:tcPr>
          <w:p w:rsidR="00010AD6" w:rsidRPr="00EF5CB1" w:rsidRDefault="00010AD6" w:rsidP="00D02FB3">
            <w:pPr>
              <w:shd w:val="clear" w:color="auto" w:fill="FFFFFF"/>
              <w:jc w:val="both"/>
              <w:textAlignment w:val="baseline"/>
              <w:rPr>
                <w:sz w:val="20"/>
                <w:szCs w:val="20"/>
              </w:rPr>
            </w:pPr>
            <w:r w:rsidRPr="00EF5CB1">
              <w:rPr>
                <w:sz w:val="20"/>
                <w:szCs w:val="20"/>
              </w:rPr>
              <w:t>Кислород</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1,080</w:t>
            </w:r>
          </w:p>
        </w:tc>
        <w:tc>
          <w:tcPr>
            <w:tcW w:w="3285" w:type="dxa"/>
          </w:tcPr>
          <w:p w:rsidR="00010AD6" w:rsidRPr="00EF5CB1" w:rsidRDefault="00010AD6" w:rsidP="00010AD6">
            <w:pPr>
              <w:shd w:val="clear" w:color="auto" w:fill="FFFFFF"/>
              <w:jc w:val="center"/>
              <w:textAlignment w:val="baseline"/>
              <w:rPr>
                <w:sz w:val="20"/>
                <w:szCs w:val="20"/>
              </w:rPr>
            </w:pPr>
            <w:r w:rsidRPr="00EF5CB1">
              <w:rPr>
                <w:sz w:val="20"/>
                <w:szCs w:val="20"/>
              </w:rPr>
              <w:t>0,926</w:t>
            </w:r>
          </w:p>
        </w:tc>
      </w:tr>
    </w:tbl>
    <w:p w:rsidR="00010AD6" w:rsidRPr="00EF5CB1" w:rsidRDefault="00010AD6" w:rsidP="009F5B17">
      <w:pPr>
        <w:shd w:val="clear" w:color="auto" w:fill="FFFFFF"/>
        <w:jc w:val="both"/>
        <w:textAlignment w:val="baseline"/>
        <w:rPr>
          <w:sz w:val="20"/>
          <w:szCs w:val="20"/>
        </w:rPr>
      </w:pPr>
    </w:p>
    <w:p w:rsidR="009F5B17" w:rsidRPr="00EF5CB1" w:rsidRDefault="009F5B17" w:rsidP="00010AD6">
      <w:pPr>
        <w:shd w:val="clear" w:color="auto" w:fill="FFFFFF"/>
        <w:ind w:firstLine="708"/>
        <w:jc w:val="both"/>
        <w:textAlignment w:val="baseline"/>
        <w:rPr>
          <w:sz w:val="24"/>
          <w:szCs w:val="24"/>
        </w:rPr>
      </w:pPr>
      <w:r w:rsidRPr="00EF5CB1">
        <w:rPr>
          <w:sz w:val="24"/>
          <w:szCs w:val="24"/>
        </w:rP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w:t>
      </w:r>
    </w:p>
    <w:p w:rsidR="009F5B17" w:rsidRPr="00EF5CB1" w:rsidRDefault="009F5B17" w:rsidP="009F5B17">
      <w:pPr>
        <w:shd w:val="clear" w:color="auto" w:fill="FFFFFF"/>
        <w:jc w:val="both"/>
        <w:textAlignment w:val="baseline"/>
        <w:rPr>
          <w:sz w:val="24"/>
          <w:szCs w:val="24"/>
        </w:rPr>
      </w:pPr>
    </w:p>
    <w:p w:rsidR="009F5B17" w:rsidRPr="00EF5CB1" w:rsidRDefault="009F5B17" w:rsidP="00010AD6">
      <w:pPr>
        <w:shd w:val="clear" w:color="auto" w:fill="FFFFFF"/>
        <w:jc w:val="center"/>
        <w:textAlignment w:val="baseline"/>
        <w:rPr>
          <w:b/>
          <w:sz w:val="24"/>
          <w:szCs w:val="24"/>
        </w:rPr>
      </w:pPr>
      <w:r w:rsidRPr="00EF5CB1">
        <w:rPr>
          <w:b/>
          <w:sz w:val="24"/>
          <w:szCs w:val="24"/>
        </w:rPr>
        <w:t>Нормы наполнения баллонов сжиженными газами</w:t>
      </w:r>
    </w:p>
    <w:p w:rsidR="00010AD6" w:rsidRPr="00EF5CB1" w:rsidRDefault="00010AD6" w:rsidP="00010AD6">
      <w:pPr>
        <w:shd w:val="clear" w:color="auto" w:fill="FFFFFF"/>
        <w:textAlignment w:val="baseline"/>
        <w:rPr>
          <w:sz w:val="20"/>
          <w:szCs w:val="20"/>
        </w:rPr>
      </w:pPr>
    </w:p>
    <w:tbl>
      <w:tblPr>
        <w:tblStyle w:val="ab"/>
        <w:tblW w:w="0" w:type="auto"/>
        <w:tblLook w:val="04A0" w:firstRow="1" w:lastRow="0" w:firstColumn="1" w:lastColumn="0" w:noHBand="0" w:noVBand="1"/>
      </w:tblPr>
      <w:tblGrid>
        <w:gridCol w:w="3285"/>
        <w:gridCol w:w="3285"/>
        <w:gridCol w:w="3285"/>
      </w:tblGrid>
      <w:tr w:rsidR="00010AD6" w:rsidRPr="00EF5CB1" w:rsidTr="00D02FB3">
        <w:tc>
          <w:tcPr>
            <w:tcW w:w="3285" w:type="dxa"/>
            <w:shd w:val="clear" w:color="auto" w:fill="E5DFEC" w:themeFill="accent4" w:themeFillTint="33"/>
            <w:vAlign w:val="center"/>
          </w:tcPr>
          <w:p w:rsidR="00010AD6" w:rsidRPr="00EF5CB1" w:rsidRDefault="00010AD6" w:rsidP="00D02FB3">
            <w:pPr>
              <w:jc w:val="center"/>
              <w:textAlignment w:val="baseline"/>
              <w:rPr>
                <w:b/>
                <w:sz w:val="20"/>
                <w:szCs w:val="20"/>
              </w:rPr>
            </w:pPr>
            <w:r w:rsidRPr="00EF5CB1">
              <w:rPr>
                <w:b/>
                <w:sz w:val="20"/>
                <w:szCs w:val="20"/>
              </w:rPr>
              <w:t>Наименование газа</w:t>
            </w:r>
          </w:p>
        </w:tc>
        <w:tc>
          <w:tcPr>
            <w:tcW w:w="3285" w:type="dxa"/>
            <w:shd w:val="clear" w:color="auto" w:fill="E5DFEC" w:themeFill="accent4" w:themeFillTint="33"/>
            <w:vAlign w:val="center"/>
          </w:tcPr>
          <w:p w:rsidR="00010AD6" w:rsidRPr="00EF5CB1" w:rsidRDefault="00010AD6" w:rsidP="00010AD6">
            <w:pPr>
              <w:jc w:val="center"/>
              <w:textAlignment w:val="baseline"/>
              <w:rPr>
                <w:b/>
                <w:sz w:val="20"/>
                <w:szCs w:val="20"/>
              </w:rPr>
            </w:pPr>
            <w:r w:rsidRPr="00EF5CB1">
              <w:rPr>
                <w:b/>
                <w:sz w:val="20"/>
                <w:szCs w:val="20"/>
              </w:rPr>
              <w:t>Масса газа на 1 л вместимости баллона, кг, не более</w:t>
            </w:r>
          </w:p>
        </w:tc>
        <w:tc>
          <w:tcPr>
            <w:tcW w:w="3285" w:type="dxa"/>
            <w:shd w:val="clear" w:color="auto" w:fill="E5DFEC" w:themeFill="accent4" w:themeFillTint="33"/>
            <w:vAlign w:val="center"/>
          </w:tcPr>
          <w:p w:rsidR="00010AD6" w:rsidRPr="00EF5CB1" w:rsidRDefault="00010AD6" w:rsidP="00010AD6">
            <w:pPr>
              <w:jc w:val="center"/>
              <w:textAlignment w:val="baseline"/>
              <w:rPr>
                <w:b/>
                <w:sz w:val="20"/>
                <w:szCs w:val="20"/>
              </w:rPr>
            </w:pPr>
            <w:r w:rsidRPr="00EF5CB1">
              <w:rPr>
                <w:b/>
                <w:sz w:val="20"/>
                <w:szCs w:val="20"/>
              </w:rPr>
              <w:t>Вместимость баллона, приходящегося на 1 кг газа, л,</w:t>
            </w:r>
          </w:p>
          <w:p w:rsidR="00010AD6" w:rsidRPr="00EF5CB1" w:rsidRDefault="00010AD6" w:rsidP="00010AD6">
            <w:pPr>
              <w:jc w:val="center"/>
              <w:textAlignment w:val="baseline"/>
              <w:rPr>
                <w:b/>
                <w:sz w:val="20"/>
                <w:szCs w:val="20"/>
              </w:rPr>
            </w:pPr>
            <w:r w:rsidRPr="00EF5CB1">
              <w:rPr>
                <w:b/>
                <w:sz w:val="20"/>
                <w:szCs w:val="20"/>
              </w:rPr>
              <w:t>не менее</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Аммиак</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0,570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1,76</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Бутан</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0,488</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2,05</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Бутилен,изобутилен</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0,526</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1,90</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Окись этилена</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0,716</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1,40</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Пропан</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0,425</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2,35</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Пропилен</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0,445</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2,25</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Сероводород, фосген, хлор</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1,250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0,80</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Углекислота*</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0,720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1,34</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Хладагент R-11</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1,200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0,83</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Хладагент R-12</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1,100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0,90</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Хладагент R-13</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0,600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1,67</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Хладагент R-22</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1,000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1,00</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Хлористый метил, хлористый этил</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0,800</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1,25</w:t>
            </w:r>
          </w:p>
        </w:tc>
      </w:tr>
      <w:tr w:rsidR="008F7DAF" w:rsidRPr="00EF5CB1" w:rsidTr="00D02FB3">
        <w:tc>
          <w:tcPr>
            <w:tcW w:w="3285" w:type="dxa"/>
          </w:tcPr>
          <w:p w:rsidR="008F7DAF" w:rsidRPr="00EF5CB1" w:rsidRDefault="008F7DAF" w:rsidP="00D02FB3">
            <w:pPr>
              <w:shd w:val="clear" w:color="auto" w:fill="FFFFFF"/>
              <w:jc w:val="both"/>
              <w:textAlignment w:val="baseline"/>
              <w:rPr>
                <w:sz w:val="20"/>
                <w:szCs w:val="20"/>
              </w:rPr>
            </w:pPr>
            <w:r w:rsidRPr="00EF5CB1">
              <w:rPr>
                <w:sz w:val="20"/>
                <w:szCs w:val="20"/>
              </w:rPr>
              <w:t>Этилен</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0,286</w:t>
            </w:r>
          </w:p>
        </w:tc>
        <w:tc>
          <w:tcPr>
            <w:tcW w:w="3285" w:type="dxa"/>
          </w:tcPr>
          <w:p w:rsidR="008F7DAF" w:rsidRPr="00EF5CB1" w:rsidRDefault="008F7DAF" w:rsidP="008F7DAF">
            <w:pPr>
              <w:shd w:val="clear" w:color="auto" w:fill="FFFFFF"/>
              <w:jc w:val="center"/>
              <w:textAlignment w:val="baseline"/>
              <w:rPr>
                <w:sz w:val="20"/>
                <w:szCs w:val="20"/>
              </w:rPr>
            </w:pPr>
            <w:r w:rsidRPr="00EF5CB1">
              <w:rPr>
                <w:sz w:val="20"/>
                <w:szCs w:val="20"/>
              </w:rPr>
              <w:t>3,50</w:t>
            </w:r>
          </w:p>
        </w:tc>
      </w:tr>
    </w:tbl>
    <w:p w:rsidR="008F7DAF" w:rsidRPr="00EF5CB1" w:rsidRDefault="008F7DAF" w:rsidP="008F7DAF">
      <w:pPr>
        <w:shd w:val="clear" w:color="auto" w:fill="FFFFFF"/>
        <w:jc w:val="both"/>
        <w:textAlignment w:val="baseline"/>
        <w:rPr>
          <w:sz w:val="20"/>
          <w:szCs w:val="20"/>
        </w:rPr>
      </w:pPr>
      <w:r w:rsidRPr="00EF5CB1">
        <w:rPr>
          <w:sz w:val="20"/>
          <w:szCs w:val="20"/>
        </w:rPr>
        <w:t>_____</w:t>
      </w:r>
    </w:p>
    <w:p w:rsidR="008F7DAF" w:rsidRPr="00EF5CB1" w:rsidRDefault="008F7DAF" w:rsidP="008F7DAF">
      <w:pPr>
        <w:shd w:val="clear" w:color="auto" w:fill="FFFFFF"/>
        <w:jc w:val="both"/>
        <w:textAlignment w:val="baseline"/>
        <w:rPr>
          <w:sz w:val="20"/>
          <w:szCs w:val="20"/>
        </w:rPr>
      </w:pPr>
      <w:r w:rsidRPr="00EF5CB1">
        <w:rPr>
          <w:sz w:val="20"/>
          <w:szCs w:val="20"/>
          <w:vertAlign w:val="superscript"/>
        </w:rPr>
        <w:t>*</w:t>
      </w:r>
      <w:r w:rsidRPr="00EF5CB1">
        <w:rPr>
          <w:sz w:val="20"/>
          <w:szCs w:val="20"/>
        </w:rPr>
        <w:t xml:space="preserve">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w:t>
      </w:r>
    </w:p>
    <w:p w:rsidR="008F7DAF" w:rsidRPr="00EF5CB1" w:rsidRDefault="008F7DAF" w:rsidP="008F7DAF">
      <w:pPr>
        <w:shd w:val="clear" w:color="auto" w:fill="FFFFFF"/>
        <w:jc w:val="both"/>
        <w:textAlignment w:val="baseline"/>
        <w:rPr>
          <w:sz w:val="20"/>
          <w:szCs w:val="20"/>
        </w:rPr>
      </w:pPr>
      <w:r w:rsidRPr="00EF5CB1">
        <w:rPr>
          <w:sz w:val="20"/>
          <w:szCs w:val="20"/>
        </w:rPr>
        <w:t>при рабочем давлении 10 МПа – 0,29 кг/л; 12,5 МПа – 0,47 кг/л; 15 МПа – 0,60 кг/л.</w:t>
      </w:r>
    </w:p>
    <w:p w:rsidR="008F7DAF" w:rsidRPr="00EF5CB1" w:rsidRDefault="008F7DAF" w:rsidP="00010AD6">
      <w:pPr>
        <w:shd w:val="clear" w:color="auto" w:fill="FFFFFF"/>
        <w:jc w:val="both"/>
        <w:textAlignment w:val="baseline"/>
        <w:rPr>
          <w:sz w:val="20"/>
          <w:szCs w:val="20"/>
        </w:rPr>
      </w:pPr>
    </w:p>
    <w:p w:rsidR="009F5B17" w:rsidRPr="00EF5CB1" w:rsidRDefault="009F5B17" w:rsidP="001E54EE">
      <w:pPr>
        <w:shd w:val="clear" w:color="auto" w:fill="FFFFFF"/>
        <w:ind w:firstLine="708"/>
        <w:jc w:val="both"/>
        <w:textAlignment w:val="baseline"/>
        <w:rPr>
          <w:sz w:val="24"/>
          <w:szCs w:val="24"/>
        </w:rPr>
      </w:pPr>
      <w:r w:rsidRPr="00EF5CB1">
        <w:rPr>
          <w:sz w:val="24"/>
          <w:szCs w:val="24"/>
        </w:rP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1E54EE" w:rsidRPr="00EF5CB1" w:rsidRDefault="001E54EE" w:rsidP="001E54EE">
      <w:pPr>
        <w:shd w:val="clear" w:color="auto" w:fill="FFFFFF"/>
        <w:ind w:firstLine="708"/>
        <w:jc w:val="both"/>
        <w:textAlignment w:val="baseline"/>
        <w:rPr>
          <w:sz w:val="24"/>
          <w:szCs w:val="24"/>
        </w:rPr>
      </w:pPr>
    </w:p>
    <w:p w:rsidR="001E54EE" w:rsidRPr="00EF5CB1" w:rsidRDefault="001E54EE" w:rsidP="001E54EE">
      <w:pPr>
        <w:shd w:val="clear" w:color="auto" w:fill="FFFFFF"/>
        <w:ind w:firstLine="708"/>
        <w:jc w:val="both"/>
        <w:textAlignment w:val="baseline"/>
        <w:rPr>
          <w:sz w:val="24"/>
          <w:szCs w:val="24"/>
        </w:rPr>
      </w:pPr>
    </w:p>
    <w:p w:rsidR="001E54EE" w:rsidRPr="00EF5CB1" w:rsidRDefault="001E54EE" w:rsidP="001E54EE">
      <w:pPr>
        <w:shd w:val="clear" w:color="auto" w:fill="FFFFFF"/>
        <w:ind w:firstLine="708"/>
        <w:jc w:val="both"/>
        <w:textAlignment w:val="baseline"/>
        <w:rPr>
          <w:sz w:val="24"/>
          <w:szCs w:val="24"/>
        </w:rPr>
      </w:pPr>
    </w:p>
    <w:p w:rsidR="001E54EE" w:rsidRPr="00EF5CB1" w:rsidRDefault="001E54EE" w:rsidP="001E54EE">
      <w:pPr>
        <w:shd w:val="clear" w:color="auto" w:fill="FFFFFF"/>
        <w:ind w:firstLine="708"/>
        <w:jc w:val="both"/>
        <w:textAlignment w:val="baseline"/>
        <w:rPr>
          <w:sz w:val="24"/>
          <w:szCs w:val="24"/>
        </w:rPr>
      </w:pPr>
    </w:p>
    <w:p w:rsidR="001E54EE" w:rsidRPr="00EF5CB1" w:rsidRDefault="001E54EE" w:rsidP="001E54EE">
      <w:pPr>
        <w:shd w:val="clear" w:color="auto" w:fill="FFFFFF"/>
        <w:ind w:firstLine="708"/>
        <w:jc w:val="both"/>
        <w:textAlignment w:val="baseline"/>
        <w:rPr>
          <w:b/>
          <w:sz w:val="24"/>
          <w:szCs w:val="24"/>
        </w:rPr>
      </w:pPr>
      <w:r w:rsidRPr="00EF5CB1">
        <w:rPr>
          <w:b/>
          <w:sz w:val="24"/>
          <w:szCs w:val="24"/>
        </w:rPr>
        <w:lastRenderedPageBreak/>
        <w:t>Оглавление</w:t>
      </w:r>
    </w:p>
    <w:p w:rsidR="001E54EE" w:rsidRPr="00EF5CB1" w:rsidRDefault="001E54EE" w:rsidP="001E54EE">
      <w:pPr>
        <w:shd w:val="clear" w:color="auto" w:fill="FFFFFF"/>
        <w:ind w:firstLine="708"/>
        <w:jc w:val="both"/>
        <w:textAlignment w:val="baseline"/>
        <w:rPr>
          <w:sz w:val="24"/>
          <w:szCs w:val="24"/>
        </w:rPr>
      </w:pPr>
    </w:p>
    <w:p w:rsidR="001E54EE" w:rsidRPr="00EF5CB1" w:rsidRDefault="001E54EE" w:rsidP="001E54EE">
      <w:pPr>
        <w:shd w:val="clear" w:color="auto" w:fill="FFFFFF"/>
        <w:ind w:firstLine="708"/>
        <w:jc w:val="both"/>
        <w:textAlignment w:val="baseline"/>
        <w:rPr>
          <w:sz w:val="24"/>
          <w:szCs w:val="24"/>
        </w:rPr>
      </w:pPr>
      <w:r w:rsidRPr="00EF5CB1">
        <w:rPr>
          <w:sz w:val="24"/>
          <w:szCs w:val="24"/>
        </w:rPr>
        <w:t>1.</w:t>
      </w:r>
      <w:r w:rsidRPr="00EF5CB1">
        <w:rPr>
          <w:sz w:val="24"/>
          <w:szCs w:val="24"/>
        </w:rPr>
        <w:tab/>
        <w:t>Общие положения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1.1.</w:t>
      </w:r>
      <w:r w:rsidRPr="00EF5CB1">
        <w:rPr>
          <w:sz w:val="24"/>
          <w:szCs w:val="24"/>
        </w:rPr>
        <w:tab/>
        <w:t>Область применения и назначение</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1.2.</w:t>
      </w:r>
      <w:r w:rsidRPr="00EF5CB1">
        <w:rPr>
          <w:sz w:val="24"/>
          <w:szCs w:val="24"/>
        </w:rPr>
        <w:tab/>
        <w:t>Термины и определения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2.</w:t>
      </w:r>
      <w:r w:rsidRPr="00EF5CB1">
        <w:rPr>
          <w:sz w:val="24"/>
          <w:szCs w:val="24"/>
        </w:rPr>
        <w:tab/>
        <w:t>Требования к установке, размещению и обвязке оборудования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2.1.</w:t>
      </w:r>
      <w:r w:rsidRPr="00EF5CB1">
        <w:rPr>
          <w:sz w:val="24"/>
          <w:szCs w:val="24"/>
        </w:rPr>
        <w:tab/>
        <w:t>Общие требования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2.2.</w:t>
      </w:r>
      <w:r w:rsidRPr="00EF5CB1">
        <w:rPr>
          <w:sz w:val="24"/>
          <w:szCs w:val="24"/>
        </w:rPr>
        <w:tab/>
        <w:t>Установка, размещение, обвязка котлов и вспомогательного оборудования котельной установки</w:t>
      </w:r>
    </w:p>
    <w:p w:rsidR="001E54EE" w:rsidRPr="00EF5CB1" w:rsidRDefault="001E54EE" w:rsidP="001E54EE">
      <w:pPr>
        <w:shd w:val="clear" w:color="auto" w:fill="FFFFFF"/>
        <w:ind w:firstLine="708"/>
        <w:jc w:val="both"/>
        <w:textAlignment w:val="baseline"/>
        <w:rPr>
          <w:sz w:val="24"/>
          <w:szCs w:val="24"/>
        </w:rPr>
      </w:pPr>
      <w:r w:rsidRPr="00EF5CB1">
        <w:rPr>
          <w:sz w:val="24"/>
          <w:szCs w:val="24"/>
        </w:rPr>
        <w:t>2.3.</w:t>
      </w:r>
      <w:r w:rsidRPr="00EF5CB1">
        <w:rPr>
          <w:sz w:val="24"/>
          <w:szCs w:val="24"/>
        </w:rPr>
        <w:tab/>
        <w:t>Установка, размещение и обвязка сосудов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2.4.</w:t>
      </w:r>
      <w:r w:rsidRPr="00EF5CB1">
        <w:rPr>
          <w:sz w:val="24"/>
          <w:szCs w:val="24"/>
        </w:rPr>
        <w:tab/>
        <w:t>Прокладка трубопроводов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w:t>
      </w:r>
      <w:r w:rsidRPr="00EF5CB1">
        <w:rPr>
          <w:sz w:val="24"/>
          <w:szCs w:val="24"/>
        </w:rPr>
        <w:tab/>
        <w:t>Требования промышленной безопасности к техническому перевооружению ОПО, монтажу, ремонту, реконструкции (модернизации) и наладке оборудования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w:t>
      </w:r>
      <w:r w:rsidRPr="00EF5CB1">
        <w:rPr>
          <w:sz w:val="24"/>
          <w:szCs w:val="24"/>
        </w:rPr>
        <w:tab/>
        <w:t>Общие требования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3.2.</w:t>
      </w:r>
      <w:r w:rsidRPr="00EF5CB1">
        <w:rPr>
          <w:sz w:val="24"/>
          <w:szCs w:val="24"/>
        </w:rPr>
        <w:tab/>
        <w:t>Требования к организациям, осуществляющим монтаж, ремонт, реконструкцию (модернизацию), наладку оборудования и к работникам этих организаций</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3.3.</w:t>
      </w:r>
      <w:r w:rsidRPr="00EF5CB1">
        <w:rPr>
          <w:sz w:val="24"/>
          <w:szCs w:val="24"/>
        </w:rPr>
        <w:tab/>
        <w:t>Требования к монтажу, ремонту и реконструкции (модернизации) оборудования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3.4.</w:t>
      </w:r>
      <w:r w:rsidRPr="00EF5CB1">
        <w:rPr>
          <w:sz w:val="24"/>
          <w:szCs w:val="24"/>
        </w:rPr>
        <w:tab/>
        <w:t>Резка и деформирование полуфабрикатов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3.5.</w:t>
      </w:r>
      <w:r w:rsidRPr="00EF5CB1">
        <w:rPr>
          <w:sz w:val="24"/>
          <w:szCs w:val="24"/>
        </w:rPr>
        <w:tab/>
        <w:t>Сварка</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3.6.</w:t>
      </w:r>
      <w:r w:rsidRPr="00EF5CB1">
        <w:rPr>
          <w:sz w:val="24"/>
          <w:szCs w:val="24"/>
        </w:rPr>
        <w:tab/>
        <w:t>Контроль качества сварных соединений</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3.7.</w:t>
      </w:r>
      <w:r w:rsidRPr="00EF5CB1">
        <w:rPr>
          <w:sz w:val="24"/>
          <w:szCs w:val="24"/>
        </w:rPr>
        <w:tab/>
        <w:t>Визуальный осмотр и измерения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3.8.</w:t>
      </w:r>
      <w:r w:rsidRPr="00EF5CB1">
        <w:rPr>
          <w:sz w:val="24"/>
          <w:szCs w:val="24"/>
        </w:rPr>
        <w:tab/>
        <w:t>Ультразвуковая дефектоскопия и радиографический контроль</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3.9.</w:t>
      </w:r>
      <w:r w:rsidRPr="00EF5CB1">
        <w:rPr>
          <w:sz w:val="24"/>
          <w:szCs w:val="24"/>
        </w:rPr>
        <w:tab/>
        <w:t>Капиллярный и магнитопорошковый контроль</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3.10.</w:t>
      </w:r>
      <w:r w:rsidRPr="00EF5CB1">
        <w:rPr>
          <w:sz w:val="24"/>
          <w:szCs w:val="24"/>
        </w:rPr>
        <w:tab/>
        <w:t>Контроль стилоскопированием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3.11.</w:t>
      </w:r>
      <w:r w:rsidRPr="00EF5CB1">
        <w:rPr>
          <w:sz w:val="24"/>
          <w:szCs w:val="24"/>
        </w:rPr>
        <w:tab/>
        <w:t>Измерение твердости</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3.12.</w:t>
      </w:r>
      <w:r w:rsidRPr="00EF5CB1">
        <w:rPr>
          <w:sz w:val="24"/>
          <w:szCs w:val="24"/>
        </w:rPr>
        <w:tab/>
        <w:t>Механические испытания, металлографические исследования, испытания на стойкость против межкристаллитной коррозии</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3.13.</w:t>
      </w:r>
      <w:r w:rsidRPr="00EF5CB1">
        <w:rPr>
          <w:sz w:val="24"/>
          <w:szCs w:val="24"/>
        </w:rPr>
        <w:tab/>
        <w:t>Гидравлическое (пневматическое) испытание</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3.14.</w:t>
      </w:r>
      <w:r w:rsidRPr="00EF5CB1">
        <w:rPr>
          <w:sz w:val="24"/>
          <w:szCs w:val="24"/>
        </w:rPr>
        <w:tab/>
        <w:t>Исправление дефектов в сварных соединениях</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3.15.</w:t>
      </w:r>
      <w:r w:rsidRPr="00EF5CB1">
        <w:rPr>
          <w:sz w:val="24"/>
          <w:szCs w:val="24"/>
        </w:rPr>
        <w:tab/>
        <w:t>Контроль качества выполненных работ. Требования к итоговой документации</w:t>
      </w:r>
    </w:p>
    <w:p w:rsidR="001E54EE" w:rsidRPr="00EF5CB1" w:rsidRDefault="001E54EE" w:rsidP="001E54EE">
      <w:pPr>
        <w:shd w:val="clear" w:color="auto" w:fill="FFFFFF"/>
        <w:ind w:firstLine="708"/>
        <w:jc w:val="both"/>
        <w:textAlignment w:val="baseline"/>
        <w:rPr>
          <w:sz w:val="24"/>
          <w:szCs w:val="24"/>
        </w:rPr>
      </w:pPr>
      <w:r w:rsidRPr="00EF5CB1">
        <w:rPr>
          <w:sz w:val="24"/>
          <w:szCs w:val="24"/>
        </w:rPr>
        <w:t>3.16.</w:t>
      </w:r>
      <w:r w:rsidRPr="00EF5CB1">
        <w:rPr>
          <w:sz w:val="24"/>
          <w:szCs w:val="24"/>
        </w:rPr>
        <w:tab/>
        <w:t>Требования к наладке</w:t>
      </w:r>
    </w:p>
    <w:p w:rsidR="001E54EE" w:rsidRPr="00EF5CB1" w:rsidRDefault="001E54EE" w:rsidP="001E54EE">
      <w:pPr>
        <w:shd w:val="clear" w:color="auto" w:fill="FFFFFF"/>
        <w:ind w:firstLine="708"/>
        <w:jc w:val="both"/>
        <w:textAlignment w:val="baseline"/>
        <w:rPr>
          <w:sz w:val="24"/>
          <w:szCs w:val="24"/>
        </w:rPr>
      </w:pPr>
      <w:r w:rsidRPr="00EF5CB1">
        <w:rPr>
          <w:sz w:val="24"/>
          <w:szCs w:val="24"/>
        </w:rPr>
        <w:t>4.</w:t>
      </w:r>
      <w:r w:rsidRPr="00EF5CB1">
        <w:rPr>
          <w:sz w:val="24"/>
          <w:szCs w:val="24"/>
        </w:rPr>
        <w:tab/>
        <w:t>Порядок ввода в эксплуатацию, пуска (включения) в работу и учета оборудования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w:t>
      </w:r>
      <w:r w:rsidRPr="00EF5CB1">
        <w:rPr>
          <w:sz w:val="24"/>
          <w:szCs w:val="24"/>
        </w:rPr>
        <w:tab/>
        <w:t>Требования промышленной безопасности к эксплуатации оборудования, работающего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5.1.</w:t>
      </w:r>
      <w:r w:rsidRPr="00EF5CB1">
        <w:rPr>
          <w:sz w:val="24"/>
          <w:szCs w:val="24"/>
        </w:rPr>
        <w:tab/>
        <w:t>Требования к организациям, осуществляющим эксплуатацию оборудования под давлением, и к работникам этих организаций</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5.2.</w:t>
      </w:r>
      <w:r w:rsidRPr="00EF5CB1">
        <w:rPr>
          <w:sz w:val="24"/>
          <w:szCs w:val="24"/>
        </w:rPr>
        <w:tab/>
        <w:t>Требования к эксплуатации котлов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5.3.</w:t>
      </w:r>
      <w:r w:rsidRPr="00EF5CB1">
        <w:rPr>
          <w:sz w:val="24"/>
          <w:szCs w:val="24"/>
        </w:rPr>
        <w:tab/>
        <w:t>Требования к эксплуатации сосудов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5.4.</w:t>
      </w:r>
      <w:r w:rsidRPr="00EF5CB1">
        <w:rPr>
          <w:sz w:val="24"/>
          <w:szCs w:val="24"/>
        </w:rPr>
        <w:tab/>
        <w:t>Требования к эксплуатации трубопроводов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5.5.</w:t>
      </w:r>
      <w:r w:rsidRPr="00EF5CB1">
        <w:rPr>
          <w:sz w:val="24"/>
          <w:szCs w:val="24"/>
        </w:rPr>
        <w:tab/>
        <w:t>Порядок действий в случаях аварии или инцидента при эксплуатации оборудования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6.</w:t>
      </w:r>
      <w:r w:rsidRPr="00EF5CB1">
        <w:rPr>
          <w:sz w:val="24"/>
          <w:szCs w:val="24"/>
        </w:rPr>
        <w:tab/>
        <w:t>Техническое освидетельствование, техническое диагностирование оборудования под давлением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6.1.</w:t>
      </w:r>
      <w:r w:rsidRPr="00EF5CB1">
        <w:rPr>
          <w:sz w:val="24"/>
          <w:szCs w:val="24"/>
        </w:rPr>
        <w:tab/>
        <w:t>Общие требования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6.2.</w:t>
      </w:r>
      <w:r w:rsidRPr="00EF5CB1">
        <w:rPr>
          <w:sz w:val="24"/>
          <w:szCs w:val="24"/>
        </w:rPr>
        <w:tab/>
        <w:t>Техническое освидетельствование котлов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6.3.</w:t>
      </w:r>
      <w:r w:rsidRPr="00EF5CB1">
        <w:rPr>
          <w:sz w:val="24"/>
          <w:szCs w:val="24"/>
        </w:rPr>
        <w:tab/>
        <w:t>Техническое освидетельствование сосудов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6.4.</w:t>
      </w:r>
      <w:r w:rsidRPr="00EF5CB1">
        <w:rPr>
          <w:sz w:val="24"/>
          <w:szCs w:val="24"/>
        </w:rPr>
        <w:tab/>
        <w:t>Техническое освидетельствование трубопроводов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lastRenderedPageBreak/>
        <w:t>7.</w:t>
      </w:r>
      <w:r w:rsidRPr="00EF5CB1">
        <w:rPr>
          <w:sz w:val="24"/>
          <w:szCs w:val="24"/>
        </w:rPr>
        <w:tab/>
        <w:t>Дополнительные требования промышленной безопасности к эксплуатации котлов, работающих с высокотемпературными органическими и неорганическими теплоносителями</w:t>
      </w:r>
    </w:p>
    <w:p w:rsidR="001E54EE" w:rsidRPr="00EF5CB1" w:rsidRDefault="001E54EE" w:rsidP="001E54EE">
      <w:pPr>
        <w:shd w:val="clear" w:color="auto" w:fill="FFFFFF"/>
        <w:ind w:firstLine="708"/>
        <w:jc w:val="both"/>
        <w:textAlignment w:val="baseline"/>
        <w:rPr>
          <w:sz w:val="24"/>
          <w:szCs w:val="24"/>
        </w:rPr>
      </w:pPr>
      <w:r w:rsidRPr="00EF5CB1">
        <w:rPr>
          <w:sz w:val="24"/>
          <w:szCs w:val="24"/>
        </w:rPr>
        <w:t>8.</w:t>
      </w:r>
      <w:r w:rsidRPr="00EF5CB1">
        <w:rPr>
          <w:sz w:val="24"/>
          <w:szCs w:val="24"/>
        </w:rPr>
        <w:tab/>
        <w:t>Дополнительные требования промышленной безопасности к эксплуатации содорегенерационных котлов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9.</w:t>
      </w:r>
      <w:r w:rsidRPr="00EF5CB1">
        <w:rPr>
          <w:sz w:val="24"/>
          <w:szCs w:val="24"/>
        </w:rPr>
        <w:tab/>
        <w:t>Дополнительные требования промышленной безопасности к эксплуатации газотрубных котлов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10.</w:t>
      </w:r>
      <w:r w:rsidRPr="00EF5CB1">
        <w:rPr>
          <w:sz w:val="24"/>
          <w:szCs w:val="24"/>
        </w:rPr>
        <w:tab/>
        <w:t>Дополнительные требования промышленной безопасности к эксплуатации электрических котлов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11.</w:t>
      </w:r>
      <w:r w:rsidRPr="00EF5CB1">
        <w:rPr>
          <w:sz w:val="24"/>
          <w:szCs w:val="24"/>
        </w:rPr>
        <w:tab/>
        <w:t>Дополнительные требования промышленной безопасности к эксплуатации цистерн и бочек для перевозки сжиженных газов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12.</w:t>
      </w:r>
      <w:r w:rsidRPr="00EF5CB1">
        <w:rPr>
          <w:sz w:val="24"/>
          <w:szCs w:val="24"/>
        </w:rPr>
        <w:tab/>
        <w:t>Дополнительные требования промышленной безопасности к освидетельствованию и эксплуатации баллонов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12.1.</w:t>
      </w:r>
      <w:r w:rsidRPr="00EF5CB1">
        <w:rPr>
          <w:sz w:val="24"/>
          <w:szCs w:val="24"/>
        </w:rPr>
        <w:tab/>
        <w:t>Общие положения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12.2.</w:t>
      </w:r>
      <w:r w:rsidRPr="00EF5CB1">
        <w:rPr>
          <w:sz w:val="24"/>
          <w:szCs w:val="24"/>
        </w:rPr>
        <w:tab/>
        <w:t>Освидетельствование баллонов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12.3.</w:t>
      </w:r>
      <w:r w:rsidRPr="00EF5CB1">
        <w:rPr>
          <w:sz w:val="24"/>
          <w:szCs w:val="24"/>
        </w:rPr>
        <w:tab/>
        <w:t>Эксплуатация баллонов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w:t>
      </w:r>
      <w:r w:rsidRPr="00EF5CB1">
        <w:rPr>
          <w:sz w:val="24"/>
          <w:szCs w:val="24"/>
        </w:rPr>
        <w:tab/>
        <w:t>Дополнительные требования промышленной безопасности к медицинским барокамерам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13.1.</w:t>
      </w:r>
      <w:r w:rsidRPr="00EF5CB1">
        <w:rPr>
          <w:sz w:val="24"/>
          <w:szCs w:val="24"/>
        </w:rPr>
        <w:tab/>
        <w:t>Общие требования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13.2.</w:t>
      </w:r>
      <w:r w:rsidRPr="00EF5CB1">
        <w:rPr>
          <w:sz w:val="24"/>
          <w:szCs w:val="24"/>
        </w:rPr>
        <w:tab/>
        <w:t>Требования к одноместным медицинским барокамерам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13.3.</w:t>
      </w:r>
      <w:r w:rsidRPr="00EF5CB1">
        <w:rPr>
          <w:sz w:val="24"/>
          <w:szCs w:val="24"/>
        </w:rPr>
        <w:tab/>
        <w:t>Требования к многоместным медицинским барокамерам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13.4.</w:t>
      </w:r>
      <w:r w:rsidRPr="00EF5CB1">
        <w:rPr>
          <w:sz w:val="24"/>
          <w:szCs w:val="24"/>
        </w:rPr>
        <w:tab/>
        <w:t>Требования к размещению барокамер</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13.5.</w:t>
      </w:r>
      <w:r w:rsidRPr="00EF5CB1">
        <w:rPr>
          <w:sz w:val="24"/>
          <w:szCs w:val="24"/>
        </w:rPr>
        <w:tab/>
        <w:t>Эксплуатация медицинских барокамер</w:t>
      </w:r>
    </w:p>
    <w:p w:rsidR="001E54EE" w:rsidRPr="00EF5CB1" w:rsidRDefault="001E54EE" w:rsidP="001E54EE">
      <w:pPr>
        <w:shd w:val="clear" w:color="auto" w:fill="FFFFFF"/>
        <w:ind w:firstLine="708"/>
        <w:jc w:val="both"/>
        <w:textAlignment w:val="baseline"/>
        <w:rPr>
          <w:sz w:val="24"/>
          <w:szCs w:val="24"/>
        </w:rPr>
      </w:pPr>
      <w:r w:rsidRPr="00EF5CB1">
        <w:rPr>
          <w:sz w:val="24"/>
          <w:szCs w:val="24"/>
        </w:rPr>
        <w:t>14.</w:t>
      </w:r>
      <w:r w:rsidRPr="00EF5CB1">
        <w:rPr>
          <w:sz w:val="24"/>
          <w:szCs w:val="24"/>
        </w:rPr>
        <w:tab/>
        <w:t>Дополнительные требования промышленной безопасности к водолазным барокамерам</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1. Термины и определения, дополнительно используемые для целей настоящих ПБ</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2. Окраска и надписи на трубопроводах</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3. Требования к качеству питательной и котловой воды</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4. Периодичность проведения технического освидетельствования сосудов</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5. Нормы проведения электрических испытаний электрооборудования</w:t>
      </w:r>
    </w:p>
    <w:p w:rsidR="001E54EE" w:rsidRPr="00EF5CB1" w:rsidRDefault="001E54EE" w:rsidP="001E54EE">
      <w:pPr>
        <w:shd w:val="clear" w:color="auto" w:fill="FFFFFF"/>
        <w:ind w:firstLine="708"/>
        <w:jc w:val="both"/>
        <w:textAlignment w:val="baseline"/>
        <w:rPr>
          <w:sz w:val="24"/>
          <w:szCs w:val="24"/>
        </w:rPr>
      </w:pPr>
      <w:r w:rsidRPr="00EF5CB1">
        <w:rPr>
          <w:sz w:val="24"/>
          <w:szCs w:val="24"/>
        </w:rPr>
        <w:t xml:space="preserve">электрических котлов </w:t>
      </w:r>
    </w:p>
    <w:p w:rsidR="001E54EE" w:rsidRPr="00EF5CB1" w:rsidRDefault="001E54EE" w:rsidP="001E54EE">
      <w:pPr>
        <w:shd w:val="clear" w:color="auto" w:fill="FFFFFF"/>
        <w:ind w:firstLine="708"/>
        <w:jc w:val="both"/>
        <w:textAlignment w:val="baseline"/>
        <w:rPr>
          <w:sz w:val="24"/>
          <w:szCs w:val="24"/>
        </w:rPr>
      </w:pPr>
      <w:r w:rsidRPr="00EF5CB1">
        <w:rPr>
          <w:sz w:val="24"/>
          <w:szCs w:val="24"/>
        </w:rPr>
        <w:t>Приложение № 6. Нормы наполнения емкостей  сжиженными газами</w:t>
      </w:r>
    </w:p>
    <w:sectPr w:rsidR="001E54EE" w:rsidRPr="00EF5CB1" w:rsidSect="00E16CAB">
      <w:headerReference w:type="even" r:id="rId12"/>
      <w:headerReference w:type="default" r:id="rId13"/>
      <w:footerReference w:type="even" r:id="rId14"/>
      <w:footerReference w:type="default" r:id="rId15"/>
      <w:headerReference w:type="first" r:id="rId16"/>
      <w:footerReference w:type="first" r:id="rId17"/>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D9" w:rsidRDefault="001F29D9" w:rsidP="00A628FC">
      <w:r>
        <w:separator/>
      </w:r>
    </w:p>
  </w:endnote>
  <w:endnote w:type="continuationSeparator" w:id="0">
    <w:p w:rsidR="001F29D9" w:rsidRDefault="001F29D9" w:rsidP="00A6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B3" w:rsidRDefault="00D02F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3691001"/>
      <w:docPartObj>
        <w:docPartGallery w:val="Page Numbers (Bottom of Page)"/>
        <w:docPartUnique/>
      </w:docPartObj>
    </w:sdtPr>
    <w:sdtEndPr/>
    <w:sdtContent>
      <w:p w:rsidR="00D02FB3" w:rsidRPr="00A628FC" w:rsidRDefault="00D02FB3">
        <w:pPr>
          <w:pStyle w:val="a5"/>
          <w:jc w:val="right"/>
          <w:rPr>
            <w:sz w:val="24"/>
            <w:szCs w:val="24"/>
          </w:rPr>
        </w:pPr>
        <w:r w:rsidRPr="00A628FC">
          <w:rPr>
            <w:sz w:val="24"/>
            <w:szCs w:val="24"/>
          </w:rPr>
          <w:fldChar w:fldCharType="begin"/>
        </w:r>
        <w:r w:rsidRPr="00A628FC">
          <w:rPr>
            <w:sz w:val="24"/>
            <w:szCs w:val="24"/>
          </w:rPr>
          <w:instrText>PAGE   \* MERGEFORMAT</w:instrText>
        </w:r>
        <w:r w:rsidRPr="00A628FC">
          <w:rPr>
            <w:sz w:val="24"/>
            <w:szCs w:val="24"/>
          </w:rPr>
          <w:fldChar w:fldCharType="separate"/>
        </w:r>
        <w:r w:rsidR="00DA197D">
          <w:rPr>
            <w:noProof/>
            <w:sz w:val="24"/>
            <w:szCs w:val="24"/>
          </w:rPr>
          <w:t>130</w:t>
        </w:r>
        <w:r w:rsidRPr="00A628FC">
          <w:rPr>
            <w:sz w:val="24"/>
            <w:szCs w:val="24"/>
          </w:rPr>
          <w:fldChar w:fldCharType="end"/>
        </w:r>
      </w:p>
    </w:sdtContent>
  </w:sdt>
  <w:p w:rsidR="00D02FB3" w:rsidRPr="00A628FC" w:rsidRDefault="00D02FB3" w:rsidP="00A628FC">
    <w:pPr>
      <w:tabs>
        <w:tab w:val="center" w:pos="4677"/>
        <w:tab w:val="right" w:pos="9355"/>
      </w:tabs>
      <w:rPr>
        <w:rFonts w:eastAsia="Times New Roman" w:cs="Times New Roman"/>
        <w:sz w:val="20"/>
        <w:szCs w:val="20"/>
        <w:lang w:eastAsia="ru-RU"/>
      </w:rPr>
    </w:pPr>
    <w:r w:rsidRPr="00A628FC">
      <w:rPr>
        <w:rFonts w:eastAsia="Times New Roman" w:cs="Times New Roman"/>
        <w:sz w:val="20"/>
        <w:szCs w:val="20"/>
        <w:lang w:eastAsia="ru-RU"/>
      </w:rPr>
      <w:t xml:space="preserve">     ______________  Муканов Э.Т.                                                                                 _____________   Зилалиев Д.Т.</w:t>
    </w:r>
  </w:p>
  <w:p w:rsidR="00D02FB3" w:rsidRPr="00A628FC" w:rsidRDefault="00D02FB3" w:rsidP="00A628FC">
    <w:pPr>
      <w:tabs>
        <w:tab w:val="center" w:pos="4677"/>
        <w:tab w:val="right" w:pos="9355"/>
      </w:tabs>
      <w:rPr>
        <w:rFonts w:eastAsia="Times New Roman" w:cs="Times New Roman"/>
        <w:sz w:val="20"/>
        <w:szCs w:val="20"/>
        <w:lang w:eastAsia="ru-RU"/>
      </w:rPr>
    </w:pPr>
    <w:r w:rsidRPr="00A628FC">
      <w:rPr>
        <w:rFonts w:eastAsia="Times New Roman" w:cs="Times New Roman"/>
        <w:sz w:val="20"/>
        <w:szCs w:val="20"/>
        <w:lang w:eastAsia="ru-RU"/>
      </w:rPr>
      <w:t xml:space="preserve">Начальник Управления правового                                                                                                                                                                                      </w:t>
    </w:r>
  </w:p>
  <w:p w:rsidR="00D02FB3" w:rsidRPr="00A628FC" w:rsidRDefault="00D02FB3" w:rsidP="00A628FC">
    <w:pPr>
      <w:tabs>
        <w:tab w:val="center" w:pos="4677"/>
        <w:tab w:val="right" w:pos="9355"/>
      </w:tabs>
      <w:rPr>
        <w:rFonts w:eastAsia="Times New Roman" w:cs="Times New Roman"/>
        <w:sz w:val="20"/>
        <w:szCs w:val="20"/>
        <w:lang w:eastAsia="ru-RU"/>
      </w:rPr>
    </w:pPr>
    <w:r w:rsidRPr="00A628FC">
      <w:rPr>
        <w:rFonts w:eastAsia="Times New Roman" w:cs="Times New Roman"/>
        <w:sz w:val="20"/>
        <w:szCs w:val="20"/>
        <w:lang w:eastAsia="ru-RU"/>
      </w:rPr>
      <w:t xml:space="preserve">                 обеспечения ГКПЭН КР                                                                                         Председатель  ГКПЭН КР</w:t>
    </w:r>
  </w:p>
  <w:p w:rsidR="00D02FB3" w:rsidRPr="00A628FC" w:rsidRDefault="00D02FB3" w:rsidP="00A628FC">
    <w:pPr>
      <w:tabs>
        <w:tab w:val="center" w:pos="4677"/>
        <w:tab w:val="right" w:pos="9355"/>
      </w:tabs>
      <w:rPr>
        <w:sz w:val="24"/>
        <w:szCs w:val="24"/>
      </w:rPr>
    </w:pPr>
    <w:r w:rsidRPr="00A628FC">
      <w:rPr>
        <w:rFonts w:eastAsia="Times New Roman" w:cs="Times New Roman"/>
        <w:sz w:val="20"/>
        <w:szCs w:val="20"/>
        <w:lang w:eastAsia="ru-RU"/>
      </w:rPr>
      <w:t>«____» ____________2017 г.                                                                                               «____» ____________2017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B3" w:rsidRDefault="00D02F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D9" w:rsidRDefault="001F29D9" w:rsidP="00A628FC">
      <w:r>
        <w:separator/>
      </w:r>
    </w:p>
  </w:footnote>
  <w:footnote w:type="continuationSeparator" w:id="0">
    <w:p w:rsidR="001F29D9" w:rsidRDefault="001F29D9" w:rsidP="00A6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B3" w:rsidRDefault="00D02F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B3" w:rsidRDefault="00D02F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B3" w:rsidRDefault="00D02F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5pt;height:8.95pt" o:bullet="t">
        <v:imagedata r:id="rId1" o:title="BD14871_"/>
      </v:shape>
    </w:pict>
  </w:numPicBullet>
  <w:abstractNum w:abstractNumId="0">
    <w:nsid w:val="0F82322B"/>
    <w:multiLevelType w:val="multilevel"/>
    <w:tmpl w:val="6E321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A821329"/>
    <w:multiLevelType w:val="hybridMultilevel"/>
    <w:tmpl w:val="8D0EE3C6"/>
    <w:lvl w:ilvl="0" w:tplc="DA2C6D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85CA8"/>
    <w:multiLevelType w:val="hybridMultilevel"/>
    <w:tmpl w:val="C5CCD26A"/>
    <w:lvl w:ilvl="0" w:tplc="DA2C6D8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C40B4E"/>
    <w:multiLevelType w:val="multilevel"/>
    <w:tmpl w:val="6E321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96B6B26"/>
    <w:multiLevelType w:val="hybridMultilevel"/>
    <w:tmpl w:val="DB6093E6"/>
    <w:lvl w:ilvl="0" w:tplc="DA2C6D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22333"/>
    <w:multiLevelType w:val="hybridMultilevel"/>
    <w:tmpl w:val="FC8ACFA8"/>
    <w:lvl w:ilvl="0" w:tplc="55668FBE">
      <w:start w:val="1"/>
      <w:numFmt w:val="bullet"/>
      <w:lvlText w:val=""/>
      <w:lvlPicBulletId w:val="0"/>
      <w:lvlJc w:val="left"/>
      <w:pPr>
        <w:ind w:left="720" w:hanging="360"/>
      </w:pPr>
      <w:rPr>
        <w:rFonts w:ascii="Symbol" w:hAnsi="Symbol" w:cs="Times New Roman" w:hint="default"/>
        <w:color w:val="auto"/>
      </w:rPr>
    </w:lvl>
    <w:lvl w:ilvl="1" w:tplc="36189C5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0A6405"/>
    <w:multiLevelType w:val="hybridMultilevel"/>
    <w:tmpl w:val="C86A1CD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835BED"/>
    <w:multiLevelType w:val="hybridMultilevel"/>
    <w:tmpl w:val="B838BF38"/>
    <w:lvl w:ilvl="0" w:tplc="DA2C6D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6"/>
    <w:rsid w:val="00000D37"/>
    <w:rsid w:val="00010AD6"/>
    <w:rsid w:val="00020317"/>
    <w:rsid w:val="000253EC"/>
    <w:rsid w:val="00033948"/>
    <w:rsid w:val="00042A16"/>
    <w:rsid w:val="00053859"/>
    <w:rsid w:val="00055248"/>
    <w:rsid w:val="000A499C"/>
    <w:rsid w:val="000B3E97"/>
    <w:rsid w:val="000C2F02"/>
    <w:rsid w:val="000F1906"/>
    <w:rsid w:val="000F6094"/>
    <w:rsid w:val="00142D00"/>
    <w:rsid w:val="001B04D6"/>
    <w:rsid w:val="001E54EE"/>
    <w:rsid w:val="001E655B"/>
    <w:rsid w:val="001F29D9"/>
    <w:rsid w:val="00227A7F"/>
    <w:rsid w:val="00230962"/>
    <w:rsid w:val="00241800"/>
    <w:rsid w:val="00281373"/>
    <w:rsid w:val="00281B2C"/>
    <w:rsid w:val="002C48BF"/>
    <w:rsid w:val="002E337A"/>
    <w:rsid w:val="002F52DF"/>
    <w:rsid w:val="003061BF"/>
    <w:rsid w:val="0032354A"/>
    <w:rsid w:val="00325472"/>
    <w:rsid w:val="003310BE"/>
    <w:rsid w:val="00353222"/>
    <w:rsid w:val="00372C0B"/>
    <w:rsid w:val="0037437C"/>
    <w:rsid w:val="00393BAB"/>
    <w:rsid w:val="003C2AF9"/>
    <w:rsid w:val="003C4E7E"/>
    <w:rsid w:val="003C5D66"/>
    <w:rsid w:val="003D46D0"/>
    <w:rsid w:val="003D4F07"/>
    <w:rsid w:val="003D79CA"/>
    <w:rsid w:val="0043544E"/>
    <w:rsid w:val="00437BFF"/>
    <w:rsid w:val="004469CA"/>
    <w:rsid w:val="004510F8"/>
    <w:rsid w:val="00452081"/>
    <w:rsid w:val="00457B11"/>
    <w:rsid w:val="0048000F"/>
    <w:rsid w:val="0048556C"/>
    <w:rsid w:val="004940C5"/>
    <w:rsid w:val="004A1012"/>
    <w:rsid w:val="004A2CF5"/>
    <w:rsid w:val="004D32F3"/>
    <w:rsid w:val="00535A39"/>
    <w:rsid w:val="00550432"/>
    <w:rsid w:val="005617B7"/>
    <w:rsid w:val="00564123"/>
    <w:rsid w:val="00590A13"/>
    <w:rsid w:val="005D3B34"/>
    <w:rsid w:val="005E3E40"/>
    <w:rsid w:val="00601FC4"/>
    <w:rsid w:val="00624369"/>
    <w:rsid w:val="006313BC"/>
    <w:rsid w:val="00642143"/>
    <w:rsid w:val="00647627"/>
    <w:rsid w:val="00665C6C"/>
    <w:rsid w:val="0067672D"/>
    <w:rsid w:val="00690938"/>
    <w:rsid w:val="006B4EEF"/>
    <w:rsid w:val="006C066C"/>
    <w:rsid w:val="006C1862"/>
    <w:rsid w:val="00741E14"/>
    <w:rsid w:val="00746640"/>
    <w:rsid w:val="00762BD1"/>
    <w:rsid w:val="007B31B6"/>
    <w:rsid w:val="007B53E1"/>
    <w:rsid w:val="007B751D"/>
    <w:rsid w:val="007D2954"/>
    <w:rsid w:val="00863860"/>
    <w:rsid w:val="00877E8E"/>
    <w:rsid w:val="0089056A"/>
    <w:rsid w:val="00893FC8"/>
    <w:rsid w:val="008C4120"/>
    <w:rsid w:val="008D5658"/>
    <w:rsid w:val="008D58B0"/>
    <w:rsid w:val="008E2330"/>
    <w:rsid w:val="008F73B4"/>
    <w:rsid w:val="008F7DAF"/>
    <w:rsid w:val="0090418B"/>
    <w:rsid w:val="009165F2"/>
    <w:rsid w:val="0093064C"/>
    <w:rsid w:val="00930D55"/>
    <w:rsid w:val="009344BB"/>
    <w:rsid w:val="009574FD"/>
    <w:rsid w:val="00965B6E"/>
    <w:rsid w:val="0098035E"/>
    <w:rsid w:val="00987ED6"/>
    <w:rsid w:val="009C7602"/>
    <w:rsid w:val="009C7B63"/>
    <w:rsid w:val="009D175F"/>
    <w:rsid w:val="009F0D8A"/>
    <w:rsid w:val="009F5B17"/>
    <w:rsid w:val="00A21DE5"/>
    <w:rsid w:val="00A36754"/>
    <w:rsid w:val="00A36D21"/>
    <w:rsid w:val="00A411FF"/>
    <w:rsid w:val="00A628FC"/>
    <w:rsid w:val="00A809C6"/>
    <w:rsid w:val="00A817A0"/>
    <w:rsid w:val="00A93F75"/>
    <w:rsid w:val="00AA351F"/>
    <w:rsid w:val="00AB2E55"/>
    <w:rsid w:val="00AB4DA6"/>
    <w:rsid w:val="00AD7EA3"/>
    <w:rsid w:val="00AE1DA2"/>
    <w:rsid w:val="00AE3695"/>
    <w:rsid w:val="00AF4D1B"/>
    <w:rsid w:val="00B06782"/>
    <w:rsid w:val="00B14AEE"/>
    <w:rsid w:val="00B20028"/>
    <w:rsid w:val="00B27D7A"/>
    <w:rsid w:val="00B44E6C"/>
    <w:rsid w:val="00B51993"/>
    <w:rsid w:val="00B5465B"/>
    <w:rsid w:val="00B57470"/>
    <w:rsid w:val="00B6036D"/>
    <w:rsid w:val="00B62351"/>
    <w:rsid w:val="00B74F43"/>
    <w:rsid w:val="00BA3B69"/>
    <w:rsid w:val="00BB2052"/>
    <w:rsid w:val="00BC1B75"/>
    <w:rsid w:val="00BC71AA"/>
    <w:rsid w:val="00BD188B"/>
    <w:rsid w:val="00BD1D78"/>
    <w:rsid w:val="00BE291E"/>
    <w:rsid w:val="00BF27FD"/>
    <w:rsid w:val="00BF55E9"/>
    <w:rsid w:val="00C047AF"/>
    <w:rsid w:val="00C10A60"/>
    <w:rsid w:val="00C15A6C"/>
    <w:rsid w:val="00C166BD"/>
    <w:rsid w:val="00C23576"/>
    <w:rsid w:val="00C65F45"/>
    <w:rsid w:val="00C6604C"/>
    <w:rsid w:val="00C776A7"/>
    <w:rsid w:val="00C856C9"/>
    <w:rsid w:val="00C97C44"/>
    <w:rsid w:val="00CB2C5E"/>
    <w:rsid w:val="00CC5D91"/>
    <w:rsid w:val="00CD47A2"/>
    <w:rsid w:val="00D02FB3"/>
    <w:rsid w:val="00D23FB1"/>
    <w:rsid w:val="00D47EAF"/>
    <w:rsid w:val="00D5194A"/>
    <w:rsid w:val="00D6326D"/>
    <w:rsid w:val="00D8680C"/>
    <w:rsid w:val="00D92BD4"/>
    <w:rsid w:val="00D9444D"/>
    <w:rsid w:val="00D958B1"/>
    <w:rsid w:val="00DA197D"/>
    <w:rsid w:val="00DA4D41"/>
    <w:rsid w:val="00DA6947"/>
    <w:rsid w:val="00DC740A"/>
    <w:rsid w:val="00DC7996"/>
    <w:rsid w:val="00DD2698"/>
    <w:rsid w:val="00DF5E79"/>
    <w:rsid w:val="00DF7A41"/>
    <w:rsid w:val="00E16CAB"/>
    <w:rsid w:val="00E45A31"/>
    <w:rsid w:val="00E54FE2"/>
    <w:rsid w:val="00E67FC0"/>
    <w:rsid w:val="00EA1137"/>
    <w:rsid w:val="00EA488E"/>
    <w:rsid w:val="00EB5F14"/>
    <w:rsid w:val="00ED67A9"/>
    <w:rsid w:val="00EE60A4"/>
    <w:rsid w:val="00EF5CB1"/>
    <w:rsid w:val="00F077A3"/>
    <w:rsid w:val="00F31989"/>
    <w:rsid w:val="00F4360B"/>
    <w:rsid w:val="00F51E9F"/>
    <w:rsid w:val="00F6123D"/>
    <w:rsid w:val="00F61805"/>
    <w:rsid w:val="00F67635"/>
    <w:rsid w:val="00F67CD4"/>
    <w:rsid w:val="00F87A5A"/>
    <w:rsid w:val="00F91F12"/>
    <w:rsid w:val="00F93855"/>
    <w:rsid w:val="00F95FAE"/>
    <w:rsid w:val="00F9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AF"/>
  </w:style>
  <w:style w:type="paragraph" w:styleId="1">
    <w:name w:val="heading 1"/>
    <w:basedOn w:val="a"/>
    <w:link w:val="10"/>
    <w:uiPriority w:val="9"/>
    <w:qFormat/>
    <w:rsid w:val="009F5B1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semiHidden/>
    <w:unhideWhenUsed/>
    <w:qFormat/>
    <w:rsid w:val="009F5B1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semiHidden/>
    <w:unhideWhenUsed/>
    <w:qFormat/>
    <w:rsid w:val="009F5B17"/>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9F5B17"/>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FC"/>
    <w:pPr>
      <w:tabs>
        <w:tab w:val="center" w:pos="4677"/>
        <w:tab w:val="right" w:pos="9355"/>
      </w:tabs>
    </w:pPr>
  </w:style>
  <w:style w:type="character" w:customStyle="1" w:styleId="a4">
    <w:name w:val="Верхний колонтитул Знак"/>
    <w:basedOn w:val="a0"/>
    <w:link w:val="a3"/>
    <w:uiPriority w:val="99"/>
    <w:rsid w:val="00A628FC"/>
  </w:style>
  <w:style w:type="paragraph" w:styleId="a5">
    <w:name w:val="footer"/>
    <w:basedOn w:val="a"/>
    <w:link w:val="a6"/>
    <w:uiPriority w:val="99"/>
    <w:unhideWhenUsed/>
    <w:rsid w:val="00A628FC"/>
    <w:pPr>
      <w:tabs>
        <w:tab w:val="center" w:pos="4677"/>
        <w:tab w:val="right" w:pos="9355"/>
      </w:tabs>
    </w:pPr>
  </w:style>
  <w:style w:type="character" w:customStyle="1" w:styleId="a6">
    <w:name w:val="Нижний колонтитул Знак"/>
    <w:basedOn w:val="a0"/>
    <w:link w:val="a5"/>
    <w:uiPriority w:val="99"/>
    <w:rsid w:val="00A628FC"/>
  </w:style>
  <w:style w:type="paragraph" w:styleId="a7">
    <w:name w:val="List Paragraph"/>
    <w:basedOn w:val="a"/>
    <w:uiPriority w:val="34"/>
    <w:qFormat/>
    <w:rsid w:val="00642143"/>
    <w:pPr>
      <w:ind w:left="720"/>
      <w:contextualSpacing/>
    </w:pPr>
  </w:style>
  <w:style w:type="character" w:styleId="a8">
    <w:name w:val="Hyperlink"/>
    <w:basedOn w:val="a0"/>
    <w:uiPriority w:val="99"/>
    <w:unhideWhenUsed/>
    <w:rsid w:val="00C65F45"/>
    <w:rPr>
      <w:color w:val="0000FF" w:themeColor="hyperlink"/>
      <w:u w:val="single"/>
    </w:rPr>
  </w:style>
  <w:style w:type="paragraph" w:styleId="a9">
    <w:name w:val="Balloon Text"/>
    <w:basedOn w:val="a"/>
    <w:link w:val="aa"/>
    <w:uiPriority w:val="99"/>
    <w:semiHidden/>
    <w:unhideWhenUsed/>
    <w:rsid w:val="00AB4DA6"/>
    <w:rPr>
      <w:rFonts w:ascii="Tahoma" w:hAnsi="Tahoma" w:cs="Tahoma"/>
      <w:sz w:val="16"/>
      <w:szCs w:val="16"/>
    </w:rPr>
  </w:style>
  <w:style w:type="character" w:customStyle="1" w:styleId="aa">
    <w:name w:val="Текст выноски Знак"/>
    <w:basedOn w:val="a0"/>
    <w:link w:val="a9"/>
    <w:uiPriority w:val="99"/>
    <w:semiHidden/>
    <w:rsid w:val="00AB4DA6"/>
    <w:rPr>
      <w:rFonts w:ascii="Tahoma" w:hAnsi="Tahoma" w:cs="Tahoma"/>
      <w:sz w:val="16"/>
      <w:szCs w:val="16"/>
    </w:rPr>
  </w:style>
  <w:style w:type="character" w:customStyle="1" w:styleId="10">
    <w:name w:val="Заголовок 1 Знак"/>
    <w:basedOn w:val="a0"/>
    <w:link w:val="1"/>
    <w:uiPriority w:val="9"/>
    <w:rsid w:val="009F5B17"/>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F5B17"/>
    <w:rPr>
      <w:rFonts w:eastAsia="Times New Roman" w:cs="Times New Roman"/>
      <w:b/>
      <w:bCs/>
      <w:sz w:val="36"/>
      <w:szCs w:val="36"/>
      <w:lang w:eastAsia="ru-RU"/>
    </w:rPr>
  </w:style>
  <w:style w:type="character" w:customStyle="1" w:styleId="30">
    <w:name w:val="Заголовок 3 Знак"/>
    <w:basedOn w:val="a0"/>
    <w:link w:val="3"/>
    <w:uiPriority w:val="9"/>
    <w:semiHidden/>
    <w:rsid w:val="009F5B17"/>
    <w:rPr>
      <w:rFonts w:eastAsia="Times New Roman" w:cs="Times New Roman"/>
      <w:b/>
      <w:bCs/>
      <w:sz w:val="27"/>
      <w:szCs w:val="27"/>
      <w:lang w:eastAsia="ru-RU"/>
    </w:rPr>
  </w:style>
  <w:style w:type="character" w:customStyle="1" w:styleId="40">
    <w:name w:val="Заголовок 4 Знак"/>
    <w:basedOn w:val="a0"/>
    <w:link w:val="4"/>
    <w:uiPriority w:val="9"/>
    <w:semiHidden/>
    <w:rsid w:val="009F5B17"/>
    <w:rPr>
      <w:rFonts w:eastAsia="Times New Roman" w:cs="Times New Roman"/>
      <w:b/>
      <w:bCs/>
      <w:sz w:val="24"/>
      <w:szCs w:val="24"/>
      <w:lang w:eastAsia="ru-RU"/>
    </w:rPr>
  </w:style>
  <w:style w:type="table" w:styleId="ab">
    <w:name w:val="Table Grid"/>
    <w:basedOn w:val="a1"/>
    <w:uiPriority w:val="59"/>
    <w:rsid w:val="00AD7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AF"/>
  </w:style>
  <w:style w:type="paragraph" w:styleId="1">
    <w:name w:val="heading 1"/>
    <w:basedOn w:val="a"/>
    <w:link w:val="10"/>
    <w:uiPriority w:val="9"/>
    <w:qFormat/>
    <w:rsid w:val="009F5B1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semiHidden/>
    <w:unhideWhenUsed/>
    <w:qFormat/>
    <w:rsid w:val="009F5B1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semiHidden/>
    <w:unhideWhenUsed/>
    <w:qFormat/>
    <w:rsid w:val="009F5B17"/>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9F5B17"/>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FC"/>
    <w:pPr>
      <w:tabs>
        <w:tab w:val="center" w:pos="4677"/>
        <w:tab w:val="right" w:pos="9355"/>
      </w:tabs>
    </w:pPr>
  </w:style>
  <w:style w:type="character" w:customStyle="1" w:styleId="a4">
    <w:name w:val="Верхний колонтитул Знак"/>
    <w:basedOn w:val="a0"/>
    <w:link w:val="a3"/>
    <w:uiPriority w:val="99"/>
    <w:rsid w:val="00A628FC"/>
  </w:style>
  <w:style w:type="paragraph" w:styleId="a5">
    <w:name w:val="footer"/>
    <w:basedOn w:val="a"/>
    <w:link w:val="a6"/>
    <w:uiPriority w:val="99"/>
    <w:unhideWhenUsed/>
    <w:rsid w:val="00A628FC"/>
    <w:pPr>
      <w:tabs>
        <w:tab w:val="center" w:pos="4677"/>
        <w:tab w:val="right" w:pos="9355"/>
      </w:tabs>
    </w:pPr>
  </w:style>
  <w:style w:type="character" w:customStyle="1" w:styleId="a6">
    <w:name w:val="Нижний колонтитул Знак"/>
    <w:basedOn w:val="a0"/>
    <w:link w:val="a5"/>
    <w:uiPriority w:val="99"/>
    <w:rsid w:val="00A628FC"/>
  </w:style>
  <w:style w:type="paragraph" w:styleId="a7">
    <w:name w:val="List Paragraph"/>
    <w:basedOn w:val="a"/>
    <w:uiPriority w:val="34"/>
    <w:qFormat/>
    <w:rsid w:val="00642143"/>
    <w:pPr>
      <w:ind w:left="720"/>
      <w:contextualSpacing/>
    </w:pPr>
  </w:style>
  <w:style w:type="character" w:styleId="a8">
    <w:name w:val="Hyperlink"/>
    <w:basedOn w:val="a0"/>
    <w:uiPriority w:val="99"/>
    <w:unhideWhenUsed/>
    <w:rsid w:val="00C65F45"/>
    <w:rPr>
      <w:color w:val="0000FF" w:themeColor="hyperlink"/>
      <w:u w:val="single"/>
    </w:rPr>
  </w:style>
  <w:style w:type="paragraph" w:styleId="a9">
    <w:name w:val="Balloon Text"/>
    <w:basedOn w:val="a"/>
    <w:link w:val="aa"/>
    <w:uiPriority w:val="99"/>
    <w:semiHidden/>
    <w:unhideWhenUsed/>
    <w:rsid w:val="00AB4DA6"/>
    <w:rPr>
      <w:rFonts w:ascii="Tahoma" w:hAnsi="Tahoma" w:cs="Tahoma"/>
      <w:sz w:val="16"/>
      <w:szCs w:val="16"/>
    </w:rPr>
  </w:style>
  <w:style w:type="character" w:customStyle="1" w:styleId="aa">
    <w:name w:val="Текст выноски Знак"/>
    <w:basedOn w:val="a0"/>
    <w:link w:val="a9"/>
    <w:uiPriority w:val="99"/>
    <w:semiHidden/>
    <w:rsid w:val="00AB4DA6"/>
    <w:rPr>
      <w:rFonts w:ascii="Tahoma" w:hAnsi="Tahoma" w:cs="Tahoma"/>
      <w:sz w:val="16"/>
      <w:szCs w:val="16"/>
    </w:rPr>
  </w:style>
  <w:style w:type="character" w:customStyle="1" w:styleId="10">
    <w:name w:val="Заголовок 1 Знак"/>
    <w:basedOn w:val="a0"/>
    <w:link w:val="1"/>
    <w:uiPriority w:val="9"/>
    <w:rsid w:val="009F5B17"/>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F5B17"/>
    <w:rPr>
      <w:rFonts w:eastAsia="Times New Roman" w:cs="Times New Roman"/>
      <w:b/>
      <w:bCs/>
      <w:sz w:val="36"/>
      <w:szCs w:val="36"/>
      <w:lang w:eastAsia="ru-RU"/>
    </w:rPr>
  </w:style>
  <w:style w:type="character" w:customStyle="1" w:styleId="30">
    <w:name w:val="Заголовок 3 Знак"/>
    <w:basedOn w:val="a0"/>
    <w:link w:val="3"/>
    <w:uiPriority w:val="9"/>
    <w:semiHidden/>
    <w:rsid w:val="009F5B17"/>
    <w:rPr>
      <w:rFonts w:eastAsia="Times New Roman" w:cs="Times New Roman"/>
      <w:b/>
      <w:bCs/>
      <w:sz w:val="27"/>
      <w:szCs w:val="27"/>
      <w:lang w:eastAsia="ru-RU"/>
    </w:rPr>
  </w:style>
  <w:style w:type="character" w:customStyle="1" w:styleId="40">
    <w:name w:val="Заголовок 4 Знак"/>
    <w:basedOn w:val="a0"/>
    <w:link w:val="4"/>
    <w:uiPriority w:val="9"/>
    <w:semiHidden/>
    <w:rsid w:val="009F5B17"/>
    <w:rPr>
      <w:rFonts w:eastAsia="Times New Roman" w:cs="Times New Roman"/>
      <w:b/>
      <w:bCs/>
      <w:sz w:val="24"/>
      <w:szCs w:val="24"/>
      <w:lang w:eastAsia="ru-RU"/>
    </w:rPr>
  </w:style>
  <w:style w:type="table" w:styleId="ab">
    <w:name w:val="Table Grid"/>
    <w:basedOn w:val="a1"/>
    <w:uiPriority w:val="59"/>
    <w:rsid w:val="00AD7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8762">
      <w:bodyDiv w:val="1"/>
      <w:marLeft w:val="0"/>
      <w:marRight w:val="0"/>
      <w:marTop w:val="0"/>
      <w:marBottom w:val="0"/>
      <w:divBdr>
        <w:top w:val="none" w:sz="0" w:space="0" w:color="auto"/>
        <w:left w:val="none" w:sz="0" w:space="0" w:color="auto"/>
        <w:bottom w:val="none" w:sz="0" w:space="0" w:color="auto"/>
        <w:right w:val="none" w:sz="0" w:space="0" w:color="auto"/>
      </w:divBdr>
    </w:div>
    <w:div w:id="1103843984">
      <w:bodyDiv w:val="1"/>
      <w:marLeft w:val="0"/>
      <w:marRight w:val="0"/>
      <w:marTop w:val="0"/>
      <w:marBottom w:val="0"/>
      <w:divBdr>
        <w:top w:val="none" w:sz="0" w:space="0" w:color="auto"/>
        <w:left w:val="none" w:sz="0" w:space="0" w:color="auto"/>
        <w:bottom w:val="none" w:sz="0" w:space="0" w:color="auto"/>
        <w:right w:val="none" w:sz="0" w:space="0" w:color="auto"/>
      </w:divBdr>
    </w:div>
    <w:div w:id="16113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3117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cntd.ru/document/4990321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49903117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BBFF-01B0-41A5-89C1-F789DEBD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59789</Words>
  <Characters>340802</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2017-08-22T05:45:00Z</dcterms:created>
  <dcterms:modified xsi:type="dcterms:W3CDTF">2017-08-22T05:45:00Z</dcterms:modified>
</cp:coreProperties>
</file>