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8E" w:rsidRPr="004F19E6" w:rsidRDefault="001B448E" w:rsidP="001B448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kern w:val="36"/>
          <w:sz w:val="24"/>
          <w:szCs w:val="24"/>
          <w:lang w:val="ky-KG"/>
        </w:rPr>
      </w:pPr>
    </w:p>
    <w:p w:rsidR="001B448E" w:rsidRPr="0070266D" w:rsidRDefault="00E301BF" w:rsidP="00E301BF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lang w:val="ky-KG"/>
        </w:rPr>
        <w:t xml:space="preserve">                             </w:t>
      </w:r>
      <w:bookmarkStart w:id="0" w:name="_GoBack"/>
      <w:bookmarkEnd w:id="0"/>
      <w:r w:rsidR="001B448E" w:rsidRPr="0070266D">
        <w:rPr>
          <w:rFonts w:ascii="Times New Roman" w:hAnsi="Times New Roman"/>
          <w:b/>
          <w:color w:val="000000"/>
          <w:kern w:val="36"/>
          <w:sz w:val="28"/>
          <w:szCs w:val="28"/>
        </w:rPr>
        <w:t>СПРАВКА-ОБОСНОВАНИЕ</w:t>
      </w:r>
    </w:p>
    <w:p w:rsidR="00654F40" w:rsidRPr="0070266D" w:rsidRDefault="00654F40" w:rsidP="001B448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448E" w:rsidRPr="0070266D" w:rsidRDefault="001B448E" w:rsidP="001B44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70266D">
        <w:rPr>
          <w:b/>
          <w:sz w:val="28"/>
          <w:szCs w:val="28"/>
        </w:rPr>
        <w:t xml:space="preserve">к проекту  постановления </w:t>
      </w:r>
      <w:r w:rsidRPr="0070266D">
        <w:rPr>
          <w:rStyle w:val="a4"/>
          <w:sz w:val="28"/>
          <w:szCs w:val="28"/>
          <w:bdr w:val="none" w:sz="0" w:space="0" w:color="auto" w:frame="1"/>
        </w:rPr>
        <w:t>«Об одобрении проекта Закона Кыргызской Республики «О бюджете Фонда обязательного медицинского страхования при Правительстве Кыргызской Республики на 2018 год и прогнозе на 2019-2020 годы»</w:t>
      </w:r>
    </w:p>
    <w:p w:rsidR="001B448E" w:rsidRPr="0070266D" w:rsidRDefault="001B448E" w:rsidP="001B44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448E" w:rsidRPr="0070266D" w:rsidRDefault="001B448E" w:rsidP="001B448E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70266D">
        <w:rPr>
          <w:rFonts w:ascii="Times New Roman" w:hAnsi="Times New Roman"/>
          <w:sz w:val="28"/>
          <w:szCs w:val="28"/>
          <w:lang w:val="ky-KG"/>
        </w:rPr>
        <w:t>Настоящий проект постановления разработан с целью одобрения</w:t>
      </w:r>
      <w:r w:rsidRPr="0070266D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70266D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проекта Закона Кыргызской Республики «О бюджете Фонда обязательного медицинского страхования при Правительстве Кыргызской Республики на 2018 год и прогнозе на 2019-2020 годы».</w:t>
      </w:r>
    </w:p>
    <w:p w:rsidR="001B448E" w:rsidRPr="0070266D" w:rsidRDefault="001B448E" w:rsidP="001B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70266D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70266D">
        <w:rPr>
          <w:rFonts w:ascii="Times New Roman" w:hAnsi="Times New Roman"/>
          <w:sz w:val="28"/>
          <w:szCs w:val="28"/>
          <w:lang w:val="ky-KG"/>
        </w:rPr>
        <w:t xml:space="preserve">С </w:t>
      </w:r>
      <w:r w:rsidR="00600D1C" w:rsidRPr="0070266D">
        <w:rPr>
          <w:rFonts w:ascii="Times New Roman" w:hAnsi="Times New Roman"/>
          <w:sz w:val="28"/>
          <w:szCs w:val="28"/>
          <w:lang w:val="ky-KG"/>
        </w:rPr>
        <w:t xml:space="preserve">принятием </w:t>
      </w:r>
      <w:r w:rsidR="00600D1C" w:rsidRPr="0070266D">
        <w:rPr>
          <w:rFonts w:ascii="Times New Roman" w:hAnsi="Times New Roman"/>
          <w:color w:val="000000"/>
          <w:sz w:val="28"/>
          <w:szCs w:val="28"/>
        </w:rPr>
        <w:t>в 2017 году Бюджетного</w:t>
      </w:r>
      <w:r w:rsidRPr="0070266D">
        <w:rPr>
          <w:rFonts w:ascii="Times New Roman" w:hAnsi="Times New Roman"/>
          <w:color w:val="000000"/>
          <w:sz w:val="28"/>
          <w:szCs w:val="28"/>
        </w:rPr>
        <w:t xml:space="preserve"> кодекс</w:t>
      </w:r>
      <w:r w:rsidR="00600D1C" w:rsidRPr="0070266D">
        <w:rPr>
          <w:rFonts w:ascii="Times New Roman" w:hAnsi="Times New Roman"/>
          <w:color w:val="000000"/>
          <w:sz w:val="28"/>
          <w:szCs w:val="28"/>
        </w:rPr>
        <w:t>а</w:t>
      </w:r>
      <w:r w:rsidRPr="0070266D">
        <w:rPr>
          <w:rFonts w:ascii="Times New Roman" w:hAnsi="Times New Roman"/>
          <w:color w:val="000000"/>
          <w:sz w:val="28"/>
          <w:szCs w:val="28"/>
        </w:rPr>
        <w:t xml:space="preserve"> Кыргызской Республики</w:t>
      </w:r>
      <w:r w:rsidR="003C315D" w:rsidRPr="0070266D">
        <w:rPr>
          <w:rFonts w:ascii="Times New Roman" w:hAnsi="Times New Roman"/>
          <w:color w:val="000000"/>
          <w:sz w:val="28"/>
          <w:szCs w:val="28"/>
        </w:rPr>
        <w:t xml:space="preserve"> (далее - БК КР)</w:t>
      </w:r>
      <w:r w:rsidRPr="0070266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0266D">
        <w:rPr>
          <w:rFonts w:ascii="Times New Roman" w:hAnsi="Times New Roman"/>
          <w:sz w:val="28"/>
          <w:szCs w:val="28"/>
          <w:lang w:val="ky-KG"/>
        </w:rPr>
        <w:t xml:space="preserve">бюджет </w:t>
      </w:r>
      <w:r w:rsidRPr="0070266D">
        <w:rPr>
          <w:rFonts w:ascii="Times New Roman" w:hAnsi="Times New Roman"/>
          <w:sz w:val="28"/>
          <w:szCs w:val="28"/>
        </w:rPr>
        <w:t xml:space="preserve">Фонда обязательного медицинского страхования при Правительстве Кыргызской Республики (далее – Фонд ОМС) </w:t>
      </w:r>
      <w:r w:rsidRPr="0070266D">
        <w:rPr>
          <w:rFonts w:ascii="Times New Roman" w:hAnsi="Times New Roman"/>
          <w:sz w:val="28"/>
          <w:szCs w:val="28"/>
          <w:lang w:val="ky-KG"/>
        </w:rPr>
        <w:t xml:space="preserve">приобрел самостоятельный статус в составе бюджетной системы Кыргызской Республики и </w:t>
      </w:r>
      <w:r w:rsidR="003C315D" w:rsidRPr="0070266D">
        <w:rPr>
          <w:rFonts w:ascii="Times New Roman" w:hAnsi="Times New Roman"/>
          <w:sz w:val="28"/>
          <w:szCs w:val="28"/>
          <w:lang w:val="ky-KG"/>
        </w:rPr>
        <w:t>должен утвержда</w:t>
      </w:r>
      <w:r w:rsidRPr="0070266D">
        <w:rPr>
          <w:rFonts w:ascii="Times New Roman" w:hAnsi="Times New Roman"/>
          <w:sz w:val="28"/>
          <w:szCs w:val="28"/>
          <w:lang w:val="ky-KG"/>
        </w:rPr>
        <w:t>т</w:t>
      </w:r>
      <w:r w:rsidR="003C315D" w:rsidRPr="0070266D">
        <w:rPr>
          <w:rFonts w:ascii="Times New Roman" w:hAnsi="Times New Roman"/>
          <w:sz w:val="28"/>
          <w:szCs w:val="28"/>
          <w:lang w:val="ky-KG"/>
        </w:rPr>
        <w:t>ь</w:t>
      </w:r>
      <w:r w:rsidRPr="0070266D">
        <w:rPr>
          <w:rFonts w:ascii="Times New Roman" w:hAnsi="Times New Roman"/>
          <w:sz w:val="28"/>
          <w:szCs w:val="28"/>
          <w:lang w:val="ky-KG"/>
        </w:rPr>
        <w:t xml:space="preserve">ся соответствующим законом Кыргызской Республики.  </w:t>
      </w:r>
    </w:p>
    <w:p w:rsidR="001B448E" w:rsidRPr="0070266D" w:rsidRDefault="003C315D" w:rsidP="001B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70266D">
        <w:rPr>
          <w:rFonts w:ascii="Times New Roman" w:hAnsi="Times New Roman"/>
          <w:sz w:val="28"/>
          <w:szCs w:val="28"/>
          <w:lang w:val="ky-KG"/>
        </w:rPr>
        <w:t xml:space="preserve">Согласно </w:t>
      </w:r>
      <w:r w:rsidR="001B448E" w:rsidRPr="0070266D">
        <w:rPr>
          <w:rFonts w:ascii="Times New Roman" w:hAnsi="Times New Roman"/>
          <w:sz w:val="28"/>
          <w:szCs w:val="28"/>
        </w:rPr>
        <w:t xml:space="preserve"> статье 12 </w:t>
      </w:r>
      <w:r w:rsidR="00FF53D3" w:rsidRPr="0070266D">
        <w:rPr>
          <w:rFonts w:ascii="Times New Roman" w:hAnsi="Times New Roman"/>
          <w:color w:val="000000"/>
          <w:sz w:val="28"/>
          <w:szCs w:val="28"/>
        </w:rPr>
        <w:t>БК КР</w:t>
      </w:r>
      <w:r w:rsidR="00FF53D3" w:rsidRPr="0070266D">
        <w:rPr>
          <w:rFonts w:ascii="Times New Roman" w:hAnsi="Times New Roman"/>
          <w:sz w:val="28"/>
          <w:szCs w:val="28"/>
        </w:rPr>
        <w:t xml:space="preserve"> </w:t>
      </w:r>
      <w:r w:rsidR="001B448E" w:rsidRPr="0070266D">
        <w:rPr>
          <w:rFonts w:ascii="Times New Roman" w:hAnsi="Times New Roman"/>
          <w:sz w:val="28"/>
          <w:szCs w:val="28"/>
        </w:rPr>
        <w:t xml:space="preserve">бюджет Фонда </w:t>
      </w:r>
      <w:r w:rsidR="001B448E" w:rsidRPr="0070266D">
        <w:rPr>
          <w:rFonts w:ascii="Times New Roman" w:hAnsi="Times New Roman"/>
          <w:sz w:val="28"/>
          <w:szCs w:val="28"/>
          <w:lang w:val="ky-KG"/>
        </w:rPr>
        <w:t xml:space="preserve">ОМС </w:t>
      </w:r>
      <w:r w:rsidR="001B448E" w:rsidRPr="0070266D">
        <w:rPr>
          <w:rFonts w:ascii="Times New Roman" w:hAnsi="Times New Roman"/>
          <w:sz w:val="28"/>
          <w:szCs w:val="28"/>
        </w:rPr>
        <w:t>представляет собой консолидированный фонд денежных средств, предназначенных для финансового обеспечения задач и функций государственного органа, реализующего государственную политику в сфере базового государственного и обязательного медицинского страхования.</w:t>
      </w:r>
    </w:p>
    <w:p w:rsidR="001B448E" w:rsidRPr="0070266D" w:rsidRDefault="001B448E" w:rsidP="001B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66D">
        <w:rPr>
          <w:rFonts w:ascii="Times New Roman" w:hAnsi="Times New Roman"/>
          <w:sz w:val="28"/>
          <w:szCs w:val="28"/>
        </w:rPr>
        <w:t>Целью законопроекта является принятие основных параметров бюджета Фонда ОМС на 2018 год и прогнозе на 2019-2020 годы.</w:t>
      </w:r>
    </w:p>
    <w:p w:rsidR="001B448E" w:rsidRPr="0070266D" w:rsidRDefault="001B448E" w:rsidP="001B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70266D">
        <w:rPr>
          <w:rFonts w:ascii="Times New Roman" w:hAnsi="Times New Roman"/>
          <w:sz w:val="28"/>
          <w:szCs w:val="28"/>
        </w:rPr>
        <w:t>Основной задачей законопроекта является утверждение бюджета Фонда ОМС на 2018 год и прогнозе на 2019-2020 годы</w:t>
      </w:r>
      <w:r w:rsidRPr="0070266D">
        <w:rPr>
          <w:rFonts w:ascii="Times New Roman" w:hAnsi="Times New Roman"/>
          <w:sz w:val="28"/>
          <w:szCs w:val="28"/>
          <w:lang w:val="ky-KG"/>
        </w:rPr>
        <w:t xml:space="preserve"> для последующего его исполнения.</w:t>
      </w:r>
    </w:p>
    <w:p w:rsidR="001B448E" w:rsidRPr="0070266D" w:rsidRDefault="001B448E" w:rsidP="001B448E">
      <w:pPr>
        <w:pStyle w:val="a5"/>
        <w:tabs>
          <w:tab w:val="left" w:pos="0"/>
          <w:tab w:val="left" w:pos="567"/>
        </w:tabs>
        <w:ind w:firstLine="709"/>
        <w:jc w:val="both"/>
        <w:rPr>
          <w:szCs w:val="28"/>
          <w:lang w:val="ky-KG"/>
        </w:rPr>
      </w:pPr>
      <w:r w:rsidRPr="0070266D">
        <w:rPr>
          <w:szCs w:val="28"/>
        </w:rPr>
        <w:t>Одним из основных принципов осуществления обязательного медицинского страхования является устойчивость финансовой системы, основ</w:t>
      </w:r>
      <w:r w:rsidRPr="0070266D">
        <w:rPr>
          <w:szCs w:val="28"/>
          <w:lang w:val="ky-KG"/>
        </w:rPr>
        <w:t>анная на своевременной</w:t>
      </w:r>
      <w:r w:rsidRPr="0070266D">
        <w:rPr>
          <w:szCs w:val="28"/>
        </w:rPr>
        <w:t xml:space="preserve"> уплат</w:t>
      </w:r>
      <w:r w:rsidRPr="0070266D">
        <w:rPr>
          <w:szCs w:val="28"/>
          <w:lang w:val="ky-KG"/>
        </w:rPr>
        <w:t>е</w:t>
      </w:r>
      <w:r w:rsidRPr="0070266D">
        <w:rPr>
          <w:szCs w:val="28"/>
        </w:rPr>
        <w:t xml:space="preserve"> страховых взносов на обязательное медицинское страхование в размерах, установленных законодательством Кыргызской Республики. </w:t>
      </w:r>
    </w:p>
    <w:p w:rsidR="001B448E" w:rsidRPr="0070266D" w:rsidRDefault="001B448E" w:rsidP="001B448E">
      <w:pPr>
        <w:pStyle w:val="a5"/>
        <w:tabs>
          <w:tab w:val="left" w:pos="0"/>
          <w:tab w:val="left" w:pos="567"/>
        </w:tabs>
        <w:ind w:firstLine="709"/>
        <w:jc w:val="both"/>
        <w:rPr>
          <w:szCs w:val="28"/>
        </w:rPr>
      </w:pPr>
      <w:r w:rsidRPr="0070266D">
        <w:rPr>
          <w:szCs w:val="28"/>
          <w:lang w:val="ky-KG"/>
        </w:rPr>
        <w:t>В</w:t>
      </w:r>
      <w:r w:rsidRPr="0070266D">
        <w:rPr>
          <w:szCs w:val="28"/>
        </w:rPr>
        <w:t xml:space="preserve"> целях реализации полномочий Фонда ОМС, предусмотренных статьей 77 Бюджетного кодекса Кыргызской Республики по аккумуляции взносов обязательного медицинского страхования и средств Единого плательщика, законопроектом были определены доходная и расходная части бюджета Фонда ОМС на 2018 год и прогнозные параметры на 2019-2020 годы.</w:t>
      </w:r>
    </w:p>
    <w:p w:rsidR="001B448E" w:rsidRPr="0070266D" w:rsidRDefault="001B448E" w:rsidP="001B448E">
      <w:pPr>
        <w:pStyle w:val="a5"/>
        <w:tabs>
          <w:tab w:val="left" w:pos="0"/>
          <w:tab w:val="left" w:pos="567"/>
        </w:tabs>
        <w:ind w:firstLine="709"/>
        <w:jc w:val="both"/>
        <w:rPr>
          <w:szCs w:val="28"/>
        </w:rPr>
      </w:pPr>
      <w:r w:rsidRPr="0070266D">
        <w:rPr>
          <w:szCs w:val="28"/>
        </w:rPr>
        <w:t>В целях формирования доходной части бюджета Фонда ОМС будут проводиться следующие мероприятия:</w:t>
      </w:r>
    </w:p>
    <w:p w:rsidR="001B448E" w:rsidRPr="0070266D" w:rsidRDefault="001B448E" w:rsidP="001B448E">
      <w:pPr>
        <w:pStyle w:val="a5"/>
        <w:tabs>
          <w:tab w:val="left" w:pos="0"/>
          <w:tab w:val="left" w:pos="567"/>
        </w:tabs>
        <w:jc w:val="both"/>
        <w:rPr>
          <w:szCs w:val="28"/>
          <w:lang w:val="ky-KG"/>
        </w:rPr>
      </w:pPr>
      <w:r w:rsidRPr="0070266D">
        <w:rPr>
          <w:szCs w:val="28"/>
          <w:lang w:val="ky-KG"/>
        </w:rPr>
        <w:tab/>
        <w:t xml:space="preserve">- </w:t>
      </w:r>
      <w:r w:rsidRPr="0070266D">
        <w:rPr>
          <w:szCs w:val="28"/>
        </w:rPr>
        <w:t xml:space="preserve">прогнозирование </w:t>
      </w:r>
      <w:proofErr w:type="spellStart"/>
      <w:r w:rsidRPr="0070266D">
        <w:rPr>
          <w:szCs w:val="28"/>
        </w:rPr>
        <w:t>поступлени</w:t>
      </w:r>
      <w:proofErr w:type="spellEnd"/>
      <w:r w:rsidRPr="0070266D">
        <w:rPr>
          <w:szCs w:val="28"/>
          <w:lang w:val="ky-KG"/>
        </w:rPr>
        <w:t>й</w:t>
      </w:r>
      <w:r w:rsidRPr="0070266D">
        <w:rPr>
          <w:szCs w:val="28"/>
        </w:rPr>
        <w:t xml:space="preserve"> доходов в собственный бюджет на очередной </w:t>
      </w:r>
      <w:r w:rsidRPr="0070266D">
        <w:rPr>
          <w:szCs w:val="28"/>
          <w:lang w:val="ky-KG"/>
        </w:rPr>
        <w:t xml:space="preserve">бюджетный </w:t>
      </w:r>
      <w:r w:rsidRPr="0070266D">
        <w:rPr>
          <w:szCs w:val="28"/>
        </w:rPr>
        <w:t xml:space="preserve">год и </w:t>
      </w:r>
      <w:r w:rsidRPr="0070266D">
        <w:rPr>
          <w:szCs w:val="28"/>
          <w:lang w:val="ky-KG"/>
        </w:rPr>
        <w:t xml:space="preserve">прогнозируемый </w:t>
      </w:r>
      <w:r w:rsidRPr="0070266D">
        <w:rPr>
          <w:szCs w:val="28"/>
        </w:rPr>
        <w:t>период</w:t>
      </w:r>
      <w:r w:rsidRPr="0070266D">
        <w:rPr>
          <w:szCs w:val="28"/>
          <w:lang w:val="ky-KG"/>
        </w:rPr>
        <w:t>;</w:t>
      </w:r>
    </w:p>
    <w:p w:rsidR="001B448E" w:rsidRPr="0070266D" w:rsidRDefault="001B448E" w:rsidP="001B448E">
      <w:pPr>
        <w:pStyle w:val="a5"/>
        <w:tabs>
          <w:tab w:val="left" w:pos="0"/>
          <w:tab w:val="left" w:pos="567"/>
        </w:tabs>
        <w:jc w:val="both"/>
        <w:rPr>
          <w:szCs w:val="28"/>
          <w:lang w:val="ky-KG"/>
        </w:rPr>
      </w:pPr>
      <w:r w:rsidRPr="0070266D">
        <w:rPr>
          <w:szCs w:val="28"/>
          <w:lang w:val="ky-KG"/>
        </w:rPr>
        <w:tab/>
        <w:t xml:space="preserve">- </w:t>
      </w:r>
      <w:r w:rsidRPr="0070266D">
        <w:rPr>
          <w:szCs w:val="28"/>
        </w:rPr>
        <w:t xml:space="preserve">ведение мониторинга </w:t>
      </w:r>
      <w:proofErr w:type="spellStart"/>
      <w:r w:rsidRPr="0070266D">
        <w:rPr>
          <w:szCs w:val="28"/>
        </w:rPr>
        <w:t>поступлени</w:t>
      </w:r>
      <w:proofErr w:type="spellEnd"/>
      <w:r w:rsidRPr="0070266D">
        <w:rPr>
          <w:szCs w:val="28"/>
          <w:lang w:val="ky-KG"/>
        </w:rPr>
        <w:t>й</w:t>
      </w:r>
      <w:r w:rsidRPr="0070266D">
        <w:rPr>
          <w:szCs w:val="28"/>
        </w:rPr>
        <w:t xml:space="preserve"> доходов в собственный бюджет</w:t>
      </w:r>
      <w:r w:rsidRPr="0070266D">
        <w:rPr>
          <w:szCs w:val="28"/>
          <w:lang w:val="ky-KG"/>
        </w:rPr>
        <w:t>;</w:t>
      </w:r>
      <w:r w:rsidRPr="0070266D">
        <w:rPr>
          <w:szCs w:val="28"/>
          <w:lang w:val="ky-KG"/>
        </w:rPr>
        <w:tab/>
      </w:r>
    </w:p>
    <w:p w:rsidR="001B448E" w:rsidRPr="0070266D" w:rsidRDefault="001B448E" w:rsidP="001B448E">
      <w:pPr>
        <w:pStyle w:val="a5"/>
        <w:tabs>
          <w:tab w:val="left" w:pos="0"/>
          <w:tab w:val="left" w:pos="567"/>
        </w:tabs>
        <w:jc w:val="both"/>
        <w:rPr>
          <w:szCs w:val="28"/>
          <w:lang w:val="ky-KG"/>
        </w:rPr>
      </w:pPr>
      <w:r w:rsidRPr="0070266D">
        <w:rPr>
          <w:szCs w:val="28"/>
          <w:lang w:val="ky-KG"/>
        </w:rPr>
        <w:lastRenderedPageBreak/>
        <w:tab/>
        <w:t xml:space="preserve">- </w:t>
      </w:r>
      <w:r w:rsidRPr="0070266D">
        <w:rPr>
          <w:szCs w:val="28"/>
        </w:rPr>
        <w:t xml:space="preserve">внесение в Правительство Кыргызской Республики предложений о </w:t>
      </w:r>
      <w:r w:rsidRPr="0070266D">
        <w:rPr>
          <w:szCs w:val="28"/>
          <w:lang w:val="ky-KG"/>
        </w:rPr>
        <w:t xml:space="preserve">тарифах </w:t>
      </w:r>
      <w:r w:rsidRPr="0070266D">
        <w:rPr>
          <w:szCs w:val="28"/>
        </w:rPr>
        <w:t>взносов</w:t>
      </w:r>
      <w:r w:rsidRPr="0070266D">
        <w:rPr>
          <w:szCs w:val="28"/>
          <w:lang w:val="ky-KG"/>
        </w:rPr>
        <w:t xml:space="preserve"> на </w:t>
      </w:r>
      <w:r w:rsidRPr="0070266D">
        <w:rPr>
          <w:szCs w:val="28"/>
        </w:rPr>
        <w:t xml:space="preserve">обязательное медицинское </w:t>
      </w:r>
      <w:proofErr w:type="spellStart"/>
      <w:r w:rsidR="00033605" w:rsidRPr="0070266D">
        <w:rPr>
          <w:szCs w:val="28"/>
        </w:rPr>
        <w:t>страховани</w:t>
      </w:r>
      <w:proofErr w:type="spellEnd"/>
      <w:r w:rsidRPr="0070266D">
        <w:rPr>
          <w:szCs w:val="28"/>
          <w:lang w:val="ky-KG"/>
        </w:rPr>
        <w:t>е</w:t>
      </w:r>
      <w:r w:rsidRPr="0070266D">
        <w:rPr>
          <w:szCs w:val="28"/>
        </w:rPr>
        <w:t xml:space="preserve"> в соответствии с законодательством Кыргызской Республики</w:t>
      </w:r>
      <w:r w:rsidRPr="0070266D">
        <w:rPr>
          <w:szCs w:val="28"/>
          <w:lang w:val="ky-KG"/>
        </w:rPr>
        <w:t>;</w:t>
      </w:r>
    </w:p>
    <w:p w:rsidR="001B448E" w:rsidRPr="0070266D" w:rsidRDefault="001B448E" w:rsidP="001B448E">
      <w:pPr>
        <w:pStyle w:val="a5"/>
        <w:tabs>
          <w:tab w:val="left" w:pos="0"/>
          <w:tab w:val="left" w:pos="567"/>
        </w:tabs>
        <w:jc w:val="both"/>
        <w:rPr>
          <w:szCs w:val="28"/>
          <w:lang w:val="ky-KG"/>
        </w:rPr>
      </w:pPr>
      <w:r w:rsidRPr="0070266D">
        <w:rPr>
          <w:szCs w:val="28"/>
          <w:lang w:val="ky-KG"/>
        </w:rPr>
        <w:tab/>
        <w:t xml:space="preserve">- реализация полисов обязательного медицинского страхования населению </w:t>
      </w:r>
      <w:r w:rsidRPr="0070266D">
        <w:rPr>
          <w:szCs w:val="28"/>
        </w:rPr>
        <w:t>Кыргызской Республики</w:t>
      </w:r>
      <w:r w:rsidRPr="0070266D">
        <w:rPr>
          <w:szCs w:val="28"/>
          <w:lang w:val="ky-KG"/>
        </w:rPr>
        <w:t>;</w:t>
      </w:r>
    </w:p>
    <w:p w:rsidR="001B448E" w:rsidRPr="0070266D" w:rsidRDefault="001B448E" w:rsidP="001B448E">
      <w:pPr>
        <w:pStyle w:val="a5"/>
        <w:tabs>
          <w:tab w:val="left" w:pos="0"/>
          <w:tab w:val="left" w:pos="567"/>
        </w:tabs>
        <w:jc w:val="both"/>
        <w:rPr>
          <w:szCs w:val="28"/>
          <w:lang w:val="ky-KG"/>
        </w:rPr>
      </w:pPr>
      <w:r w:rsidRPr="0070266D">
        <w:rPr>
          <w:szCs w:val="28"/>
          <w:lang w:val="ky-KG"/>
        </w:rPr>
        <w:tab/>
        <w:t>- проведение экспертизы качества предоставляемых медицинских и иных услуг организациями здравоохранения в системе Единого плательщика.</w:t>
      </w:r>
    </w:p>
    <w:p w:rsidR="001B448E" w:rsidRPr="0070266D" w:rsidRDefault="001B448E" w:rsidP="001B448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70266D">
        <w:rPr>
          <w:rFonts w:ascii="Times New Roman" w:hAnsi="Times New Roman"/>
          <w:sz w:val="28"/>
          <w:szCs w:val="28"/>
          <w:lang w:val="ky-KG"/>
        </w:rPr>
        <w:t>Исходя из чего, п</w:t>
      </w:r>
      <w:r w:rsidRPr="0070266D">
        <w:rPr>
          <w:rFonts w:ascii="Times New Roman" w:hAnsi="Times New Roman"/>
          <w:sz w:val="28"/>
          <w:szCs w:val="28"/>
        </w:rPr>
        <w:t xml:space="preserve">роект бюджета Фонда ОМС </w:t>
      </w:r>
      <w:r w:rsidRPr="0070266D">
        <w:rPr>
          <w:rFonts w:ascii="Times New Roman" w:hAnsi="Times New Roman"/>
          <w:sz w:val="28"/>
          <w:szCs w:val="28"/>
          <w:lang w:val="ky-KG"/>
        </w:rPr>
        <w:t xml:space="preserve"> на 2018 год </w:t>
      </w:r>
      <w:r w:rsidRPr="0070266D">
        <w:rPr>
          <w:rFonts w:ascii="Times New Roman" w:hAnsi="Times New Roman"/>
          <w:sz w:val="28"/>
          <w:szCs w:val="28"/>
        </w:rPr>
        <w:t>сформирован на 2018 год по доходам в сумме 13 429 825,0 тыс. сомов и расходам в сумме 13 429 825,0 тыс. сомов</w:t>
      </w:r>
      <w:r w:rsidRPr="0070266D">
        <w:rPr>
          <w:rFonts w:ascii="Times New Roman" w:hAnsi="Times New Roman"/>
          <w:sz w:val="28"/>
          <w:szCs w:val="28"/>
          <w:lang w:val="ky-KG"/>
        </w:rPr>
        <w:t xml:space="preserve">. </w:t>
      </w:r>
    </w:p>
    <w:p w:rsidR="001B448E" w:rsidRPr="0070266D" w:rsidRDefault="001B448E" w:rsidP="001B448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70266D">
        <w:rPr>
          <w:rFonts w:ascii="Times New Roman" w:hAnsi="Times New Roman"/>
          <w:sz w:val="28"/>
          <w:szCs w:val="28"/>
          <w:lang w:val="ky-KG"/>
        </w:rPr>
        <w:t>П</w:t>
      </w:r>
      <w:proofErr w:type="spellStart"/>
      <w:r w:rsidRPr="0070266D">
        <w:rPr>
          <w:rFonts w:ascii="Times New Roman" w:hAnsi="Times New Roman"/>
          <w:sz w:val="28"/>
          <w:szCs w:val="28"/>
        </w:rPr>
        <w:t>рогноз</w:t>
      </w:r>
      <w:proofErr w:type="spellEnd"/>
      <w:r w:rsidRPr="0070266D">
        <w:rPr>
          <w:rFonts w:ascii="Times New Roman" w:hAnsi="Times New Roman"/>
          <w:sz w:val="28"/>
          <w:szCs w:val="28"/>
        </w:rPr>
        <w:t xml:space="preserve"> </w:t>
      </w:r>
      <w:r w:rsidRPr="0070266D">
        <w:rPr>
          <w:rFonts w:ascii="Times New Roman" w:hAnsi="Times New Roman"/>
          <w:sz w:val="28"/>
          <w:szCs w:val="28"/>
          <w:lang w:val="ky-KG"/>
        </w:rPr>
        <w:t>бюджета</w:t>
      </w:r>
      <w:r w:rsidRPr="0070266D">
        <w:rPr>
          <w:rFonts w:ascii="Times New Roman" w:hAnsi="Times New Roman"/>
          <w:sz w:val="28"/>
          <w:szCs w:val="28"/>
        </w:rPr>
        <w:t xml:space="preserve"> Фонда ОМС</w:t>
      </w:r>
      <w:r w:rsidRPr="0070266D">
        <w:rPr>
          <w:rFonts w:ascii="Times New Roman" w:hAnsi="Times New Roman"/>
          <w:sz w:val="28"/>
          <w:szCs w:val="28"/>
          <w:lang w:val="ky-KG"/>
        </w:rPr>
        <w:t>:</w:t>
      </w:r>
    </w:p>
    <w:p w:rsidR="001B448E" w:rsidRPr="0070266D" w:rsidRDefault="001B448E" w:rsidP="001B448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70266D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70266D">
        <w:rPr>
          <w:rFonts w:ascii="Times New Roman" w:hAnsi="Times New Roman"/>
          <w:sz w:val="28"/>
          <w:szCs w:val="28"/>
        </w:rPr>
        <w:t>на 2019 год по доходам</w:t>
      </w:r>
      <w:r w:rsidRPr="0070266D">
        <w:rPr>
          <w:rFonts w:ascii="Times New Roman" w:hAnsi="Times New Roman"/>
          <w:sz w:val="28"/>
          <w:szCs w:val="28"/>
          <w:lang w:val="ky-KG"/>
        </w:rPr>
        <w:t xml:space="preserve"> составляет </w:t>
      </w:r>
      <w:r w:rsidRPr="0070266D">
        <w:rPr>
          <w:rFonts w:ascii="Times New Roman" w:hAnsi="Times New Roman"/>
          <w:bCs/>
          <w:color w:val="000000"/>
          <w:sz w:val="28"/>
          <w:szCs w:val="28"/>
        </w:rPr>
        <w:t>13 448 673,1</w:t>
      </w:r>
      <w:r w:rsidRPr="0070266D">
        <w:rPr>
          <w:rFonts w:ascii="Times New Roman" w:hAnsi="Times New Roman"/>
          <w:sz w:val="28"/>
          <w:szCs w:val="28"/>
        </w:rPr>
        <w:t xml:space="preserve"> тыс. сомов и расходам </w:t>
      </w:r>
      <w:r w:rsidRPr="0070266D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70266D">
        <w:rPr>
          <w:rFonts w:ascii="Times New Roman" w:hAnsi="Times New Roman"/>
          <w:bCs/>
          <w:color w:val="000000"/>
          <w:sz w:val="28"/>
          <w:szCs w:val="28"/>
        </w:rPr>
        <w:t>13 448 673,1</w:t>
      </w:r>
      <w:r w:rsidRPr="0070266D">
        <w:rPr>
          <w:rFonts w:ascii="Times New Roman" w:hAnsi="Times New Roman"/>
          <w:sz w:val="28"/>
          <w:szCs w:val="28"/>
        </w:rPr>
        <w:t xml:space="preserve"> тыс. сомов</w:t>
      </w:r>
      <w:r w:rsidRPr="0070266D">
        <w:rPr>
          <w:rFonts w:ascii="Times New Roman" w:hAnsi="Times New Roman"/>
          <w:sz w:val="28"/>
          <w:szCs w:val="28"/>
          <w:lang w:val="ky-KG"/>
        </w:rPr>
        <w:t>.</w:t>
      </w:r>
    </w:p>
    <w:p w:rsidR="001B448E" w:rsidRPr="0070266D" w:rsidRDefault="001B448E" w:rsidP="001B448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66D">
        <w:rPr>
          <w:rFonts w:ascii="Times New Roman" w:hAnsi="Times New Roman"/>
          <w:sz w:val="28"/>
          <w:szCs w:val="28"/>
          <w:lang w:val="ky-KG"/>
        </w:rPr>
        <w:t>-</w:t>
      </w:r>
      <w:r w:rsidRPr="0070266D">
        <w:rPr>
          <w:rFonts w:ascii="Times New Roman" w:hAnsi="Times New Roman"/>
          <w:sz w:val="28"/>
          <w:szCs w:val="28"/>
        </w:rPr>
        <w:t xml:space="preserve"> на 2020 год по доходам </w:t>
      </w:r>
      <w:r w:rsidRPr="0070266D">
        <w:rPr>
          <w:rFonts w:ascii="Times New Roman" w:hAnsi="Times New Roman"/>
          <w:sz w:val="28"/>
          <w:szCs w:val="28"/>
          <w:lang w:val="ky-KG"/>
        </w:rPr>
        <w:t xml:space="preserve">– </w:t>
      </w:r>
      <w:r w:rsidRPr="0070266D">
        <w:rPr>
          <w:rFonts w:ascii="Times New Roman" w:hAnsi="Times New Roman"/>
          <w:bCs/>
          <w:color w:val="000000"/>
          <w:sz w:val="28"/>
          <w:szCs w:val="28"/>
        </w:rPr>
        <w:t xml:space="preserve">13 706 411,5 </w:t>
      </w:r>
      <w:r w:rsidRPr="0070266D">
        <w:rPr>
          <w:rFonts w:ascii="Times New Roman" w:hAnsi="Times New Roman"/>
          <w:sz w:val="28"/>
          <w:szCs w:val="28"/>
        </w:rPr>
        <w:t xml:space="preserve">тыс. сомов  и  расходам  </w:t>
      </w:r>
      <w:r w:rsidRPr="0070266D">
        <w:rPr>
          <w:rFonts w:ascii="Times New Roman" w:hAnsi="Times New Roman"/>
          <w:sz w:val="28"/>
          <w:szCs w:val="28"/>
          <w:lang w:val="ky-KG"/>
        </w:rPr>
        <w:t xml:space="preserve">–       </w:t>
      </w:r>
      <w:r w:rsidRPr="0070266D">
        <w:rPr>
          <w:rFonts w:ascii="Times New Roman" w:hAnsi="Times New Roman"/>
          <w:bCs/>
          <w:color w:val="000000"/>
          <w:sz w:val="28"/>
          <w:szCs w:val="28"/>
        </w:rPr>
        <w:t xml:space="preserve">13 706 411,5 </w:t>
      </w:r>
      <w:r w:rsidRPr="0070266D">
        <w:rPr>
          <w:rFonts w:ascii="Times New Roman" w:hAnsi="Times New Roman"/>
          <w:sz w:val="28"/>
          <w:szCs w:val="28"/>
        </w:rPr>
        <w:t>тыс. сомов.</w:t>
      </w:r>
    </w:p>
    <w:p w:rsidR="001B448E" w:rsidRPr="0070266D" w:rsidRDefault="001B448E" w:rsidP="001B448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70266D">
        <w:rPr>
          <w:rFonts w:ascii="Times New Roman" w:hAnsi="Times New Roman"/>
          <w:spacing w:val="3"/>
          <w:sz w:val="28"/>
          <w:szCs w:val="28"/>
          <w:lang w:val="ky-KG"/>
        </w:rPr>
        <w:t xml:space="preserve">В законопроекте устанавливаются полномочия </w:t>
      </w:r>
      <w:r w:rsidRPr="0070266D">
        <w:rPr>
          <w:rFonts w:ascii="Times New Roman" w:hAnsi="Times New Roman"/>
          <w:spacing w:val="3"/>
          <w:sz w:val="28"/>
          <w:szCs w:val="28"/>
        </w:rPr>
        <w:t>Правительств</w:t>
      </w:r>
      <w:r w:rsidRPr="0070266D">
        <w:rPr>
          <w:rFonts w:ascii="Times New Roman" w:hAnsi="Times New Roman"/>
          <w:spacing w:val="3"/>
          <w:sz w:val="28"/>
          <w:szCs w:val="28"/>
          <w:lang w:val="ky-KG"/>
        </w:rPr>
        <w:t>а</w:t>
      </w:r>
      <w:r w:rsidRPr="0070266D">
        <w:rPr>
          <w:rFonts w:ascii="Times New Roman" w:hAnsi="Times New Roman"/>
          <w:spacing w:val="3"/>
          <w:sz w:val="28"/>
          <w:szCs w:val="28"/>
        </w:rPr>
        <w:t xml:space="preserve"> Кыргызской Республики </w:t>
      </w:r>
      <w:r w:rsidRPr="0070266D">
        <w:rPr>
          <w:rFonts w:ascii="Times New Roman" w:hAnsi="Times New Roman"/>
          <w:spacing w:val="3"/>
          <w:sz w:val="28"/>
          <w:szCs w:val="28"/>
          <w:lang w:val="ky-KG"/>
        </w:rPr>
        <w:t>по</w:t>
      </w:r>
      <w:r w:rsidR="00033605" w:rsidRPr="0070266D">
        <w:rPr>
          <w:rFonts w:ascii="Times New Roman" w:hAnsi="Times New Roman"/>
          <w:spacing w:val="3"/>
          <w:sz w:val="28"/>
          <w:szCs w:val="28"/>
          <w:lang w:val="ky-KG"/>
        </w:rPr>
        <w:t xml:space="preserve"> внесению</w:t>
      </w:r>
      <w:r w:rsidRPr="0070266D">
        <w:rPr>
          <w:rFonts w:ascii="Times New Roman" w:hAnsi="Times New Roman"/>
          <w:spacing w:val="3"/>
          <w:sz w:val="28"/>
          <w:szCs w:val="28"/>
          <w:lang w:val="ky-KG"/>
        </w:rPr>
        <w:t xml:space="preserve"> </w:t>
      </w:r>
      <w:r w:rsidR="00033605" w:rsidRPr="0070266D">
        <w:rPr>
          <w:rFonts w:ascii="Times New Roman" w:hAnsi="Times New Roman"/>
          <w:spacing w:val="3"/>
          <w:sz w:val="28"/>
          <w:szCs w:val="28"/>
          <w:lang w:val="ky-KG"/>
        </w:rPr>
        <w:t xml:space="preserve"> предложений </w:t>
      </w:r>
      <w:r w:rsidR="008966B3" w:rsidRPr="0070266D">
        <w:rPr>
          <w:rFonts w:ascii="Times New Roman" w:hAnsi="Times New Roman"/>
          <w:spacing w:val="3"/>
          <w:sz w:val="28"/>
          <w:szCs w:val="28"/>
          <w:lang w:val="ky-KG"/>
        </w:rPr>
        <w:t xml:space="preserve">о </w:t>
      </w:r>
      <w:r w:rsidRPr="0070266D">
        <w:rPr>
          <w:rFonts w:ascii="Times New Roman" w:hAnsi="Times New Roman"/>
          <w:spacing w:val="3"/>
          <w:sz w:val="28"/>
          <w:szCs w:val="28"/>
        </w:rPr>
        <w:t>изменени</w:t>
      </w:r>
      <w:r w:rsidR="00033605" w:rsidRPr="0070266D">
        <w:rPr>
          <w:rFonts w:ascii="Times New Roman" w:hAnsi="Times New Roman"/>
          <w:spacing w:val="3"/>
          <w:sz w:val="28"/>
          <w:szCs w:val="28"/>
        </w:rPr>
        <w:t>ям</w:t>
      </w:r>
      <w:r w:rsidRPr="0070266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0266D">
        <w:rPr>
          <w:rFonts w:ascii="Times New Roman" w:hAnsi="Times New Roman"/>
          <w:sz w:val="28"/>
          <w:szCs w:val="28"/>
        </w:rPr>
        <w:t xml:space="preserve"> </w:t>
      </w:r>
      <w:r w:rsidR="00033605" w:rsidRPr="0070266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0266D">
        <w:rPr>
          <w:rFonts w:ascii="Times New Roman" w:hAnsi="Times New Roman"/>
          <w:sz w:val="28"/>
          <w:szCs w:val="28"/>
        </w:rPr>
        <w:t>приложени</w:t>
      </w:r>
      <w:proofErr w:type="spellEnd"/>
      <w:r w:rsidR="00033605" w:rsidRPr="0070266D">
        <w:rPr>
          <w:rFonts w:ascii="Times New Roman" w:hAnsi="Times New Roman"/>
          <w:sz w:val="28"/>
          <w:szCs w:val="28"/>
          <w:lang w:val="ky-KG"/>
        </w:rPr>
        <w:t xml:space="preserve">ях </w:t>
      </w:r>
      <w:r w:rsidRPr="0070266D">
        <w:rPr>
          <w:rFonts w:ascii="Times New Roman" w:hAnsi="Times New Roman"/>
          <w:sz w:val="28"/>
          <w:szCs w:val="28"/>
          <w:lang w:val="ky-KG"/>
        </w:rPr>
        <w:t>к закону,</w:t>
      </w:r>
      <w:r w:rsidRPr="0070266D">
        <w:rPr>
          <w:rFonts w:ascii="Times New Roman" w:hAnsi="Times New Roman"/>
          <w:sz w:val="28"/>
          <w:szCs w:val="28"/>
        </w:rPr>
        <w:t xml:space="preserve"> </w:t>
      </w:r>
      <w:r w:rsidRPr="0070266D">
        <w:rPr>
          <w:rFonts w:ascii="Times New Roman" w:hAnsi="Times New Roman"/>
          <w:spacing w:val="3"/>
          <w:sz w:val="28"/>
          <w:szCs w:val="28"/>
        </w:rPr>
        <w:t xml:space="preserve">если это не приведет к уменьшению его доходной части, а также о дополнительном финансировании, сверх утвержденного бюджета, необходимом для исполнения неотложных мероприятий с указанием источников доходов до внесения проекта закона об изменении </w:t>
      </w:r>
      <w:r w:rsidRPr="0070266D">
        <w:rPr>
          <w:rFonts w:ascii="Times New Roman" w:hAnsi="Times New Roman"/>
          <w:spacing w:val="3"/>
          <w:sz w:val="28"/>
          <w:szCs w:val="28"/>
          <w:lang w:val="ky-KG"/>
        </w:rPr>
        <w:t xml:space="preserve">к закону о бюджете </w:t>
      </w:r>
      <w:r w:rsidRPr="0070266D">
        <w:rPr>
          <w:rFonts w:ascii="Times New Roman" w:hAnsi="Times New Roman"/>
          <w:spacing w:val="3"/>
          <w:sz w:val="28"/>
          <w:szCs w:val="28"/>
        </w:rPr>
        <w:t xml:space="preserve">в соответствии с постановлениями и/или распоряжениями Правительства Кыргызской Республики, по согласованию с Комитетом по бюджету и финансам </w:t>
      </w:r>
      <w:proofErr w:type="spellStart"/>
      <w:r w:rsidRPr="0070266D">
        <w:rPr>
          <w:rFonts w:ascii="Times New Roman" w:hAnsi="Times New Roman"/>
          <w:spacing w:val="3"/>
          <w:sz w:val="28"/>
          <w:szCs w:val="28"/>
        </w:rPr>
        <w:t>Жогорку</w:t>
      </w:r>
      <w:proofErr w:type="spellEnd"/>
      <w:r w:rsidRPr="0070266D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70266D">
        <w:rPr>
          <w:rFonts w:ascii="Times New Roman" w:hAnsi="Times New Roman"/>
          <w:spacing w:val="3"/>
          <w:sz w:val="28"/>
          <w:szCs w:val="28"/>
        </w:rPr>
        <w:t>Кенеша</w:t>
      </w:r>
      <w:proofErr w:type="spellEnd"/>
      <w:r w:rsidRPr="0070266D">
        <w:rPr>
          <w:rFonts w:ascii="Times New Roman" w:hAnsi="Times New Roman"/>
          <w:spacing w:val="3"/>
          <w:sz w:val="28"/>
          <w:szCs w:val="28"/>
        </w:rPr>
        <w:t xml:space="preserve"> Кыргызской Республики.</w:t>
      </w:r>
    </w:p>
    <w:p w:rsidR="001B448E" w:rsidRPr="0070266D" w:rsidRDefault="001B448E" w:rsidP="001B448E">
      <w:pPr>
        <w:pStyle w:val="tkTekst"/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0266D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 w:rsidRPr="0070266D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законопроектом также </w:t>
      </w:r>
      <w:proofErr w:type="spellStart"/>
      <w:r w:rsidRPr="0070266D"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proofErr w:type="spellEnd"/>
      <w:r w:rsidRPr="0070266D">
        <w:rPr>
          <w:rFonts w:ascii="Times New Roman" w:hAnsi="Times New Roman" w:cs="Times New Roman"/>
          <w:color w:val="000000"/>
          <w:sz w:val="28"/>
          <w:szCs w:val="28"/>
          <w:lang w:val="ky-KG"/>
        </w:rPr>
        <w:t>ю</w:t>
      </w:r>
      <w:proofErr w:type="spellStart"/>
      <w:r w:rsidRPr="0070266D">
        <w:rPr>
          <w:rFonts w:ascii="Times New Roman" w:hAnsi="Times New Roman" w:cs="Times New Roman"/>
          <w:color w:val="000000"/>
          <w:sz w:val="28"/>
          <w:szCs w:val="28"/>
        </w:rPr>
        <w:t>тся</w:t>
      </w:r>
      <w:proofErr w:type="spellEnd"/>
      <w:r w:rsidRPr="007026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448E" w:rsidRPr="0070266D" w:rsidRDefault="001B448E" w:rsidP="001B448E">
      <w:pPr>
        <w:pStyle w:val="tkTekst"/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0266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0266D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полномочия Фонда ОМС</w:t>
      </w:r>
      <w:r w:rsidRPr="0070266D">
        <w:rPr>
          <w:rFonts w:ascii="Times New Roman" w:hAnsi="Times New Roman" w:cs="Times New Roman"/>
          <w:color w:val="000000"/>
          <w:sz w:val="28"/>
          <w:szCs w:val="28"/>
        </w:rPr>
        <w:t xml:space="preserve"> по администрированию формирования и исполнения бюджетов по поступлениям организаций здравоохранения, работающих в системе Единого плательщика, от оказания услуг на договорной основе и от оказания платных государственных услуг в части утверждения и уточнения смет доходов и расходов, составления и приема отчетности;</w:t>
      </w:r>
    </w:p>
    <w:p w:rsidR="001B448E" w:rsidRPr="0070266D" w:rsidRDefault="001B448E" w:rsidP="001B448E">
      <w:pPr>
        <w:pStyle w:val="tkTekst"/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0266D">
        <w:rPr>
          <w:rFonts w:ascii="Times New Roman" w:hAnsi="Times New Roman" w:cs="Times New Roman"/>
          <w:color w:val="000000"/>
          <w:sz w:val="28"/>
          <w:szCs w:val="28"/>
        </w:rPr>
        <w:t>- остатки средств по поступлениям от оказания платных государственных услуг организациями здравоохранения, работающими в системе Единого плательщика, переносятся на очередной бюджетный год как остаток на начало очередного бюджетного год;</w:t>
      </w:r>
    </w:p>
    <w:p w:rsidR="001B448E" w:rsidRPr="0070266D" w:rsidRDefault="001B448E" w:rsidP="001B448E">
      <w:pPr>
        <w:pStyle w:val="tkTekst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0266D">
        <w:rPr>
          <w:rFonts w:ascii="Times New Roman" w:hAnsi="Times New Roman" w:cs="Times New Roman"/>
          <w:color w:val="000000"/>
          <w:sz w:val="28"/>
          <w:szCs w:val="28"/>
        </w:rPr>
        <w:tab/>
        <w:t>- ответственность руководителей организаций здравоохранения, работающих в системе Единого плательщика, за обеспечение полноты собственных расходов;</w:t>
      </w:r>
    </w:p>
    <w:p w:rsidR="001B448E" w:rsidRPr="0070266D" w:rsidRDefault="001B448E" w:rsidP="001B448E">
      <w:pPr>
        <w:pStyle w:val="tkTekst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266D">
        <w:rPr>
          <w:rFonts w:ascii="Times New Roman" w:hAnsi="Times New Roman" w:cs="Times New Roman"/>
          <w:color w:val="000000"/>
          <w:sz w:val="28"/>
          <w:szCs w:val="28"/>
        </w:rPr>
        <w:t xml:space="preserve">  - ответственность</w:t>
      </w:r>
      <w:r w:rsidRPr="0070266D">
        <w:rPr>
          <w:rFonts w:ascii="Times New Roman" w:hAnsi="Times New Roman"/>
          <w:sz w:val="28"/>
          <w:szCs w:val="28"/>
        </w:rPr>
        <w:t xml:space="preserve"> </w:t>
      </w:r>
      <w:r w:rsidRPr="0070266D">
        <w:rPr>
          <w:rFonts w:ascii="Times New Roman" w:hAnsi="Times New Roman"/>
          <w:color w:val="000000"/>
          <w:sz w:val="28"/>
          <w:szCs w:val="28"/>
        </w:rPr>
        <w:t xml:space="preserve">Фонда обязательного медицинского страхования при Правительстве Кыргызской Республики за своевременную и полную оплату организациям здравоохранения, работающим в системе Единого плательщика. </w:t>
      </w:r>
    </w:p>
    <w:p w:rsidR="001B448E" w:rsidRPr="0070266D" w:rsidRDefault="001B448E" w:rsidP="001B448E">
      <w:pPr>
        <w:pStyle w:val="tkTekst"/>
        <w:tabs>
          <w:tab w:val="left" w:pos="993"/>
        </w:tabs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70266D">
        <w:rPr>
          <w:rFonts w:ascii="Times New Roman" w:hAnsi="Times New Roman"/>
          <w:color w:val="000000"/>
          <w:sz w:val="28"/>
          <w:szCs w:val="28"/>
        </w:rPr>
        <w:lastRenderedPageBreak/>
        <w:t xml:space="preserve">Данный проект Закона не повлечет за собой </w:t>
      </w:r>
      <w:r w:rsidRPr="0070266D">
        <w:rPr>
          <w:rFonts w:ascii="Times New Roman" w:hAnsi="Times New Roman"/>
          <w:sz w:val="28"/>
          <w:szCs w:val="28"/>
        </w:rPr>
        <w:t>социальных, экономических, правовых, правозащитных, гендерных, экологических, коррупционных последствий.</w:t>
      </w:r>
    </w:p>
    <w:p w:rsidR="001B448E" w:rsidRPr="0070266D" w:rsidRDefault="001B448E" w:rsidP="001B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66D">
        <w:rPr>
          <w:rFonts w:ascii="Times New Roman" w:hAnsi="Times New Roman"/>
          <w:sz w:val="28"/>
          <w:szCs w:val="28"/>
        </w:rPr>
        <w:t xml:space="preserve">Законопроект также не подлежит правовой, правозащитной, гендерной, экологической, антикоррупционной и иной научной экспертизе, поскольку он не связан с вопросами обеспечения конституционных прав, свобод и обязанностей граждан; правового статуса общественных объединений, средств массовой информации; налоговой системы; экологической безопасности; борьбы с правонарушениями; введения новых видов государственного регулирования предпринимательской деятельности. </w:t>
      </w:r>
    </w:p>
    <w:p w:rsidR="001B448E" w:rsidRPr="0070266D" w:rsidRDefault="001B448E" w:rsidP="001B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66D">
        <w:rPr>
          <w:rFonts w:ascii="Times New Roman" w:hAnsi="Times New Roman"/>
          <w:sz w:val="28"/>
          <w:szCs w:val="28"/>
        </w:rPr>
        <w:t>Проект Закона не подлежит анализу регулятивного воздействия</w:t>
      </w:r>
      <w:r w:rsidR="00FF53D3" w:rsidRPr="0070266D">
        <w:rPr>
          <w:rFonts w:ascii="Times New Roman" w:hAnsi="Times New Roman"/>
          <w:sz w:val="28"/>
          <w:szCs w:val="28"/>
        </w:rPr>
        <w:t xml:space="preserve"> (АРВ)</w:t>
      </w:r>
      <w:r w:rsidRPr="0070266D">
        <w:rPr>
          <w:rFonts w:ascii="Times New Roman" w:hAnsi="Times New Roman"/>
          <w:sz w:val="28"/>
          <w:szCs w:val="28"/>
        </w:rPr>
        <w:t>, поскольку не направлен на регулирование предпринимательской деятельности.</w:t>
      </w:r>
    </w:p>
    <w:p w:rsidR="001B448E" w:rsidRPr="0070266D" w:rsidRDefault="001B448E" w:rsidP="001B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66D">
        <w:rPr>
          <w:rFonts w:ascii="Times New Roman" w:hAnsi="Times New Roman"/>
          <w:sz w:val="28"/>
          <w:szCs w:val="28"/>
          <w:lang w:val="ky-KG"/>
        </w:rPr>
        <w:t xml:space="preserve">Законопроект </w:t>
      </w:r>
      <w:r w:rsidRPr="0070266D">
        <w:rPr>
          <w:rFonts w:ascii="Times New Roman" w:hAnsi="Times New Roman"/>
          <w:sz w:val="28"/>
          <w:szCs w:val="28"/>
        </w:rPr>
        <w:t xml:space="preserve">не содержит норм, противоречащих Конституции и законодательству Кыргызской Республики. </w:t>
      </w:r>
    </w:p>
    <w:p w:rsidR="00F46728" w:rsidRPr="0070266D" w:rsidRDefault="001B448E" w:rsidP="001B448E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0266D">
        <w:rPr>
          <w:rFonts w:ascii="Times New Roman" w:hAnsi="Times New Roman"/>
          <w:sz w:val="28"/>
          <w:szCs w:val="28"/>
          <w:lang w:val="ky-KG"/>
        </w:rPr>
        <w:t>В</w:t>
      </w:r>
      <w:r w:rsidRPr="0070266D">
        <w:rPr>
          <w:rFonts w:ascii="Times New Roman" w:hAnsi="Times New Roman"/>
          <w:color w:val="000000"/>
          <w:sz w:val="28"/>
          <w:szCs w:val="28"/>
        </w:rPr>
        <w:t xml:space="preserve"> соответствии со статьями 22 и 23 Закона Кыргызской Республики «О нормативных правовых актах Кыргызской Республики»</w:t>
      </w:r>
      <w:r w:rsidRPr="0070266D">
        <w:rPr>
          <w:rFonts w:ascii="Times New Roman" w:hAnsi="Times New Roman"/>
          <w:color w:val="000000"/>
          <w:sz w:val="28"/>
          <w:szCs w:val="28"/>
          <w:lang w:val="ky-KG"/>
        </w:rPr>
        <w:t xml:space="preserve"> законопроект</w:t>
      </w:r>
      <w:r w:rsidRPr="0070266D">
        <w:rPr>
          <w:rFonts w:ascii="Times New Roman" w:hAnsi="Times New Roman"/>
          <w:color w:val="000000"/>
          <w:sz w:val="28"/>
          <w:szCs w:val="28"/>
        </w:rPr>
        <w:t xml:space="preserve"> был размещен для общественного обсуждения на официальном сайте </w:t>
      </w:r>
      <w:r w:rsidRPr="0070266D">
        <w:rPr>
          <w:rFonts w:ascii="Times New Roman" w:hAnsi="Times New Roman"/>
          <w:sz w:val="28"/>
          <w:szCs w:val="28"/>
          <w:shd w:val="clear" w:color="auto" w:fill="FFFFFF"/>
        </w:rPr>
        <w:t xml:space="preserve">Министерства здравоохранения Кыргызской Республики </w:t>
      </w:r>
      <w:r w:rsidRPr="0070266D">
        <w:rPr>
          <w:rFonts w:ascii="Times New Roman" w:hAnsi="Times New Roman"/>
          <w:sz w:val="28"/>
          <w:szCs w:val="28"/>
        </w:rPr>
        <w:t>(</w:t>
      </w:r>
      <w:hyperlink r:id="rId5" w:history="1">
        <w:r w:rsidRPr="0070266D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www.med.kg</w:t>
        </w:r>
      </w:hyperlink>
      <w:r w:rsidRPr="0070266D">
        <w:rPr>
          <w:rFonts w:ascii="Times New Roman" w:hAnsi="Times New Roman"/>
          <w:sz w:val="28"/>
          <w:szCs w:val="28"/>
        </w:rPr>
        <w:t>)</w:t>
      </w:r>
      <w:r w:rsidRPr="0070266D">
        <w:rPr>
          <w:rFonts w:ascii="Times New Roman" w:hAnsi="Times New Roman"/>
          <w:sz w:val="28"/>
          <w:szCs w:val="28"/>
          <w:lang w:val="ky-KG"/>
        </w:rPr>
        <w:t xml:space="preserve"> и Фонда ОМС (</w:t>
      </w:r>
      <w:r w:rsidR="004F19E6" w:rsidRPr="0070266D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4F19E6" w:rsidRPr="0070266D">
        <w:rPr>
          <w:rFonts w:ascii="Times New Roman" w:hAnsi="Times New Roman"/>
          <w:sz w:val="28"/>
          <w:szCs w:val="28"/>
        </w:rPr>
        <w:instrText xml:space="preserve"> </w:instrText>
      </w:r>
      <w:r w:rsidR="004F19E6" w:rsidRPr="0070266D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4F19E6" w:rsidRPr="0070266D">
        <w:rPr>
          <w:rFonts w:ascii="Times New Roman" w:hAnsi="Times New Roman"/>
          <w:sz w:val="28"/>
          <w:szCs w:val="28"/>
        </w:rPr>
        <w:instrText xml:space="preserve"> "</w:instrText>
      </w:r>
      <w:r w:rsidR="004F19E6" w:rsidRPr="0070266D">
        <w:rPr>
          <w:rFonts w:ascii="Times New Roman" w:hAnsi="Times New Roman"/>
          <w:sz w:val="28"/>
          <w:szCs w:val="28"/>
          <w:lang w:val="en-US"/>
        </w:rPr>
        <w:instrText>mailto</w:instrText>
      </w:r>
      <w:r w:rsidR="004F19E6" w:rsidRPr="0070266D">
        <w:rPr>
          <w:rFonts w:ascii="Times New Roman" w:hAnsi="Times New Roman"/>
          <w:sz w:val="28"/>
          <w:szCs w:val="28"/>
        </w:rPr>
        <w:instrText>:</w:instrText>
      </w:r>
      <w:r w:rsidR="004F19E6" w:rsidRPr="0070266D">
        <w:rPr>
          <w:rFonts w:ascii="Times New Roman" w:hAnsi="Times New Roman"/>
          <w:sz w:val="28"/>
          <w:szCs w:val="28"/>
          <w:lang w:val="en-US"/>
        </w:rPr>
        <w:instrText>mail</w:instrText>
      </w:r>
      <w:r w:rsidR="004F19E6" w:rsidRPr="0070266D">
        <w:rPr>
          <w:rFonts w:ascii="Times New Roman" w:hAnsi="Times New Roman"/>
          <w:sz w:val="28"/>
          <w:szCs w:val="28"/>
        </w:rPr>
        <w:instrText>@</w:instrText>
      </w:r>
      <w:r w:rsidR="004F19E6" w:rsidRPr="0070266D">
        <w:rPr>
          <w:rFonts w:ascii="Times New Roman" w:hAnsi="Times New Roman"/>
          <w:sz w:val="28"/>
          <w:szCs w:val="28"/>
          <w:lang w:val="en-US"/>
        </w:rPr>
        <w:instrText>foms</w:instrText>
      </w:r>
      <w:r w:rsidR="004F19E6" w:rsidRPr="0070266D">
        <w:rPr>
          <w:rFonts w:ascii="Times New Roman" w:hAnsi="Times New Roman"/>
          <w:sz w:val="28"/>
          <w:szCs w:val="28"/>
        </w:rPr>
        <w:instrText>.</w:instrText>
      </w:r>
      <w:r w:rsidR="004F19E6" w:rsidRPr="0070266D">
        <w:rPr>
          <w:rFonts w:ascii="Times New Roman" w:hAnsi="Times New Roman"/>
          <w:sz w:val="28"/>
          <w:szCs w:val="28"/>
          <w:lang w:val="en-US"/>
        </w:rPr>
        <w:instrText>kg</w:instrText>
      </w:r>
      <w:r w:rsidR="004F19E6" w:rsidRPr="0070266D">
        <w:rPr>
          <w:rFonts w:ascii="Times New Roman" w:hAnsi="Times New Roman"/>
          <w:sz w:val="28"/>
          <w:szCs w:val="28"/>
        </w:rPr>
        <w:instrText xml:space="preserve">" </w:instrText>
      </w:r>
      <w:r w:rsidR="004F19E6" w:rsidRPr="0070266D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4F19E6" w:rsidRPr="0070266D">
        <w:rPr>
          <w:rStyle w:val="a8"/>
          <w:rFonts w:ascii="Times New Roman" w:hAnsi="Times New Roman"/>
          <w:sz w:val="28"/>
          <w:szCs w:val="28"/>
          <w:lang w:val="en-US"/>
        </w:rPr>
        <w:t>mail</w:t>
      </w:r>
      <w:r w:rsidR="004F19E6" w:rsidRPr="0070266D">
        <w:rPr>
          <w:rStyle w:val="a8"/>
          <w:rFonts w:ascii="Times New Roman" w:hAnsi="Times New Roman"/>
          <w:sz w:val="28"/>
          <w:szCs w:val="28"/>
        </w:rPr>
        <w:t>@</w:t>
      </w:r>
      <w:proofErr w:type="spellStart"/>
      <w:r w:rsidR="004F19E6" w:rsidRPr="0070266D">
        <w:rPr>
          <w:rStyle w:val="a8"/>
          <w:rFonts w:ascii="Times New Roman" w:hAnsi="Times New Roman"/>
          <w:sz w:val="28"/>
          <w:szCs w:val="28"/>
          <w:lang w:val="en-US"/>
        </w:rPr>
        <w:t>foms</w:t>
      </w:r>
      <w:proofErr w:type="spellEnd"/>
      <w:r w:rsidR="004F19E6" w:rsidRPr="0070266D">
        <w:rPr>
          <w:rStyle w:val="a8"/>
          <w:rFonts w:ascii="Times New Roman" w:hAnsi="Times New Roman"/>
          <w:sz w:val="28"/>
          <w:szCs w:val="28"/>
        </w:rPr>
        <w:t>.</w:t>
      </w:r>
      <w:r w:rsidR="004F19E6" w:rsidRPr="0070266D">
        <w:rPr>
          <w:rStyle w:val="a8"/>
          <w:rFonts w:ascii="Times New Roman" w:hAnsi="Times New Roman"/>
          <w:sz w:val="28"/>
          <w:szCs w:val="28"/>
          <w:lang w:val="en-US"/>
        </w:rPr>
        <w:t>kg</w:t>
      </w:r>
      <w:r w:rsidR="004F19E6" w:rsidRPr="0070266D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70266D">
        <w:rPr>
          <w:rFonts w:ascii="Times New Roman" w:hAnsi="Times New Roman"/>
          <w:sz w:val="28"/>
          <w:szCs w:val="28"/>
        </w:rPr>
        <w:t>)</w:t>
      </w:r>
      <w:r w:rsidR="00F46728" w:rsidRPr="0070266D">
        <w:rPr>
          <w:rFonts w:ascii="Times New Roman" w:hAnsi="Times New Roman"/>
          <w:sz w:val="28"/>
          <w:szCs w:val="28"/>
        </w:rPr>
        <w:t xml:space="preserve"> 20 июля 2017 года.</w:t>
      </w:r>
    </w:p>
    <w:p w:rsidR="0070266D" w:rsidRPr="0070266D" w:rsidRDefault="001B448E" w:rsidP="001B448E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6D">
        <w:rPr>
          <w:rFonts w:ascii="Times New Roman" w:hAnsi="Times New Roman"/>
          <w:sz w:val="28"/>
          <w:szCs w:val="28"/>
        </w:rPr>
        <w:t>В ходе общественного обсуждения законопроекта</w:t>
      </w:r>
      <w:r w:rsidRPr="0070266D">
        <w:rPr>
          <w:rFonts w:ascii="Times New Roman" w:hAnsi="Times New Roman"/>
          <w:color w:val="000000"/>
          <w:sz w:val="28"/>
          <w:szCs w:val="28"/>
        </w:rPr>
        <w:t xml:space="preserve"> замечаний и предложений не поступило. </w:t>
      </w:r>
      <w:r w:rsidR="00143E6F" w:rsidRPr="0070266D">
        <w:rPr>
          <w:rFonts w:ascii="Times New Roman" w:hAnsi="Times New Roman"/>
          <w:color w:val="000000"/>
          <w:sz w:val="28"/>
          <w:szCs w:val="28"/>
        </w:rPr>
        <w:t xml:space="preserve">Также проект Закона был обсужден </w:t>
      </w:r>
      <w:r w:rsidR="0070266D" w:rsidRPr="0070266D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143E6F" w:rsidRPr="0070266D">
        <w:rPr>
          <w:rFonts w:ascii="Times New Roman" w:hAnsi="Times New Roman"/>
          <w:color w:val="000000"/>
          <w:sz w:val="28"/>
          <w:szCs w:val="28"/>
        </w:rPr>
        <w:t>организациями здравоохранения, работающими</w:t>
      </w:r>
      <w:r w:rsidR="0070266D" w:rsidRPr="0070266D">
        <w:rPr>
          <w:rFonts w:ascii="Times New Roman" w:hAnsi="Times New Roman"/>
          <w:color w:val="000000"/>
          <w:sz w:val="28"/>
          <w:szCs w:val="28"/>
        </w:rPr>
        <w:t xml:space="preserve"> в системе Единого плательщика, предложения которых были рассмотрены и учтены.</w:t>
      </w:r>
    </w:p>
    <w:p w:rsidR="001B448E" w:rsidRPr="0070266D" w:rsidRDefault="001B448E" w:rsidP="001B448E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6D">
        <w:rPr>
          <w:rFonts w:ascii="Times New Roman" w:hAnsi="Times New Roman"/>
          <w:color w:val="000000"/>
          <w:sz w:val="28"/>
          <w:szCs w:val="28"/>
        </w:rPr>
        <w:t>Для обсуждения законопроекта был</w:t>
      </w:r>
      <w:r w:rsidR="00033605" w:rsidRPr="0070266D">
        <w:rPr>
          <w:rFonts w:ascii="Times New Roman" w:hAnsi="Times New Roman"/>
          <w:color w:val="000000"/>
          <w:sz w:val="28"/>
          <w:szCs w:val="28"/>
        </w:rPr>
        <w:t>и</w:t>
      </w:r>
      <w:r w:rsidRPr="007026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1D18" w:rsidRPr="0070266D">
        <w:rPr>
          <w:rFonts w:ascii="Times New Roman" w:hAnsi="Times New Roman"/>
          <w:color w:val="000000"/>
          <w:sz w:val="28"/>
          <w:szCs w:val="28"/>
        </w:rPr>
        <w:t>проведен</w:t>
      </w:r>
      <w:r w:rsidR="00033605" w:rsidRPr="007026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266D">
        <w:rPr>
          <w:rFonts w:ascii="Times New Roman" w:hAnsi="Times New Roman"/>
          <w:color w:val="000000"/>
          <w:sz w:val="28"/>
          <w:szCs w:val="28"/>
        </w:rPr>
        <w:t xml:space="preserve">круглый стол с участием депутатов и представителей </w:t>
      </w:r>
      <w:proofErr w:type="spellStart"/>
      <w:r w:rsidRPr="0070266D">
        <w:rPr>
          <w:rFonts w:ascii="Times New Roman" w:hAnsi="Times New Roman"/>
          <w:color w:val="000000"/>
          <w:sz w:val="28"/>
          <w:szCs w:val="28"/>
        </w:rPr>
        <w:t>Жогорку</w:t>
      </w:r>
      <w:proofErr w:type="spellEnd"/>
      <w:r w:rsidRPr="007026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266D">
        <w:rPr>
          <w:rFonts w:ascii="Times New Roman" w:hAnsi="Times New Roman"/>
          <w:color w:val="000000"/>
          <w:sz w:val="28"/>
          <w:szCs w:val="28"/>
        </w:rPr>
        <w:t>Кенеша</w:t>
      </w:r>
      <w:proofErr w:type="spellEnd"/>
      <w:r w:rsidRPr="0070266D">
        <w:rPr>
          <w:rFonts w:ascii="Times New Roman" w:hAnsi="Times New Roman"/>
          <w:color w:val="000000"/>
          <w:sz w:val="28"/>
          <w:szCs w:val="28"/>
        </w:rPr>
        <w:t xml:space="preserve"> Кыргызской Республики, министерств и ведомств, проведены встречи в различных форматах, а также создана межведомственная рабочая группа по определению бизнес-процессов по формированию и исполнению бюджета Фонда ОМС в условиях самостоятельности.  Поступившие замечания и предложения были учтены. </w:t>
      </w:r>
    </w:p>
    <w:p w:rsidR="001B448E" w:rsidRPr="0070266D" w:rsidRDefault="001B448E" w:rsidP="001B448E">
      <w:pPr>
        <w:pStyle w:val="3"/>
        <w:shd w:val="clear" w:color="auto" w:fill="auto"/>
        <w:spacing w:before="0" w:line="240" w:lineRule="auto"/>
        <w:ind w:left="2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6D">
        <w:rPr>
          <w:rFonts w:ascii="Times New Roman" w:hAnsi="Times New Roman"/>
          <w:color w:val="000000"/>
          <w:sz w:val="28"/>
          <w:szCs w:val="28"/>
        </w:rPr>
        <w:t xml:space="preserve">Принятие данного </w:t>
      </w:r>
      <w:r w:rsidRPr="0070266D">
        <w:rPr>
          <w:rFonts w:ascii="Times New Roman" w:eastAsia="Calibri" w:hAnsi="Times New Roman"/>
          <w:sz w:val="28"/>
          <w:szCs w:val="28"/>
        </w:rPr>
        <w:t xml:space="preserve">проекта Закона </w:t>
      </w:r>
      <w:r w:rsidRPr="0070266D">
        <w:rPr>
          <w:rFonts w:ascii="Times New Roman" w:hAnsi="Times New Roman"/>
          <w:color w:val="000000"/>
          <w:sz w:val="28"/>
          <w:szCs w:val="28"/>
        </w:rPr>
        <w:t>не потребует дополнительных финансовых затрат из государственного бюджета.</w:t>
      </w:r>
    </w:p>
    <w:p w:rsidR="001B448E" w:rsidRPr="0070266D" w:rsidRDefault="00D01D18" w:rsidP="00D01D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0266D">
        <w:rPr>
          <w:color w:val="000000"/>
          <w:sz w:val="28"/>
          <w:szCs w:val="28"/>
        </w:rPr>
        <w:t xml:space="preserve"> Проектом постановления определяется, что</w:t>
      </w:r>
      <w:r w:rsidRPr="0070266D">
        <w:rPr>
          <w:sz w:val="28"/>
          <w:szCs w:val="28"/>
        </w:rPr>
        <w:t xml:space="preserve"> официальными представителями Правительства Кыргызской Республики при рассмотрении указанного законопроекта  в </w:t>
      </w:r>
      <w:proofErr w:type="spellStart"/>
      <w:r w:rsidRPr="0070266D">
        <w:rPr>
          <w:sz w:val="28"/>
          <w:szCs w:val="28"/>
        </w:rPr>
        <w:t>Жогорку</w:t>
      </w:r>
      <w:proofErr w:type="spellEnd"/>
      <w:r w:rsidRPr="0070266D">
        <w:rPr>
          <w:sz w:val="28"/>
          <w:szCs w:val="28"/>
        </w:rPr>
        <w:t xml:space="preserve"> </w:t>
      </w:r>
      <w:proofErr w:type="spellStart"/>
      <w:r w:rsidRPr="0070266D">
        <w:rPr>
          <w:sz w:val="28"/>
          <w:szCs w:val="28"/>
        </w:rPr>
        <w:t>Кенеше</w:t>
      </w:r>
      <w:proofErr w:type="spellEnd"/>
      <w:r w:rsidRPr="0070266D">
        <w:rPr>
          <w:sz w:val="28"/>
          <w:szCs w:val="28"/>
        </w:rPr>
        <w:t xml:space="preserve"> Кыргызской Республики назнач</w:t>
      </w:r>
      <w:r w:rsidR="00FF53D3" w:rsidRPr="0070266D">
        <w:rPr>
          <w:sz w:val="28"/>
          <w:szCs w:val="28"/>
        </w:rPr>
        <w:t xml:space="preserve">ены </w:t>
      </w:r>
      <w:r w:rsidRPr="0070266D">
        <w:rPr>
          <w:sz w:val="28"/>
          <w:szCs w:val="28"/>
        </w:rPr>
        <w:t xml:space="preserve">министр здравоохранения Кыргызской Республики и председатель Фонда обязательного медицинского страхования при Правительстве Кыргызской Республики. </w:t>
      </w:r>
    </w:p>
    <w:p w:rsidR="001B448E" w:rsidRPr="0070266D" w:rsidRDefault="001B448E" w:rsidP="001B448E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448E" w:rsidRPr="0070266D" w:rsidRDefault="001B448E" w:rsidP="001B448E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448E" w:rsidRPr="0070266D" w:rsidRDefault="001B448E" w:rsidP="001B448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0266D">
        <w:rPr>
          <w:rFonts w:ascii="Times New Roman" w:hAnsi="Times New Roman"/>
          <w:b/>
          <w:color w:val="000000"/>
          <w:sz w:val="28"/>
          <w:szCs w:val="28"/>
        </w:rPr>
        <w:t xml:space="preserve">      Министр                                                 </w:t>
      </w:r>
      <w:r w:rsidRPr="0070266D">
        <w:rPr>
          <w:rFonts w:ascii="Times New Roman" w:hAnsi="Times New Roman"/>
          <w:b/>
          <w:color w:val="000000"/>
          <w:sz w:val="28"/>
          <w:szCs w:val="28"/>
        </w:rPr>
        <w:tab/>
        <w:t xml:space="preserve">Т.А. </w:t>
      </w:r>
      <w:proofErr w:type="spellStart"/>
      <w:r w:rsidRPr="0070266D">
        <w:rPr>
          <w:rFonts w:ascii="Times New Roman" w:hAnsi="Times New Roman"/>
          <w:b/>
          <w:color w:val="000000"/>
          <w:sz w:val="28"/>
          <w:szCs w:val="28"/>
        </w:rPr>
        <w:t>Батыралиев</w:t>
      </w:r>
      <w:proofErr w:type="spellEnd"/>
    </w:p>
    <w:p w:rsidR="001B448E" w:rsidRPr="0070266D" w:rsidRDefault="001B448E" w:rsidP="001B448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B448E" w:rsidRPr="0070266D" w:rsidRDefault="001B448E" w:rsidP="001B448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B448E" w:rsidRPr="0070266D" w:rsidRDefault="001B448E" w:rsidP="00FF53D3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1C" w:rsidRPr="0070266D" w:rsidRDefault="003F361C">
      <w:pPr>
        <w:rPr>
          <w:sz w:val="28"/>
          <w:szCs w:val="28"/>
        </w:rPr>
      </w:pPr>
    </w:p>
    <w:sectPr w:rsidR="003F361C" w:rsidRPr="0070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8E"/>
    <w:rsid w:val="00033605"/>
    <w:rsid w:val="00143E6F"/>
    <w:rsid w:val="001B448E"/>
    <w:rsid w:val="003C315D"/>
    <w:rsid w:val="003F361C"/>
    <w:rsid w:val="004F19E6"/>
    <w:rsid w:val="00600D1C"/>
    <w:rsid w:val="00654F40"/>
    <w:rsid w:val="0070266D"/>
    <w:rsid w:val="007452CD"/>
    <w:rsid w:val="008661F2"/>
    <w:rsid w:val="008966B3"/>
    <w:rsid w:val="008B5CB4"/>
    <w:rsid w:val="00A5703B"/>
    <w:rsid w:val="00C366E1"/>
    <w:rsid w:val="00D01D18"/>
    <w:rsid w:val="00E301BF"/>
    <w:rsid w:val="00E5002F"/>
    <w:rsid w:val="00F46728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B448E"/>
    <w:rPr>
      <w:b/>
      <w:bCs/>
    </w:rPr>
  </w:style>
  <w:style w:type="paragraph" w:styleId="a5">
    <w:name w:val="Body Text"/>
    <w:basedOn w:val="a"/>
    <w:link w:val="a6"/>
    <w:rsid w:val="001B448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B44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link w:val="3"/>
    <w:rsid w:val="001B448E"/>
    <w:rPr>
      <w:rFonts w:eastAsia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7"/>
    <w:rsid w:val="001B448E"/>
    <w:pPr>
      <w:widowControl w:val="0"/>
      <w:shd w:val="clear" w:color="auto" w:fill="FFFFFF"/>
      <w:spacing w:before="60" w:after="0" w:line="182" w:lineRule="exact"/>
    </w:pPr>
    <w:rPr>
      <w:rFonts w:asciiTheme="minorHAnsi" w:eastAsia="Times New Roman" w:hAnsiTheme="minorHAnsi" w:cstheme="minorBidi"/>
      <w:sz w:val="15"/>
      <w:szCs w:val="15"/>
    </w:rPr>
  </w:style>
  <w:style w:type="character" w:styleId="a8">
    <w:name w:val="Hyperlink"/>
    <w:uiPriority w:val="99"/>
    <w:unhideWhenUsed/>
    <w:rsid w:val="001B448E"/>
    <w:rPr>
      <w:color w:val="0563C1"/>
      <w:u w:val="single"/>
    </w:rPr>
  </w:style>
  <w:style w:type="paragraph" w:customStyle="1" w:styleId="tkTekst">
    <w:name w:val="_Текст обычный (tkTekst)"/>
    <w:basedOn w:val="a"/>
    <w:rsid w:val="001B448E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C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B448E"/>
    <w:rPr>
      <w:b/>
      <w:bCs/>
    </w:rPr>
  </w:style>
  <w:style w:type="paragraph" w:styleId="a5">
    <w:name w:val="Body Text"/>
    <w:basedOn w:val="a"/>
    <w:link w:val="a6"/>
    <w:rsid w:val="001B448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B44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link w:val="3"/>
    <w:rsid w:val="001B448E"/>
    <w:rPr>
      <w:rFonts w:eastAsia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7"/>
    <w:rsid w:val="001B448E"/>
    <w:pPr>
      <w:widowControl w:val="0"/>
      <w:shd w:val="clear" w:color="auto" w:fill="FFFFFF"/>
      <w:spacing w:before="60" w:after="0" w:line="182" w:lineRule="exact"/>
    </w:pPr>
    <w:rPr>
      <w:rFonts w:asciiTheme="minorHAnsi" w:eastAsia="Times New Roman" w:hAnsiTheme="minorHAnsi" w:cstheme="minorBidi"/>
      <w:sz w:val="15"/>
      <w:szCs w:val="15"/>
    </w:rPr>
  </w:style>
  <w:style w:type="character" w:styleId="a8">
    <w:name w:val="Hyperlink"/>
    <w:uiPriority w:val="99"/>
    <w:unhideWhenUsed/>
    <w:rsid w:val="001B448E"/>
    <w:rPr>
      <w:color w:val="0563C1"/>
      <w:u w:val="single"/>
    </w:rPr>
  </w:style>
  <w:style w:type="paragraph" w:customStyle="1" w:styleId="tkTekst">
    <w:name w:val="_Текст обычный (tkTekst)"/>
    <w:basedOn w:val="a"/>
    <w:rsid w:val="001B448E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C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matveeva</cp:lastModifiedBy>
  <cp:revision>7</cp:revision>
  <cp:lastPrinted>2017-09-12T15:01:00Z</cp:lastPrinted>
  <dcterms:created xsi:type="dcterms:W3CDTF">2017-09-12T14:32:00Z</dcterms:created>
  <dcterms:modified xsi:type="dcterms:W3CDTF">2017-09-12T16:16:00Z</dcterms:modified>
</cp:coreProperties>
</file>