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98" w:rsidRPr="00393C13" w:rsidRDefault="00224798" w:rsidP="002247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393C1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Сравнительная таблица</w:t>
      </w:r>
    </w:p>
    <w:p w:rsidR="00224798" w:rsidRPr="00393C13" w:rsidRDefault="00224798" w:rsidP="00224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93C1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 проекту постановления Правительства Кыргызской Республики</w:t>
      </w:r>
    </w:p>
    <w:p w:rsidR="00224798" w:rsidRPr="00393C13" w:rsidRDefault="00224798" w:rsidP="00224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393C1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«О внесении изменений и дополнений в некоторые решения Правительства Кыргызской Республики»</w:t>
      </w:r>
    </w:p>
    <w:p w:rsidR="00224798" w:rsidRPr="00393C13" w:rsidRDefault="00224798" w:rsidP="0022479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Style w:val="1"/>
        <w:tblW w:w="15330" w:type="dxa"/>
        <w:tblLook w:val="04A0"/>
      </w:tblPr>
      <w:tblGrid>
        <w:gridCol w:w="670"/>
        <w:gridCol w:w="61"/>
        <w:gridCol w:w="6706"/>
        <w:gridCol w:w="16"/>
        <w:gridCol w:w="7851"/>
        <w:gridCol w:w="26"/>
      </w:tblGrid>
      <w:tr w:rsidR="00224798" w:rsidRPr="00393C13" w:rsidTr="006513FD">
        <w:trPr>
          <w:gridAfter w:val="1"/>
          <w:wAfter w:w="26" w:type="dxa"/>
        </w:trPr>
        <w:tc>
          <w:tcPr>
            <w:tcW w:w="7453" w:type="dxa"/>
            <w:gridSpan w:val="4"/>
          </w:tcPr>
          <w:p w:rsidR="00224798" w:rsidRPr="00393C13" w:rsidRDefault="00224798" w:rsidP="00E01C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Действующая редакция</w:t>
            </w:r>
          </w:p>
        </w:tc>
        <w:tc>
          <w:tcPr>
            <w:tcW w:w="7851" w:type="dxa"/>
          </w:tcPr>
          <w:p w:rsidR="00224798" w:rsidRPr="00393C13" w:rsidRDefault="00224798" w:rsidP="00E01C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Предлагаемая редакция</w:t>
            </w:r>
          </w:p>
        </w:tc>
      </w:tr>
      <w:tr w:rsidR="00D95A6C" w:rsidRPr="00393C13" w:rsidTr="006513FD">
        <w:trPr>
          <w:gridAfter w:val="1"/>
          <w:wAfter w:w="26" w:type="dxa"/>
        </w:trPr>
        <w:tc>
          <w:tcPr>
            <w:tcW w:w="670" w:type="dxa"/>
            <w:tcBorders>
              <w:right w:val="single" w:sz="4" w:space="0" w:color="auto"/>
            </w:tcBorders>
          </w:tcPr>
          <w:p w:rsidR="00D95A6C" w:rsidRPr="00393C13" w:rsidRDefault="00D95A6C" w:rsidP="0022479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</w:p>
          <w:p w:rsidR="00D95A6C" w:rsidRPr="00393C13" w:rsidRDefault="00D95A6C" w:rsidP="00D95A6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634" w:type="dxa"/>
            <w:gridSpan w:val="4"/>
            <w:tcBorders>
              <w:left w:val="single" w:sz="4" w:space="0" w:color="auto"/>
            </w:tcBorders>
          </w:tcPr>
          <w:p w:rsidR="00D95A6C" w:rsidRPr="00393C13" w:rsidRDefault="00D95A6C" w:rsidP="00E01C2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Положение о порядке посещений исправительных учреждений уголовно – исполнительной системы Кыргызской </w:t>
            </w:r>
            <w:r w:rsidR="00E01C23"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</w:t>
            </w: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еспублики» </w:t>
            </w: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(утверждено постановлением правительства Кыргызской республики от 3 марта 2014 года № 111)</w:t>
            </w:r>
          </w:p>
        </w:tc>
      </w:tr>
      <w:tr w:rsidR="00224798" w:rsidRPr="00393C13" w:rsidTr="006513FD">
        <w:trPr>
          <w:gridAfter w:val="1"/>
          <w:wAfter w:w="26" w:type="dxa"/>
        </w:trPr>
        <w:tc>
          <w:tcPr>
            <w:tcW w:w="7453" w:type="dxa"/>
            <w:gridSpan w:val="4"/>
          </w:tcPr>
          <w:p w:rsidR="00224798" w:rsidRPr="00393C13" w:rsidRDefault="00224798" w:rsidP="00224798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2. Без специального разрешения посещать исправительные учреждения при предъявлении документа, удостоверяющего личность, имеют право:</w:t>
            </w:r>
          </w:p>
          <w:p w:rsidR="00224798" w:rsidRPr="00393C13" w:rsidRDefault="00224798" w:rsidP="00224798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Президент Кыргызской Республики, Премьер-министр Кыргызской Республики, депутаты и члены комиссий Жогорку </w:t>
            </w:r>
            <w:proofErr w:type="spellStart"/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Кенеша</w:t>
            </w:r>
            <w:proofErr w:type="spellEnd"/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Кыргызской Республики, главы местных государственных администраций и органов местного самоуправления в границах соответствующих территорий, Генеральный прокурор Кыргызской Республики, а также уполномоченные им прокуроры и прокуроры, непосредственно осуществляющие надзор за исполнением наказаний на данной территории;</w:t>
            </w:r>
            <w:proofErr w:type="gramEnd"/>
          </w:p>
          <w:p w:rsidR="00224798" w:rsidRPr="00393C13" w:rsidRDefault="00224798" w:rsidP="00224798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- сотрудники вышестоящих органов управления уголовно-исполнительными учреждениями;</w:t>
            </w:r>
          </w:p>
          <w:p w:rsidR="00224798" w:rsidRPr="00393C13" w:rsidRDefault="00224798" w:rsidP="00224798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судьи судов, осуществляющих судопроизводство на территориях, где расположены учреждения и органы, </w:t>
            </w: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исполняющие наказания;</w:t>
            </w:r>
          </w:p>
          <w:p w:rsidR="00224798" w:rsidRPr="00393C13" w:rsidRDefault="00224798" w:rsidP="00224798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- Омбудсмен (</w:t>
            </w:r>
            <w:proofErr w:type="spellStart"/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Акыйкатчы</w:t>
            </w:r>
            <w:proofErr w:type="spellEnd"/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Кыргызской Республики при осуществлении им </w:t>
            </w:r>
            <w:proofErr w:type="gramStart"/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соблюдением конституционных прав и свобод человека и гражданина;</w:t>
            </w:r>
          </w:p>
          <w:p w:rsidR="00224798" w:rsidRPr="00393C13" w:rsidRDefault="00224798" w:rsidP="00224798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- члены Координационного совета, сотрудники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наказания, в связи с осуществлением ими полномочий, предусмотренных соответствующим законом.</w:t>
            </w:r>
          </w:p>
        </w:tc>
        <w:tc>
          <w:tcPr>
            <w:tcW w:w="7851" w:type="dxa"/>
          </w:tcPr>
          <w:p w:rsidR="00224798" w:rsidRPr="00393C13" w:rsidRDefault="00224798" w:rsidP="00224798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2. Без специального разрешения посещать </w:t>
            </w: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учреждения, исполняющие наказания и принудительные меры уголовно-правового воздействия, связанные с изоляцией от общества</w:t>
            </w: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, при предъявлении документа, удостоверяющего личность, имеют право:</w:t>
            </w:r>
          </w:p>
          <w:p w:rsidR="00224798" w:rsidRPr="00393C13" w:rsidRDefault="00224798" w:rsidP="00224798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Президент Кыргызской Республики, Премьер – министр Кыргызской Республики, депутаты Жогорку </w:t>
            </w:r>
            <w:proofErr w:type="spellStart"/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Кенеша</w:t>
            </w:r>
            <w:proofErr w:type="spellEnd"/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главы местных государственных администраций, </w:t>
            </w: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исполнительных</w:t>
            </w: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органов местного самоуправления </w:t>
            </w: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пределах соответствующих административно-территориальных единиц</w:t>
            </w: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Генеральный прокурор Кыргызской Республики </w:t>
            </w: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 прокуроры, уполномоченные осуществлять надзор за исполнением наказаний в исправительных учреждениях</w:t>
            </w: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224798" w:rsidRPr="00393C13" w:rsidRDefault="00224798" w:rsidP="002247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- сотрудники вышестоящих органов управления уголовно-исполнительными учреждениями;</w:t>
            </w:r>
          </w:p>
          <w:p w:rsidR="00224798" w:rsidRPr="00393C13" w:rsidRDefault="00224798" w:rsidP="002247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- судьи судов, осуществляющих судопроизводство на территориях, где расположены учреждения и органы, исполняющие наказания;</w:t>
            </w:r>
          </w:p>
          <w:p w:rsidR="00224798" w:rsidRPr="00393C13" w:rsidRDefault="00224798" w:rsidP="002247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- Омбудсмен (</w:t>
            </w:r>
            <w:proofErr w:type="spellStart"/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Акыйкатчы</w:t>
            </w:r>
            <w:proofErr w:type="spellEnd"/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Кыргызской Республики при </w:t>
            </w: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осуществлении им </w:t>
            </w:r>
            <w:proofErr w:type="gramStart"/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соблюдением конституционных прав и свобод человека и гражданина;</w:t>
            </w:r>
          </w:p>
          <w:p w:rsidR="00224798" w:rsidRPr="00393C13" w:rsidRDefault="00224798" w:rsidP="0022479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  уполномоченные члены Комитета против пыток и других жестоких, бесчеловечных или унижающих достоинство видов обращения и наказания Организации Объединенных Наций и их представители;</w:t>
            </w:r>
          </w:p>
          <w:p w:rsidR="00224798" w:rsidRPr="00393C13" w:rsidRDefault="00224798" w:rsidP="002247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- члены Координационного совета, сотрудники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наказания, в связи с осуществлением ими полномочий, предусмотренных соответствующим законом.</w:t>
            </w:r>
          </w:p>
        </w:tc>
      </w:tr>
      <w:tr w:rsidR="00224798" w:rsidRPr="00393C13" w:rsidTr="006513FD">
        <w:trPr>
          <w:gridAfter w:val="1"/>
          <w:wAfter w:w="26" w:type="dxa"/>
        </w:trPr>
        <w:tc>
          <w:tcPr>
            <w:tcW w:w="7453" w:type="dxa"/>
            <w:gridSpan w:val="4"/>
          </w:tcPr>
          <w:p w:rsidR="00224798" w:rsidRPr="00393C13" w:rsidRDefault="00224798" w:rsidP="002247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12. Производство кино-, фото- и видеосъемок осужденных, их интервьюирование разрешается с согласия самих осужденных.</w:t>
            </w:r>
          </w:p>
        </w:tc>
        <w:tc>
          <w:tcPr>
            <w:tcW w:w="7851" w:type="dxa"/>
          </w:tcPr>
          <w:p w:rsidR="00224798" w:rsidRPr="00393C13" w:rsidRDefault="00224798" w:rsidP="002247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12. Производство кино-, фото- и видеосъемок осужденных, </w:t>
            </w: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их интервьюирование, в том числе с использованием средств аудио-, видеотехники представителями средств массовой информации и иными лицами</w:t>
            </w: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разрешается с согласия </w:t>
            </w: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администрации </w:t>
            </w: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самих осужденных. </w:t>
            </w:r>
          </w:p>
          <w:p w:rsidR="00224798" w:rsidRPr="00393C13" w:rsidRDefault="00224798" w:rsidP="0022479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Производство кино-, фото- и видеосъемок объектов, обеспечивающих безопасность учреждений, исполняющих наказания и принудительные меры уголовно-правового воздействия, осуществляется с разрешения администрации указанных учреждений.</w:t>
            </w:r>
          </w:p>
          <w:p w:rsidR="00224798" w:rsidRPr="00393C13" w:rsidRDefault="00224798" w:rsidP="0022479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Пронос кино-, фото- и видеоаппаратуры в исправительные учреждения и их использование лицами, указанными в абзацах 6 и 7 пункта 2 настоящего Положения, осуществляется без специального разрешения. </w:t>
            </w:r>
          </w:p>
          <w:p w:rsidR="00224798" w:rsidRPr="00393C13" w:rsidRDefault="00224798" w:rsidP="002247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Администрации учреждений, исполняющих наказания и принудительные меры уголовно-правового воздействия, связанные с изоляцией от общества, обеспечивает безопасность лицам, посещающих их.</w:t>
            </w:r>
          </w:p>
        </w:tc>
      </w:tr>
      <w:tr w:rsidR="00D95A6C" w:rsidRPr="00393C13" w:rsidTr="006513FD">
        <w:trPr>
          <w:gridAfter w:val="1"/>
          <w:wAfter w:w="26" w:type="dxa"/>
          <w:trHeight w:val="866"/>
        </w:trPr>
        <w:tc>
          <w:tcPr>
            <w:tcW w:w="731" w:type="dxa"/>
            <w:gridSpan w:val="2"/>
            <w:tcBorders>
              <w:right w:val="single" w:sz="4" w:space="0" w:color="auto"/>
            </w:tcBorders>
          </w:tcPr>
          <w:p w:rsidR="00D95A6C" w:rsidRPr="00393C13" w:rsidRDefault="00D95A6C" w:rsidP="002247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  <w:p w:rsidR="00D95A6C" w:rsidRPr="00393C13" w:rsidRDefault="00D95A6C" w:rsidP="00D95A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573" w:type="dxa"/>
            <w:gridSpan w:val="3"/>
            <w:tcBorders>
              <w:left w:val="single" w:sz="4" w:space="0" w:color="auto"/>
            </w:tcBorders>
          </w:tcPr>
          <w:p w:rsidR="00D95A6C" w:rsidRPr="00393C13" w:rsidRDefault="00D95A6C" w:rsidP="00D95A6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Нормы суточного довольствия осужденных к лишению свободы, а также лиц, содержащихся в следственных изоляторах уголовно-исполнительной системы Кыргызской Республики</w:t>
            </w: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(утверждены постановлением Правительства Кыргызской Республики от 8 февраля 2008 года №42)</w:t>
            </w:r>
          </w:p>
        </w:tc>
      </w:tr>
      <w:tr w:rsidR="00352179" w:rsidRPr="00393C13" w:rsidTr="006513FD">
        <w:trPr>
          <w:gridAfter w:val="1"/>
          <w:wAfter w:w="26" w:type="dxa"/>
        </w:trPr>
        <w:tc>
          <w:tcPr>
            <w:tcW w:w="7453" w:type="dxa"/>
            <w:gridSpan w:val="4"/>
            <w:tcBorders>
              <w:right w:val="single" w:sz="4" w:space="0" w:color="auto"/>
            </w:tcBorders>
          </w:tcPr>
          <w:p w:rsidR="00167E87" w:rsidRPr="00393C13" w:rsidRDefault="00167E87" w:rsidP="00167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Норма № 4</w:t>
            </w:r>
          </w:p>
          <w:p w:rsidR="00352179" w:rsidRPr="00393C13" w:rsidRDefault="00167E87" w:rsidP="00167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суточного довольствия осужденных, содержащихся в воспитательных колониях уголовно-исполнительной системы Кыргызской Республики</w:t>
            </w:r>
          </w:p>
        </w:tc>
        <w:tc>
          <w:tcPr>
            <w:tcW w:w="7851" w:type="dxa"/>
            <w:tcBorders>
              <w:left w:val="single" w:sz="4" w:space="0" w:color="auto"/>
            </w:tcBorders>
          </w:tcPr>
          <w:p w:rsidR="00352179" w:rsidRPr="00393C13" w:rsidRDefault="00352179" w:rsidP="003521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«Норма №4</w:t>
            </w:r>
          </w:p>
          <w:p w:rsidR="00352179" w:rsidRPr="00393C13" w:rsidRDefault="00352179" w:rsidP="00167E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суточного довольствия </w:t>
            </w:r>
            <w:r w:rsidR="00167E87"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осужденных </w:t>
            </w: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несовершеннолетних лиц,</w:t>
            </w: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содержащихся в воспитательных колониях, </w:t>
            </w: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 также инвалидов I и II групп, содержащихся в следственных изоляторах, исправительных колониях и тюрьмах уголовно-исполнительной системы Кыргызской Республики</w:t>
            </w:r>
          </w:p>
        </w:tc>
      </w:tr>
      <w:tr w:rsidR="00167E87" w:rsidRPr="00393C13" w:rsidTr="006513FD">
        <w:trPr>
          <w:gridAfter w:val="1"/>
          <w:wAfter w:w="26" w:type="dxa"/>
          <w:trHeight w:val="1827"/>
        </w:trPr>
        <w:tc>
          <w:tcPr>
            <w:tcW w:w="7453" w:type="dxa"/>
            <w:gridSpan w:val="4"/>
            <w:tcBorders>
              <w:right w:val="single" w:sz="4" w:space="0" w:color="auto"/>
            </w:tcBorders>
          </w:tcPr>
          <w:p w:rsidR="005F5B3C" w:rsidRPr="00393C13" w:rsidRDefault="005F5B3C" w:rsidP="005F5B3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Примечание:</w:t>
            </w:r>
          </w:p>
          <w:p w:rsidR="00167E87" w:rsidRPr="00393C13" w:rsidRDefault="005F5B3C" w:rsidP="005F5B3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Осужденным, содержащимся в воспитательных колониях, занятым на работах в высокогорных районах (на высоте 1500 метров и выше над уровнем моря), дополнительно к данной норме выдается на одного человека в сутки: масло коровье 5 граммов и сахар 10 граммов.</w:t>
            </w:r>
          </w:p>
        </w:tc>
        <w:tc>
          <w:tcPr>
            <w:tcW w:w="7851" w:type="dxa"/>
            <w:tcBorders>
              <w:left w:val="single" w:sz="4" w:space="0" w:color="auto"/>
            </w:tcBorders>
          </w:tcPr>
          <w:p w:rsidR="005F5B3C" w:rsidRPr="00393C13" w:rsidRDefault="005F5B3C" w:rsidP="005F5B3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Примечание:</w:t>
            </w:r>
          </w:p>
          <w:p w:rsidR="00167E87" w:rsidRPr="00393C13" w:rsidRDefault="005F5B3C" w:rsidP="005F5B3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Осужденным, содержащимся в воспитательных колониях, занятым на работах в высокогорных районах (на высоте 1500 метров и выше над уровнем моря), дополнительно к данной норме выдается на одного человека в сутки: масло коровье 5 граммов и сахар 10 граммов. </w:t>
            </w: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отношении осужденных, достигших совершеннолетия и содержащихся в воспитательных колониях, применяется данная норма.</w:t>
            </w:r>
          </w:p>
        </w:tc>
      </w:tr>
      <w:tr w:rsidR="002E7E27" w:rsidRPr="00393C13" w:rsidTr="000F5FF0">
        <w:trPr>
          <w:gridAfter w:val="1"/>
          <w:wAfter w:w="26" w:type="dxa"/>
          <w:trHeight w:val="1421"/>
        </w:trPr>
        <w:tc>
          <w:tcPr>
            <w:tcW w:w="7453" w:type="dxa"/>
            <w:gridSpan w:val="4"/>
            <w:tcBorders>
              <w:right w:val="single" w:sz="4" w:space="0" w:color="auto"/>
            </w:tcBorders>
          </w:tcPr>
          <w:p w:rsidR="002E7E27" w:rsidRPr="00393C13" w:rsidRDefault="002E7E27" w:rsidP="005F5B3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51" w:type="dxa"/>
            <w:tcBorders>
              <w:left w:val="single" w:sz="4" w:space="0" w:color="auto"/>
            </w:tcBorders>
          </w:tcPr>
          <w:p w:rsidR="002E7E27" w:rsidRPr="00393C13" w:rsidRDefault="002E7E27" w:rsidP="000F5FF0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См</w:t>
            </w:r>
            <w:r w:rsidR="000F5FF0"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0F5FF0" w:rsidRPr="00393C13">
              <w:rPr>
                <w:sz w:val="26"/>
                <w:szCs w:val="26"/>
              </w:rPr>
              <w:t xml:space="preserve"> </w:t>
            </w:r>
            <w:r w:rsidR="000F5FF0"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1</w:t>
            </w:r>
          </w:p>
        </w:tc>
      </w:tr>
      <w:tr w:rsidR="006513FD" w:rsidRPr="00393C13" w:rsidTr="000F5FF0">
        <w:trPr>
          <w:gridAfter w:val="1"/>
          <w:wAfter w:w="26" w:type="dxa"/>
          <w:trHeight w:val="1143"/>
        </w:trPr>
        <w:tc>
          <w:tcPr>
            <w:tcW w:w="670" w:type="dxa"/>
            <w:tcBorders>
              <w:right w:val="single" w:sz="4" w:space="0" w:color="auto"/>
            </w:tcBorders>
          </w:tcPr>
          <w:p w:rsidR="006513FD" w:rsidRPr="00393C13" w:rsidRDefault="000F5FF0" w:rsidP="006513F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14634" w:type="dxa"/>
            <w:gridSpan w:val="4"/>
            <w:tcBorders>
              <w:left w:val="single" w:sz="4" w:space="0" w:color="auto"/>
            </w:tcBorders>
          </w:tcPr>
          <w:p w:rsidR="006513FD" w:rsidRPr="00393C13" w:rsidRDefault="006513FD" w:rsidP="006513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Нормы материально-бытового обеспечения осужденных и лиц, содержащихся в учреждениях уголовно-исполнительной системы Кыргызской Республики</w:t>
            </w: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(утверждены постановлением Правительства Кыргызской Республики от 22 декабря 2015 года № 864)</w:t>
            </w:r>
          </w:p>
        </w:tc>
      </w:tr>
      <w:tr w:rsidR="006513FD" w:rsidRPr="00393C13" w:rsidTr="006513FD">
        <w:trPr>
          <w:gridAfter w:val="1"/>
          <w:wAfter w:w="26" w:type="dxa"/>
          <w:trHeight w:val="1827"/>
        </w:trPr>
        <w:tc>
          <w:tcPr>
            <w:tcW w:w="7453" w:type="dxa"/>
            <w:gridSpan w:val="4"/>
            <w:tcBorders>
              <w:right w:val="single" w:sz="4" w:space="0" w:color="auto"/>
            </w:tcBorders>
          </w:tcPr>
          <w:p w:rsidR="006513FD" w:rsidRPr="00393C13" w:rsidRDefault="006513FD" w:rsidP="005F5B3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51" w:type="dxa"/>
            <w:tcBorders>
              <w:left w:val="single" w:sz="4" w:space="0" w:color="auto"/>
            </w:tcBorders>
          </w:tcPr>
          <w:p w:rsidR="006513FD" w:rsidRPr="00393C13" w:rsidRDefault="000F5FF0" w:rsidP="000F5FF0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См. приложение 2</w:t>
            </w:r>
          </w:p>
        </w:tc>
      </w:tr>
      <w:tr w:rsidR="00524409" w:rsidRPr="00393C13" w:rsidTr="006513FD">
        <w:tc>
          <w:tcPr>
            <w:tcW w:w="731" w:type="dxa"/>
            <w:gridSpan w:val="2"/>
            <w:tcBorders>
              <w:right w:val="single" w:sz="4" w:space="0" w:color="auto"/>
            </w:tcBorders>
          </w:tcPr>
          <w:p w:rsidR="00524409" w:rsidRPr="00393C13" w:rsidRDefault="00524409" w:rsidP="005244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4599" w:type="dxa"/>
            <w:gridSpan w:val="4"/>
            <w:tcBorders>
              <w:left w:val="single" w:sz="4" w:space="0" w:color="auto"/>
            </w:tcBorders>
          </w:tcPr>
          <w:p w:rsidR="00524409" w:rsidRPr="00393C13" w:rsidRDefault="00524409" w:rsidP="0052440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Положение о порядке назначения, выплаты и размере пособия по временной нетрудоспособности, пособия  по    беременности и родам</w:t>
            </w: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утвержденное постановлением  Правительства Кыргызской Республики </w:t>
            </w:r>
          </w:p>
          <w:p w:rsidR="00524409" w:rsidRPr="00393C13" w:rsidRDefault="00524409" w:rsidP="0052440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от 11 ноября 2011 года№227</w:t>
            </w:r>
          </w:p>
        </w:tc>
      </w:tr>
      <w:tr w:rsidR="00224798" w:rsidRPr="00393C13" w:rsidTr="006513FD">
        <w:trPr>
          <w:gridAfter w:val="1"/>
          <w:wAfter w:w="26" w:type="dxa"/>
        </w:trPr>
        <w:tc>
          <w:tcPr>
            <w:tcW w:w="7453" w:type="dxa"/>
            <w:gridSpan w:val="4"/>
            <w:tcBorders>
              <w:right w:val="single" w:sz="4" w:space="0" w:color="auto"/>
            </w:tcBorders>
          </w:tcPr>
          <w:p w:rsidR="00366F1D" w:rsidRPr="00393C13" w:rsidRDefault="00366F1D" w:rsidP="00366F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3. Пособие по временной нетрудоспособности и пособие по беременности и родам выплачивается:</w:t>
            </w:r>
          </w:p>
          <w:p w:rsidR="00366F1D" w:rsidRPr="00393C13" w:rsidRDefault="00366F1D" w:rsidP="00366F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лицам, состоящим в трудовых отношениях с работодателем;</w:t>
            </w:r>
          </w:p>
          <w:p w:rsidR="00366F1D" w:rsidRPr="00393C13" w:rsidRDefault="00366F1D" w:rsidP="00366F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индивидуальным предпринимателям;</w:t>
            </w:r>
          </w:p>
          <w:p w:rsidR="00366F1D" w:rsidRPr="00393C13" w:rsidRDefault="00366F1D" w:rsidP="00366F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членам крестьянских (фермерских) хозяйств (далее - КФХ).</w:t>
            </w:r>
          </w:p>
          <w:p w:rsidR="00224798" w:rsidRPr="00393C13" w:rsidRDefault="00224798" w:rsidP="00366F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51" w:type="dxa"/>
            <w:tcBorders>
              <w:left w:val="single" w:sz="4" w:space="0" w:color="auto"/>
            </w:tcBorders>
          </w:tcPr>
          <w:p w:rsidR="00366F1D" w:rsidRPr="00393C13" w:rsidRDefault="00366F1D" w:rsidP="00366F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3. Пособие по временной нетрудоспособности и пособие по беременности и родам выплачивается:</w:t>
            </w:r>
          </w:p>
          <w:p w:rsidR="00366F1D" w:rsidRPr="00393C13" w:rsidRDefault="00366F1D" w:rsidP="00366F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лицам, состоящим в трудовых отношениях с работодателем;</w:t>
            </w:r>
          </w:p>
          <w:p w:rsidR="00366F1D" w:rsidRPr="00393C13" w:rsidRDefault="00366F1D" w:rsidP="00366F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индивидуальным предпринимателям;</w:t>
            </w:r>
          </w:p>
          <w:p w:rsidR="00366F1D" w:rsidRPr="00393C13" w:rsidRDefault="00366F1D" w:rsidP="00366F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членам крестьянских (фермерских) хозяйств (далее - КФХ).</w:t>
            </w:r>
          </w:p>
          <w:p w:rsidR="00366F1D" w:rsidRPr="00393C13" w:rsidRDefault="00366F1D" w:rsidP="00366F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  <w:r w:rsidR="0072354C" w:rsidRPr="00393C13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393C13">
              <w:rPr>
                <w:b/>
                <w:sz w:val="26"/>
                <w:szCs w:val="26"/>
              </w:rPr>
              <w:t>осужденным лицам, находящимся в исправительных учреждениях уголовно-исполнительной системы</w:t>
            </w:r>
            <w:r w:rsidR="00B664EC" w:rsidRPr="00393C13">
              <w:rPr>
                <w:b/>
                <w:sz w:val="26"/>
                <w:szCs w:val="26"/>
              </w:rPr>
              <w:t>.</w:t>
            </w:r>
          </w:p>
          <w:p w:rsidR="00224798" w:rsidRPr="00393C13" w:rsidRDefault="00224798" w:rsidP="002247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1E42" w:rsidRPr="00393C13" w:rsidTr="006513FD">
        <w:trPr>
          <w:gridAfter w:val="1"/>
          <w:wAfter w:w="26" w:type="dxa"/>
        </w:trPr>
        <w:tc>
          <w:tcPr>
            <w:tcW w:w="7437" w:type="dxa"/>
            <w:gridSpan w:val="3"/>
            <w:tcBorders>
              <w:right w:val="single" w:sz="4" w:space="0" w:color="auto"/>
            </w:tcBorders>
          </w:tcPr>
          <w:p w:rsidR="008C1E42" w:rsidRPr="00393C13" w:rsidRDefault="008C1E42" w:rsidP="008C1E4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 xml:space="preserve">4. Право на получение пособий наступает </w:t>
            </w:r>
            <w:proofErr w:type="gramStart"/>
            <w:r w:rsidRPr="00393C13">
              <w:rPr>
                <w:rFonts w:eastAsia="Calibri"/>
                <w:sz w:val="26"/>
                <w:szCs w:val="26"/>
                <w:lang w:eastAsia="en-US"/>
              </w:rPr>
              <w:t>для</w:t>
            </w:r>
            <w:proofErr w:type="gramEnd"/>
            <w:r w:rsidRPr="00393C1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  <w:p w:rsidR="008C1E42" w:rsidRPr="00393C13" w:rsidRDefault="008C1E42" w:rsidP="008C1E4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работников со дня возникновения трудовых отношений и прекращается в день окончания трудового договора;</w:t>
            </w:r>
          </w:p>
          <w:p w:rsidR="008C1E42" w:rsidRPr="00393C13" w:rsidRDefault="008C1E42" w:rsidP="008C1E4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индивидуальных предпринимателей - с месяца уплаты налога, приобретения патента или заключения налогового контракта и прекращается по окончании срока их действия;</w:t>
            </w:r>
          </w:p>
          <w:p w:rsidR="008C1E42" w:rsidRPr="00393C13" w:rsidRDefault="008C1E42" w:rsidP="008C1E4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членов КФХ - со времени установления права частной собственности на земельный участок.</w:t>
            </w:r>
          </w:p>
          <w:p w:rsidR="008C1E42" w:rsidRPr="00393C13" w:rsidRDefault="008C1E42" w:rsidP="008C1E4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C1E42" w:rsidRPr="00393C13" w:rsidRDefault="008C1E42" w:rsidP="008C1E4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67" w:type="dxa"/>
            <w:gridSpan w:val="2"/>
            <w:tcBorders>
              <w:left w:val="single" w:sz="4" w:space="0" w:color="auto"/>
            </w:tcBorders>
          </w:tcPr>
          <w:p w:rsidR="008C1E42" w:rsidRPr="00393C13" w:rsidRDefault="008C1E42" w:rsidP="008C1E4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4. Право на получение пособий наступает </w:t>
            </w:r>
            <w:proofErr w:type="gramStart"/>
            <w:r w:rsidRPr="00393C13">
              <w:rPr>
                <w:rFonts w:eastAsia="Calibri"/>
                <w:sz w:val="26"/>
                <w:szCs w:val="26"/>
                <w:lang w:eastAsia="en-US"/>
              </w:rPr>
              <w:t>для</w:t>
            </w:r>
            <w:proofErr w:type="gramEnd"/>
            <w:r w:rsidRPr="00393C1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  <w:p w:rsidR="008C1E42" w:rsidRPr="00393C13" w:rsidRDefault="008C1E42" w:rsidP="008C1E4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работников со дня возникновения трудовых отношений и прекращается в день окончания трудового договора;</w:t>
            </w:r>
          </w:p>
          <w:p w:rsidR="008C1E42" w:rsidRPr="00393C13" w:rsidRDefault="008C1E42" w:rsidP="008C1E4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индивидуальных предпринимателей - с месяца уплаты налога, приобретения патента или заключения налогового контракта и прекращается по окончании срока их действия;</w:t>
            </w:r>
          </w:p>
          <w:p w:rsidR="008C1E42" w:rsidRPr="00393C13" w:rsidRDefault="008C1E42" w:rsidP="008C1E4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членов КФХ - со времени установления права частной собственности на земельный участок.</w:t>
            </w:r>
          </w:p>
          <w:p w:rsidR="008C1E42" w:rsidRPr="00393C13" w:rsidRDefault="008C1E42" w:rsidP="008C1E42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3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Pr="00393C13">
              <w:rPr>
                <w:rFonts w:ascii="Times New Roman" w:hAnsi="Times New Roman" w:cs="Times New Roman"/>
                <w:b/>
                <w:sz w:val="26"/>
                <w:szCs w:val="26"/>
              </w:rPr>
              <w:t>- осужденным лицам, с момента поступления в исправительное учреждение уголовно-исполнительной системы Кыргызской Республики</w:t>
            </w:r>
          </w:p>
        </w:tc>
      </w:tr>
      <w:tr w:rsidR="00224798" w:rsidRPr="00393C13" w:rsidTr="006513FD">
        <w:trPr>
          <w:gridAfter w:val="1"/>
          <w:wAfter w:w="26" w:type="dxa"/>
        </w:trPr>
        <w:tc>
          <w:tcPr>
            <w:tcW w:w="7453" w:type="dxa"/>
            <w:gridSpan w:val="4"/>
          </w:tcPr>
          <w:p w:rsidR="00224798" w:rsidRPr="00393C13" w:rsidRDefault="0072354C" w:rsidP="008C1E4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   </w:t>
            </w:r>
            <w:r w:rsidR="008C1E42" w:rsidRPr="00393C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  <w:r w:rsidR="008C1E42"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. Гражданам, имеющим официальный статус безработного, состоящим на учете в уполномоченном государственном органе занятости (далее служба занятости) выплачивается пособие по беременности и родам.</w:t>
            </w:r>
          </w:p>
        </w:tc>
        <w:tc>
          <w:tcPr>
            <w:tcW w:w="7851" w:type="dxa"/>
          </w:tcPr>
          <w:p w:rsidR="00224798" w:rsidRPr="00393C13" w:rsidRDefault="0072354C" w:rsidP="0072354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8C1E42"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5. Гражданам, имеющим официальный статус безработного, состоящим на учете в уполномоченном государственном органе занятости (далее служба занятости</w:t>
            </w:r>
            <w:r w:rsidR="008C1E42"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),</w:t>
            </w:r>
            <w:r w:rsidR="008C1E42" w:rsidRPr="00393C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 также осужденным лицам, находящимся в исправительных учреждениях уголовно-исполнительной системы Кыргызской Республики</w:t>
            </w:r>
            <w:r w:rsidR="008C1E42"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8C1E42"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выплачивается пособие по беременности и родам.</w:t>
            </w:r>
          </w:p>
        </w:tc>
      </w:tr>
      <w:tr w:rsidR="00224798" w:rsidRPr="00393C13" w:rsidTr="006513FD">
        <w:trPr>
          <w:gridAfter w:val="1"/>
          <w:wAfter w:w="26" w:type="dxa"/>
        </w:trPr>
        <w:tc>
          <w:tcPr>
            <w:tcW w:w="7453" w:type="dxa"/>
            <w:gridSpan w:val="4"/>
          </w:tcPr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12. Пособия выдаются работающим лицам по случаю: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заболевания и травмы;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ухода за больным членом семьи и ребенком;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карантина;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санаторно-курортного лечения и медицинской реабилитации;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протезирования (ортопедического);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беременности и родов.</w:t>
            </w:r>
          </w:p>
          <w:p w:rsidR="00224798" w:rsidRPr="00393C13" w:rsidRDefault="00224798" w:rsidP="003172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51" w:type="dxa"/>
          </w:tcPr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12. Пособия выдаются работающим лицам по случаю: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заболевания и травмы;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ухода за больным членом семьи и ребенком;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карантина;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санаторно-курортного лечения и медицинской реабилитации;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протезирования (ортопедического);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беременности и родов.</w:t>
            </w:r>
          </w:p>
          <w:p w:rsidR="0031721D" w:rsidRPr="00393C13" w:rsidRDefault="0031721D" w:rsidP="00317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C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Пособие по беременности и родам выдаются осужденным лицам независимо от исполнения ими трудовых обязанностей.</w:t>
            </w:r>
          </w:p>
          <w:p w:rsidR="00224798" w:rsidRPr="00393C13" w:rsidRDefault="00224798" w:rsidP="002247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24798" w:rsidRPr="00393C13" w:rsidTr="006513FD">
        <w:trPr>
          <w:gridAfter w:val="1"/>
          <w:wAfter w:w="26" w:type="dxa"/>
        </w:trPr>
        <w:tc>
          <w:tcPr>
            <w:tcW w:w="7453" w:type="dxa"/>
            <w:gridSpan w:val="4"/>
          </w:tcPr>
          <w:p w:rsidR="00224798" w:rsidRPr="00393C13" w:rsidRDefault="00224798" w:rsidP="003172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29. Пособие по беременности и родам выдается за все рабочие дни отпуска по беременности и родам, удостоверенные листком нетрудоспособности за время: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срока действия трудового договора;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нахождения в основном и дополнительном оплачиваемых отпусках;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 xml:space="preserve">- пребывания женщины </w:t>
            </w:r>
            <w:proofErr w:type="gramStart"/>
            <w:r w:rsidRPr="00393C13">
              <w:rPr>
                <w:rFonts w:eastAsia="Calibri"/>
                <w:sz w:val="26"/>
                <w:szCs w:val="26"/>
                <w:lang w:eastAsia="en-US"/>
              </w:rPr>
              <w:t>в отпуске по уходу за ребенком до достижения</w:t>
            </w:r>
            <w:proofErr w:type="gramEnd"/>
            <w:r w:rsidRPr="00393C13">
              <w:rPr>
                <w:rFonts w:eastAsia="Calibri"/>
                <w:sz w:val="26"/>
                <w:szCs w:val="26"/>
                <w:lang w:eastAsia="en-US"/>
              </w:rPr>
              <w:t xml:space="preserve"> ребенком возраста полутора или трех лет;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нахождения в отпуске без сохранения заработной платы, предоставленного по инициативе работодателя;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lastRenderedPageBreak/>
              <w:t>- простоя по вине работодателя, а также по причинам, не зависящим от работодателя и работника (в случае письменного предупреждения работника и оплаты за время простоя).</w:t>
            </w:r>
          </w:p>
          <w:p w:rsidR="00224798" w:rsidRPr="00393C13" w:rsidRDefault="00224798" w:rsidP="00224798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51" w:type="dxa"/>
          </w:tcPr>
          <w:p w:rsidR="00224798" w:rsidRPr="00393C13" w:rsidRDefault="00224798" w:rsidP="0031721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29. Пособие по беременности и родам выдается за все рабочие дни отпуска по беременности и родам, удостоверенные листком нетрудоспособности</w:t>
            </w:r>
            <w:r w:rsidRPr="00393C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r w:rsidR="0031721D" w:rsidRPr="00393C13">
              <w:rPr>
                <w:rFonts w:ascii="Times New Roman" w:hAnsi="Times New Roman" w:cs="Times New Roman"/>
                <w:b/>
                <w:sz w:val="26"/>
                <w:szCs w:val="26"/>
              </w:rPr>
              <w:t>а для осужденных лиц справкой медицинского подразделения исправительного учреждения уголовно-исполнительной системы</w:t>
            </w:r>
            <w:r w:rsidR="0031721D" w:rsidRPr="00393C13">
              <w:rPr>
                <w:rFonts w:ascii="Times New Roman" w:eastAsia="Calibri" w:hAnsi="Times New Roman" w:cs="Times New Roman"/>
                <w:sz w:val="26"/>
                <w:szCs w:val="26"/>
              </w:rPr>
              <w:t>, за время: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срока действия трудового договора;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нахождения в основном и дополнительном оплачиваемых отпусках;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 xml:space="preserve">- пребывания женщины </w:t>
            </w:r>
            <w:proofErr w:type="gramStart"/>
            <w:r w:rsidRPr="00393C13">
              <w:rPr>
                <w:rFonts w:eastAsia="Calibri"/>
                <w:sz w:val="26"/>
                <w:szCs w:val="26"/>
                <w:lang w:eastAsia="en-US"/>
              </w:rPr>
              <w:t>в отпуске по уходу за ребенком до достижения</w:t>
            </w:r>
            <w:proofErr w:type="gramEnd"/>
            <w:r w:rsidRPr="00393C13">
              <w:rPr>
                <w:rFonts w:eastAsia="Calibri"/>
                <w:sz w:val="26"/>
                <w:szCs w:val="26"/>
                <w:lang w:eastAsia="en-US"/>
              </w:rPr>
              <w:t xml:space="preserve"> ребенком возраста полутора или трех лет;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lastRenderedPageBreak/>
              <w:t>- нахождения в отпуске без сохранения заработной платы, предоставленного по инициативе работодателя;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простоя по вине работодателя, а также по причинам, не зависящим от работодателя и работника (в случае письменного предупреждения работника и оплаты за время простоя).</w:t>
            </w:r>
          </w:p>
          <w:p w:rsidR="0031721D" w:rsidRPr="00393C13" w:rsidRDefault="0031721D" w:rsidP="00317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C13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Pr="00393C13">
              <w:rPr>
                <w:rFonts w:ascii="Times New Roman" w:hAnsi="Times New Roman" w:cs="Times New Roman"/>
                <w:b/>
                <w:sz w:val="26"/>
                <w:szCs w:val="26"/>
              </w:rPr>
              <w:t>пребывания осужденной женщины в исправительном учреждении уголовно-исполнительной системы</w:t>
            </w:r>
          </w:p>
        </w:tc>
      </w:tr>
      <w:tr w:rsidR="00224798" w:rsidRPr="00393C13" w:rsidTr="006513FD">
        <w:trPr>
          <w:gridAfter w:val="1"/>
          <w:wAfter w:w="26" w:type="dxa"/>
        </w:trPr>
        <w:tc>
          <w:tcPr>
            <w:tcW w:w="7453" w:type="dxa"/>
            <w:gridSpan w:val="4"/>
          </w:tcPr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lastRenderedPageBreak/>
              <w:t>44. Пособие по беременности и родам назначается и выплачивается управлениями социальной защиты за счет средств республиканского бюджета в размере 10 расчетных показателей в месяц: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гражданам, имеющим официальный статус безработного, состоящим на учете в службе занятости, - за все рабочие дни;</w:t>
            </w:r>
          </w:p>
          <w:p w:rsidR="00224798" w:rsidRPr="00393C13" w:rsidRDefault="00224798" w:rsidP="0031721D">
            <w:pPr>
              <w:ind w:firstLine="35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51" w:type="dxa"/>
          </w:tcPr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44. Пособие по беременности и родам назначается и выплачивается управлениями социальной защиты за счет средств республиканского бюджета в размере 10 расчетных показателей в месяц:</w:t>
            </w:r>
          </w:p>
          <w:p w:rsidR="0031721D" w:rsidRPr="00393C13" w:rsidRDefault="0031721D" w:rsidP="0031721D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393C13">
              <w:rPr>
                <w:rFonts w:eastAsia="Calibri"/>
                <w:sz w:val="26"/>
                <w:szCs w:val="26"/>
                <w:lang w:eastAsia="en-US"/>
              </w:rPr>
              <w:t>- гражданам, имеющим официальный статус безработного, состоящим на учете в службе занятости,</w:t>
            </w:r>
            <w:r w:rsidRPr="00393C13">
              <w:rPr>
                <w:sz w:val="26"/>
                <w:szCs w:val="26"/>
              </w:rPr>
              <w:t xml:space="preserve"> </w:t>
            </w:r>
            <w:r w:rsidRPr="00393C13">
              <w:rPr>
                <w:b/>
                <w:sz w:val="26"/>
                <w:szCs w:val="26"/>
              </w:rPr>
              <w:t xml:space="preserve">а также осужденным лицам, находящимся в исправительных учреждениях уголовно-исполнительной системы </w:t>
            </w:r>
            <w:proofErr w:type="spellStart"/>
            <w:r w:rsidRPr="00393C13">
              <w:rPr>
                <w:b/>
                <w:sz w:val="26"/>
                <w:szCs w:val="26"/>
              </w:rPr>
              <w:t>Кыргыззской</w:t>
            </w:r>
            <w:proofErr w:type="spellEnd"/>
            <w:r w:rsidRPr="00393C13">
              <w:rPr>
                <w:b/>
                <w:sz w:val="26"/>
                <w:szCs w:val="26"/>
              </w:rPr>
              <w:t xml:space="preserve"> Республики</w:t>
            </w:r>
            <w:r w:rsidRPr="00393C13">
              <w:rPr>
                <w:rFonts w:eastAsia="Calibri"/>
                <w:b/>
                <w:sz w:val="26"/>
                <w:szCs w:val="26"/>
                <w:lang w:eastAsia="en-US"/>
              </w:rPr>
              <w:t>,</w:t>
            </w:r>
            <w:r w:rsidRPr="00393C13">
              <w:rPr>
                <w:rFonts w:eastAsia="Calibri"/>
                <w:sz w:val="26"/>
                <w:szCs w:val="26"/>
                <w:lang w:eastAsia="en-US"/>
              </w:rPr>
              <w:t xml:space="preserve"> - за все рабочие дни;</w:t>
            </w:r>
          </w:p>
          <w:p w:rsidR="00224798" w:rsidRPr="00393C13" w:rsidRDefault="00224798" w:rsidP="00224798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24798" w:rsidRPr="00393C13" w:rsidRDefault="00224798" w:rsidP="0022479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val="ru-RU" w:eastAsia="ru-RU"/>
        </w:rPr>
      </w:pPr>
    </w:p>
    <w:p w:rsidR="002D7CDB" w:rsidRPr="00393C13" w:rsidRDefault="002D7CDB" w:rsidP="0022479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val="ru-RU" w:eastAsia="ru-RU"/>
        </w:rPr>
      </w:pPr>
    </w:p>
    <w:p w:rsidR="002D7CDB" w:rsidRPr="00393C13" w:rsidRDefault="002D7CDB" w:rsidP="00224798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val="ru-RU" w:eastAsia="ru-RU"/>
        </w:rPr>
      </w:pPr>
    </w:p>
    <w:p w:rsidR="0043757F" w:rsidRPr="00393C13" w:rsidRDefault="0043757F" w:rsidP="0043757F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393C1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Председатель </w:t>
      </w:r>
      <w:r w:rsidRPr="00393C1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  <w:t>Т. Жапаров</w:t>
      </w:r>
    </w:p>
    <w:p w:rsidR="0043757F" w:rsidRPr="00393C13" w:rsidRDefault="0043757F" w:rsidP="000F5FF0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3757F" w:rsidRDefault="0043757F" w:rsidP="000F5FF0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393C13" w:rsidRPr="00393C13" w:rsidRDefault="00393C13" w:rsidP="000F5FF0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3470F" w:rsidRPr="00393C13" w:rsidRDefault="000F5FF0" w:rsidP="000F5F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93C1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1. </w:t>
      </w:r>
    </w:p>
    <w:p w:rsidR="000F5FF0" w:rsidRPr="00393C13" w:rsidRDefault="000F5FF0" w:rsidP="000F5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3C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Норма № 1-1 </w:t>
      </w:r>
    </w:p>
    <w:p w:rsidR="000F5FF0" w:rsidRPr="00393C13" w:rsidRDefault="000F5FF0" w:rsidP="000F5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3C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суточного довольствия лиц, освобождаемых из исправительных колоний уголовно-исполнительной системы Кыргызской Республики </w:t>
      </w:r>
    </w:p>
    <w:p w:rsidR="000F5FF0" w:rsidRPr="00393C13" w:rsidRDefault="000F5FF0" w:rsidP="000F5FF0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4219" w:type="pct"/>
        <w:jc w:val="center"/>
        <w:tblCellMar>
          <w:left w:w="0" w:type="dxa"/>
          <w:right w:w="0" w:type="dxa"/>
        </w:tblCellMar>
        <w:tblLook w:val="04A0"/>
      </w:tblPr>
      <w:tblGrid>
        <w:gridCol w:w="1412"/>
        <w:gridCol w:w="6059"/>
        <w:gridCol w:w="4854"/>
      </w:tblGrid>
      <w:tr w:rsidR="000F5FF0" w:rsidRPr="00393C13" w:rsidTr="000F5FF0">
        <w:trPr>
          <w:jc w:val="center"/>
        </w:trPr>
        <w:tc>
          <w:tcPr>
            <w:tcW w:w="57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FF0" w:rsidRPr="00393C13" w:rsidRDefault="000F5FF0" w:rsidP="000F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93C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393C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393C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2458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FF0" w:rsidRPr="00393C13" w:rsidRDefault="000F5FF0" w:rsidP="000F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93C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Вид продовольствия</w:t>
            </w:r>
          </w:p>
        </w:tc>
        <w:tc>
          <w:tcPr>
            <w:tcW w:w="1969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FF0" w:rsidRPr="00393C13" w:rsidRDefault="000F5FF0" w:rsidP="000F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93C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Норма на 1 человека в сутки (граммов)</w:t>
            </w:r>
          </w:p>
        </w:tc>
      </w:tr>
      <w:tr w:rsidR="000F5FF0" w:rsidRPr="00393C13" w:rsidTr="000F5FF0">
        <w:trPr>
          <w:jc w:val="center"/>
        </w:trPr>
        <w:tc>
          <w:tcPr>
            <w:tcW w:w="57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FF0" w:rsidRPr="00393C13" w:rsidRDefault="000F5FF0" w:rsidP="000F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93C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5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FF0" w:rsidRPr="00393C13" w:rsidRDefault="000F5FF0" w:rsidP="000F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93C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Хлеб из муки пшеничной 1 сорта</w:t>
            </w:r>
          </w:p>
        </w:tc>
        <w:tc>
          <w:tcPr>
            <w:tcW w:w="196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FF0" w:rsidRPr="00393C13" w:rsidRDefault="000F5FF0" w:rsidP="000F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93C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500</w:t>
            </w:r>
          </w:p>
        </w:tc>
      </w:tr>
      <w:tr w:rsidR="000F5FF0" w:rsidRPr="00393C13" w:rsidTr="000F5FF0">
        <w:trPr>
          <w:jc w:val="center"/>
        </w:trPr>
        <w:tc>
          <w:tcPr>
            <w:tcW w:w="57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FF0" w:rsidRPr="00393C13" w:rsidRDefault="000F5FF0" w:rsidP="000F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93C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45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FF0" w:rsidRPr="00393C13" w:rsidRDefault="000F5FF0" w:rsidP="000F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93C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Консервами из птицы с костями</w:t>
            </w:r>
          </w:p>
        </w:tc>
        <w:tc>
          <w:tcPr>
            <w:tcW w:w="196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FF0" w:rsidRPr="00393C13" w:rsidRDefault="000F5FF0" w:rsidP="000F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93C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250</w:t>
            </w:r>
          </w:p>
        </w:tc>
      </w:tr>
      <w:tr w:rsidR="000F5FF0" w:rsidRPr="00393C13" w:rsidTr="000F5FF0">
        <w:trPr>
          <w:jc w:val="center"/>
        </w:trPr>
        <w:tc>
          <w:tcPr>
            <w:tcW w:w="57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FF0" w:rsidRPr="00393C13" w:rsidRDefault="000F5FF0" w:rsidP="000F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93C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45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FF0" w:rsidRPr="00393C13" w:rsidRDefault="000F5FF0" w:rsidP="000F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93C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Консервы тушеные мясные</w:t>
            </w:r>
          </w:p>
        </w:tc>
        <w:tc>
          <w:tcPr>
            <w:tcW w:w="196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FF0" w:rsidRPr="00393C13" w:rsidRDefault="000F5FF0" w:rsidP="000F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93C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325</w:t>
            </w:r>
          </w:p>
        </w:tc>
      </w:tr>
      <w:tr w:rsidR="000F5FF0" w:rsidRPr="00393C13" w:rsidTr="000F5FF0">
        <w:trPr>
          <w:jc w:val="center"/>
        </w:trPr>
        <w:tc>
          <w:tcPr>
            <w:tcW w:w="57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FF0" w:rsidRPr="00393C13" w:rsidRDefault="000F5FF0" w:rsidP="000F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93C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45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FF0" w:rsidRPr="00393C13" w:rsidRDefault="000F5FF0" w:rsidP="000F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93C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Рафинад </w:t>
            </w:r>
          </w:p>
        </w:tc>
        <w:tc>
          <w:tcPr>
            <w:tcW w:w="196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FF0" w:rsidRPr="00393C13" w:rsidRDefault="000F5FF0" w:rsidP="000F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93C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60</w:t>
            </w:r>
          </w:p>
        </w:tc>
      </w:tr>
      <w:tr w:rsidR="000F5FF0" w:rsidRPr="00393C13" w:rsidTr="000F5FF0">
        <w:trPr>
          <w:jc w:val="center"/>
        </w:trPr>
        <w:tc>
          <w:tcPr>
            <w:tcW w:w="57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FF0" w:rsidRPr="00393C13" w:rsidRDefault="000F5FF0" w:rsidP="000F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93C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458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FF0" w:rsidRPr="00393C13" w:rsidRDefault="000F5FF0" w:rsidP="000F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93C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Чай натуральный</w:t>
            </w:r>
          </w:p>
        </w:tc>
        <w:tc>
          <w:tcPr>
            <w:tcW w:w="196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FF0" w:rsidRPr="00393C13" w:rsidRDefault="000F5FF0" w:rsidP="000F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93C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0F5FF0" w:rsidRPr="00393C13" w:rsidRDefault="000F5FF0" w:rsidP="000F5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F5FF0" w:rsidRPr="00393C13" w:rsidRDefault="000F5FF0" w:rsidP="000F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3C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Примечание: </w:t>
      </w:r>
    </w:p>
    <w:p w:rsidR="000F5FF0" w:rsidRPr="00393C13" w:rsidRDefault="000F5FF0" w:rsidP="000F5FF0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3C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данной норме допускается замена хлеба сухарями из муки ржаной обойной, пшеничной обойной II сорта, </w:t>
      </w:r>
      <w:proofErr w:type="gramStart"/>
      <w:r w:rsidRPr="00393C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 норм</w:t>
      </w:r>
      <w:proofErr w:type="gramEnd"/>
      <w:r w:rsidRPr="00393C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замены, предусмотренных настоящим постановлением.</w:t>
      </w:r>
    </w:p>
    <w:p w:rsidR="000F5FF0" w:rsidRPr="00393C13" w:rsidRDefault="000F5FF0" w:rsidP="000F5FF0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93C13" w:rsidRPr="00393C13" w:rsidRDefault="00393C13" w:rsidP="000F5FF0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93C13" w:rsidRPr="00393C13" w:rsidRDefault="00393C13" w:rsidP="000F5FF0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93C13" w:rsidRPr="00393C13" w:rsidRDefault="00393C13" w:rsidP="000F5FF0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93C13" w:rsidRPr="00393C13" w:rsidRDefault="00393C13" w:rsidP="000F5FF0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93C13" w:rsidRPr="00393C13" w:rsidRDefault="00393C13" w:rsidP="000F5FF0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93C13" w:rsidRPr="00393C13" w:rsidRDefault="00393C13" w:rsidP="000F5FF0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F5FF0" w:rsidRPr="00393C13" w:rsidRDefault="000F5FF0" w:rsidP="000F5FF0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93C13">
        <w:rPr>
          <w:rFonts w:ascii="Times New Roman" w:hAnsi="Times New Roman" w:cs="Times New Roman"/>
          <w:sz w:val="28"/>
          <w:szCs w:val="28"/>
          <w:lang w:val="ru-RU"/>
        </w:rPr>
        <w:t>Приложение 2.</w:t>
      </w:r>
    </w:p>
    <w:p w:rsidR="000F5FF0" w:rsidRPr="00393C13" w:rsidRDefault="000F5FF0" w:rsidP="000F5F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93C13">
        <w:rPr>
          <w:rFonts w:ascii="Times New Roman" w:eastAsia="Calibri" w:hAnsi="Times New Roman" w:cs="Times New Roman"/>
          <w:sz w:val="28"/>
          <w:szCs w:val="28"/>
          <w:lang w:val="ru-RU"/>
        </w:rPr>
        <w:t>Оборудование и инвентарь для Дома ребенка</w:t>
      </w:r>
    </w:p>
    <w:tbl>
      <w:tblPr>
        <w:tblStyle w:val="2"/>
        <w:tblW w:w="9498" w:type="dxa"/>
        <w:tblInd w:w="108" w:type="dxa"/>
        <w:tblLook w:val="04A0"/>
      </w:tblPr>
      <w:tblGrid>
        <w:gridCol w:w="594"/>
        <w:gridCol w:w="2495"/>
        <w:gridCol w:w="1975"/>
        <w:gridCol w:w="1628"/>
        <w:gridCol w:w="2806"/>
      </w:tblGrid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93C1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93C1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Наименование предметов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Количество 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Примечание 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Кровать детская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1 ребенка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Кровать одноярусная 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осужденного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Тумбочка прикроватная 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1 на ребенка 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Стол обеденный 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комнату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Стул 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 на  ребенка,</w:t>
            </w:r>
          </w:p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1 на осужденного 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Вешалка настенная 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 осужденного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Шкаф для белья 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комнату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Чайник электрический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комнату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Чайник заварной 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комнату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Тарелка 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 на ребенка, 1 на осужденного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Ложка столовая 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 на ребенка, 1 на осужденного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Ложка чайная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 на ребенка, 1 на осужденного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Вилка 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1 на осужденного, 1 </w:t>
            </w:r>
            <w:r w:rsidRPr="00393C13">
              <w:rPr>
                <w:rFonts w:ascii="Times New Roman" w:eastAsia="Calibri" w:hAnsi="Times New Roman" w:cs="Times New Roman"/>
              </w:rPr>
              <w:lastRenderedPageBreak/>
              <w:t>на ребенка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Ванна пластиковая для купания детей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комнату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Нож 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Шт.  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комнату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Карниз 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комнату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Шторы 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комнату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Часы 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комнату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Термометр бытовой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комнату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Вентилятор 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комнату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Тазик 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комнату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Веник 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комнату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Ведро 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комнату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Тряпка половая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комнату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Урна для мусора 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комнату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Холодильник бытовой 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корпус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Умывальник  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корпус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Ночной горшок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1 ребенка</w:t>
            </w:r>
          </w:p>
        </w:tc>
      </w:tr>
      <w:tr w:rsidR="000F5FF0" w:rsidRPr="00393C13" w:rsidTr="004D57EB">
        <w:tc>
          <w:tcPr>
            <w:tcW w:w="594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49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Душевая комната</w:t>
            </w:r>
          </w:p>
        </w:tc>
        <w:tc>
          <w:tcPr>
            <w:tcW w:w="1975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 xml:space="preserve">Шт. </w:t>
            </w:r>
          </w:p>
        </w:tc>
        <w:tc>
          <w:tcPr>
            <w:tcW w:w="1628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0F5FF0" w:rsidRPr="00393C13" w:rsidRDefault="000F5FF0" w:rsidP="000F5FF0">
            <w:pPr>
              <w:rPr>
                <w:rFonts w:ascii="Times New Roman" w:eastAsia="Calibri" w:hAnsi="Times New Roman" w:cs="Times New Roman"/>
              </w:rPr>
            </w:pPr>
            <w:r w:rsidRPr="00393C13">
              <w:rPr>
                <w:rFonts w:ascii="Times New Roman" w:eastAsia="Calibri" w:hAnsi="Times New Roman" w:cs="Times New Roman"/>
              </w:rPr>
              <w:t>На корпус</w:t>
            </w:r>
          </w:p>
        </w:tc>
      </w:tr>
    </w:tbl>
    <w:p w:rsidR="000F5FF0" w:rsidRPr="00393C13" w:rsidRDefault="000F5FF0" w:rsidP="000F5F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3C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(*) Примечание: Допускается дополнительное обеспечение Дома ребенка </w:t>
      </w:r>
    </w:p>
    <w:p w:rsidR="000F5FF0" w:rsidRPr="00393C13" w:rsidRDefault="000F5FF0" w:rsidP="000F5F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3C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иными предметами быта и техническими средствами, не </w:t>
      </w:r>
      <w:proofErr w:type="gramStart"/>
      <w:r w:rsidRPr="00393C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запрещенных</w:t>
      </w:r>
      <w:proofErr w:type="gramEnd"/>
      <w:r w:rsidRPr="00393C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F5FF0" w:rsidRPr="00393C13" w:rsidRDefault="000F5FF0" w:rsidP="000F5F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3C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законодательством Кыргызской Республики.</w:t>
      </w:r>
    </w:p>
    <w:p w:rsidR="00393C13" w:rsidRPr="00393C13" w:rsidRDefault="00393C13" w:rsidP="00393C13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93C13" w:rsidRPr="00393C13" w:rsidRDefault="00393C13" w:rsidP="00393C13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93C13" w:rsidRPr="00B922CC" w:rsidRDefault="00393C13" w:rsidP="00B922CC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93C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Председатель </w:t>
      </w:r>
      <w:r w:rsidRPr="00393C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393C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>Т. Жапаров</w:t>
      </w:r>
    </w:p>
    <w:sectPr w:rsidR="00393C13" w:rsidRPr="00B922CC" w:rsidSect="00393C13">
      <w:footerReference w:type="default" r:id="rId6"/>
      <w:pgSz w:w="16838" w:h="11906" w:orient="landscape"/>
      <w:pgMar w:top="1135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AC9" w:rsidRDefault="00810AC9" w:rsidP="00224798">
      <w:pPr>
        <w:spacing w:after="0" w:line="240" w:lineRule="auto"/>
      </w:pPr>
      <w:r>
        <w:separator/>
      </w:r>
    </w:p>
  </w:endnote>
  <w:endnote w:type="continuationSeparator" w:id="0">
    <w:p w:rsidR="00810AC9" w:rsidRDefault="00810AC9" w:rsidP="0022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0B" w:rsidRDefault="00A76605" w:rsidP="00D54D0B">
    <w:pPr>
      <w:spacing w:after="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</w:p>
  <w:p w:rsidR="00270461" w:rsidRPr="007C39BD" w:rsidRDefault="00A76605" w:rsidP="00224798">
    <w:pPr>
      <w:spacing w:after="0"/>
      <w:rPr>
        <w:rFonts w:ascii="Times New Roman" w:hAnsi="Times New Roman"/>
        <w:i/>
        <w:color w:val="000000"/>
        <w:sz w:val="24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</w:p>
  <w:p w:rsidR="00D54D0B" w:rsidRPr="00D54D0B" w:rsidRDefault="00810AC9" w:rsidP="00D54D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AC9" w:rsidRDefault="00810AC9" w:rsidP="00224798">
      <w:pPr>
        <w:spacing w:after="0" w:line="240" w:lineRule="auto"/>
      </w:pPr>
      <w:r>
        <w:separator/>
      </w:r>
    </w:p>
  </w:footnote>
  <w:footnote w:type="continuationSeparator" w:id="0">
    <w:p w:rsidR="00810AC9" w:rsidRDefault="00810AC9" w:rsidP="00224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899"/>
    <w:rsid w:val="00015B5C"/>
    <w:rsid w:val="000F5FF0"/>
    <w:rsid w:val="00167E87"/>
    <w:rsid w:val="00224798"/>
    <w:rsid w:val="002526D0"/>
    <w:rsid w:val="002D496E"/>
    <w:rsid w:val="002D7CDB"/>
    <w:rsid w:val="002E7E27"/>
    <w:rsid w:val="0031721D"/>
    <w:rsid w:val="00352179"/>
    <w:rsid w:val="00366F1D"/>
    <w:rsid w:val="00393C13"/>
    <w:rsid w:val="0043757F"/>
    <w:rsid w:val="00524409"/>
    <w:rsid w:val="00533D82"/>
    <w:rsid w:val="005F5B3C"/>
    <w:rsid w:val="006513FD"/>
    <w:rsid w:val="00682BC2"/>
    <w:rsid w:val="006B03CF"/>
    <w:rsid w:val="0072354C"/>
    <w:rsid w:val="00810AC9"/>
    <w:rsid w:val="00825B24"/>
    <w:rsid w:val="008C1E42"/>
    <w:rsid w:val="008D1899"/>
    <w:rsid w:val="00921A72"/>
    <w:rsid w:val="00A1264B"/>
    <w:rsid w:val="00A76605"/>
    <w:rsid w:val="00B664EC"/>
    <w:rsid w:val="00B922CC"/>
    <w:rsid w:val="00D95A6C"/>
    <w:rsid w:val="00DA6E86"/>
    <w:rsid w:val="00E01C23"/>
    <w:rsid w:val="00E35AC1"/>
    <w:rsid w:val="00E6286C"/>
    <w:rsid w:val="00EE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4798"/>
  </w:style>
  <w:style w:type="table" w:customStyle="1" w:styleId="1">
    <w:name w:val="Сетка таблицы1"/>
    <w:basedOn w:val="a1"/>
    <w:next w:val="a5"/>
    <w:uiPriority w:val="59"/>
    <w:rsid w:val="00224798"/>
    <w:pPr>
      <w:spacing w:after="0" w:line="240" w:lineRule="auto"/>
    </w:pPr>
    <w:rPr>
      <w:rFonts w:cs="Arial"/>
      <w:sz w:val="28"/>
      <w:szCs w:val="28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2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798"/>
  </w:style>
  <w:style w:type="paragraph" w:styleId="a8">
    <w:name w:val="Normal (Web)"/>
    <w:basedOn w:val="a"/>
    <w:uiPriority w:val="99"/>
    <w:semiHidden/>
    <w:unhideWhenUsed/>
    <w:rsid w:val="0036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y-KG"/>
    </w:rPr>
  </w:style>
  <w:style w:type="table" w:customStyle="1" w:styleId="2">
    <w:name w:val="Сетка таблицы2"/>
    <w:basedOn w:val="a1"/>
    <w:next w:val="a5"/>
    <w:uiPriority w:val="59"/>
    <w:rsid w:val="000F5FF0"/>
    <w:pPr>
      <w:spacing w:after="0" w:line="240" w:lineRule="auto"/>
    </w:pPr>
    <w:rPr>
      <w:rFonts w:cs="Arial"/>
      <w:sz w:val="28"/>
      <w:szCs w:val="28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Admin</cp:lastModifiedBy>
  <cp:revision>3</cp:revision>
  <cp:lastPrinted>2017-06-20T11:59:00Z</cp:lastPrinted>
  <dcterms:created xsi:type="dcterms:W3CDTF">2017-05-16T11:32:00Z</dcterms:created>
  <dcterms:modified xsi:type="dcterms:W3CDTF">2017-06-20T13:10:00Z</dcterms:modified>
</cp:coreProperties>
</file>