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B26" w:rsidRDefault="00543B26" w:rsidP="00543B26">
      <w:pPr>
        <w:pStyle w:val="tkNazvanie"/>
        <w:spacing w:before="0" w:after="0" w:line="240" w:lineRule="auto"/>
        <w:ind w:left="0" w:right="0"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6778F6">
        <w:rPr>
          <w:rFonts w:ascii="Times New Roman" w:hAnsi="Times New Roman" w:cs="Times New Roman"/>
          <w:sz w:val="28"/>
          <w:szCs w:val="28"/>
          <w:lang w:val="ru-RU"/>
        </w:rPr>
        <w:t>СПРАВКА-ОБОСНОВАНИЕ</w:t>
      </w:r>
    </w:p>
    <w:p w:rsidR="00543B26" w:rsidRPr="006778F6" w:rsidRDefault="00543B26" w:rsidP="00543B26">
      <w:pPr>
        <w:pStyle w:val="tkNazvanie"/>
        <w:spacing w:before="0" w:after="0" w:line="240" w:lineRule="auto"/>
        <w:ind w:left="0" w:right="0"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543B26" w:rsidRPr="006778F6" w:rsidRDefault="00543B26" w:rsidP="00543B26">
      <w:pPr>
        <w:pStyle w:val="tkNazvanie"/>
        <w:spacing w:before="0" w:after="0" w:line="240" w:lineRule="auto"/>
        <w:ind w:left="0" w:right="0"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6778F6">
        <w:rPr>
          <w:rFonts w:ascii="Times New Roman" w:hAnsi="Times New Roman" w:cs="Times New Roman"/>
          <w:sz w:val="28"/>
          <w:szCs w:val="28"/>
          <w:lang w:val="ru-RU"/>
        </w:rPr>
        <w:t>к проекту постановления Правительства Кыргызской Республики «</w:t>
      </w:r>
      <w:r w:rsidRPr="00543B26">
        <w:rPr>
          <w:rFonts w:ascii="Times New Roman" w:hAnsi="Times New Roman" w:cs="Times New Roman"/>
          <w:sz w:val="28"/>
          <w:szCs w:val="28"/>
          <w:lang w:val="ru-RU"/>
        </w:rPr>
        <w:t>Об утверждении Концепции создания государственной системы анализа регулятивного воздействия в условиях интеграции Кыргызской Республики в ЕАЭС</w:t>
      </w:r>
      <w:r w:rsidRPr="006778F6"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543B26" w:rsidRPr="006778F6" w:rsidRDefault="00543B26" w:rsidP="00543B26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543B26" w:rsidRPr="006778F6" w:rsidRDefault="00543B26" w:rsidP="00543B26">
      <w:pPr>
        <w:pStyle w:val="tkNazvanie"/>
        <w:spacing w:before="0" w:after="0" w:line="240" w:lineRule="auto"/>
        <w:ind w:left="0" w:right="0" w:firstLine="567"/>
        <w:jc w:val="both"/>
        <w:rPr>
          <w:rFonts w:ascii="Times New Roman" w:eastAsiaTheme="minorEastAsia" w:hAnsi="Times New Roman" w:cs="Times New Roman"/>
          <w:b w:val="0"/>
          <w:bCs w:val="0"/>
          <w:sz w:val="28"/>
          <w:szCs w:val="28"/>
          <w:lang w:val="ru-RU"/>
        </w:rPr>
      </w:pPr>
      <w:r w:rsidRPr="006778F6">
        <w:rPr>
          <w:rFonts w:ascii="Times New Roman" w:eastAsiaTheme="minorEastAsia" w:hAnsi="Times New Roman" w:cs="Times New Roman"/>
          <w:b w:val="0"/>
          <w:bCs w:val="0"/>
          <w:sz w:val="28"/>
          <w:szCs w:val="28"/>
          <w:lang w:val="ru-RU"/>
        </w:rPr>
        <w:t xml:space="preserve">Настоящий проект постановления Правительства КР </w:t>
      </w:r>
      <w:r w:rsidRPr="00543B26">
        <w:rPr>
          <w:rFonts w:ascii="Times New Roman" w:eastAsiaTheme="minorEastAsia" w:hAnsi="Times New Roman" w:cs="Times New Roman"/>
          <w:b w:val="0"/>
          <w:bCs w:val="0"/>
          <w:sz w:val="28"/>
          <w:szCs w:val="28"/>
          <w:lang w:val="ru-RU"/>
        </w:rPr>
        <w:t>«Об утверждении Концепции создания государственной системы анализа регулятивного воздействия в условиях интеграции Кыргызской Республики в ЕАЭС»</w:t>
      </w: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  <w:lang w:val="ru-RU"/>
        </w:rPr>
        <w:t xml:space="preserve"> разработан в целях </w:t>
      </w:r>
      <w:r w:rsidRPr="00543B26">
        <w:rPr>
          <w:rFonts w:ascii="Times New Roman" w:eastAsiaTheme="minorEastAsia" w:hAnsi="Times New Roman" w:cs="Times New Roman"/>
          <w:b w:val="0"/>
          <w:bCs w:val="0"/>
          <w:sz w:val="28"/>
          <w:szCs w:val="28"/>
          <w:lang w:val="ru-RU"/>
        </w:rPr>
        <w:t>создания единой государственной системы для повышения качества анализа регулятивного воздействия в Кыргызской Республике,</w:t>
      </w: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  <w:lang w:val="ru-RU"/>
        </w:rPr>
        <w:t xml:space="preserve"> а также в соответствии со </w:t>
      </w:r>
      <w:r w:rsidRPr="006778F6">
        <w:rPr>
          <w:rFonts w:ascii="Times New Roman" w:eastAsiaTheme="minorEastAsia" w:hAnsi="Times New Roman" w:cs="Times New Roman"/>
          <w:b w:val="0"/>
          <w:bCs w:val="0"/>
          <w:sz w:val="28"/>
          <w:szCs w:val="28"/>
          <w:lang w:val="ru-RU"/>
        </w:rPr>
        <w:t>статьями 10 и 17 конституционного Закона Кыргызской Республики «О Правительстве Кыргызской Республи</w:t>
      </w: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  <w:lang w:val="ru-RU"/>
        </w:rPr>
        <w:t>ки».</w:t>
      </w:r>
    </w:p>
    <w:p w:rsidR="00543B26" w:rsidRDefault="00543B26" w:rsidP="00543B26">
      <w:pPr>
        <w:pStyle w:val="tkTekst"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val="ru-RU" w:eastAsia="ja-JP"/>
        </w:rPr>
      </w:pPr>
      <w:r w:rsidRPr="00543B26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Анализ регулятивного воздействия (далее-АРВ) является одним из новейших инструментов оптимизации государственного управления, задействованных в подавляющем большинстве стран современного мира, актуальность которого всё более возрастает в условиях новых вызовов и крайней неопределённости в развитии глобальной экономики.</w:t>
      </w:r>
    </w:p>
    <w:p w:rsidR="00543B26" w:rsidRPr="00543B26" w:rsidRDefault="00543B26" w:rsidP="00543B26">
      <w:pPr>
        <w:ind w:firstLine="567"/>
        <w:jc w:val="both"/>
        <w:rPr>
          <w:rFonts w:eastAsia="MS Mincho"/>
          <w:sz w:val="28"/>
          <w:szCs w:val="28"/>
          <w:lang w:val="ru-RU" w:eastAsia="ja-JP"/>
        </w:rPr>
      </w:pPr>
      <w:r w:rsidRPr="00543B26">
        <w:rPr>
          <w:rFonts w:eastAsia="MS Mincho"/>
          <w:sz w:val="28"/>
          <w:szCs w:val="28"/>
          <w:lang w:val="ru-RU" w:eastAsia="ja-JP"/>
        </w:rPr>
        <w:t>Инструмент АРВ позволяет подойти системно к процессам введения, изменения и отмены правовых норм, и как следствие, обеспечить существенное повышение качества регулирования, предсказуемости и обоснованности возможных изменений в нормативно-правовой базе, регулирующей экономическую деятельность субъектов предпринимательства.</w:t>
      </w:r>
    </w:p>
    <w:p w:rsidR="00543B26" w:rsidRPr="00543B26" w:rsidRDefault="00543B26" w:rsidP="00543B26">
      <w:pPr>
        <w:ind w:firstLine="567"/>
        <w:jc w:val="both"/>
        <w:rPr>
          <w:rFonts w:eastAsia="MS Mincho"/>
          <w:sz w:val="28"/>
          <w:szCs w:val="28"/>
          <w:lang w:val="ru-RU" w:eastAsia="ja-JP"/>
        </w:rPr>
      </w:pPr>
      <w:r w:rsidRPr="00543B26">
        <w:rPr>
          <w:rFonts w:eastAsia="MS Mincho"/>
          <w:sz w:val="28"/>
          <w:szCs w:val="28"/>
          <w:lang w:val="ru-RU" w:eastAsia="ja-JP"/>
        </w:rPr>
        <w:t xml:space="preserve">В Кыргызстане внедрение инструмента АРВ началось с 2004 года при поддержке международных донорских организаций. К настоящему времени многое удалось сделать, включая формирование необходимой нормативно-правовой базы, которая не только обязывает проводить анализ регулятивного воздействия, но и представляет методику АРВ. </w:t>
      </w:r>
    </w:p>
    <w:p w:rsidR="00543B26" w:rsidRPr="00543B26" w:rsidRDefault="00543B26" w:rsidP="00543B26">
      <w:pPr>
        <w:ind w:firstLine="567"/>
        <w:jc w:val="both"/>
        <w:rPr>
          <w:rFonts w:eastAsia="MS Mincho"/>
          <w:sz w:val="28"/>
          <w:szCs w:val="28"/>
          <w:lang w:val="ru-RU" w:eastAsia="ja-JP"/>
        </w:rPr>
      </w:pPr>
      <w:r w:rsidRPr="00543B26">
        <w:rPr>
          <w:rFonts w:eastAsia="MS Mincho"/>
          <w:sz w:val="28"/>
          <w:szCs w:val="28"/>
          <w:lang w:val="ru-RU" w:eastAsia="ja-JP"/>
        </w:rPr>
        <w:t xml:space="preserve">Вместе с тем, фактические результаты демонстрируют, что применение АРВ в Кыргызстане более, чем за десятилетний период, не позволило существенно улучшить качество разрабатываемых нормативных правовых актов (НПА), регулирующих сферу предпринимательства. Проекты НПА оказались недостаточно обоснованы в части правового, антикоррупционного анализа и анализа воздействия на конкуренцию. Качество анализа экономических последствий по принимаемым НПА также продолжает оставаться низким. </w:t>
      </w:r>
    </w:p>
    <w:p w:rsidR="00543B26" w:rsidRPr="00543B26" w:rsidRDefault="00543B26" w:rsidP="00543B26">
      <w:pPr>
        <w:ind w:firstLine="567"/>
        <w:jc w:val="both"/>
        <w:rPr>
          <w:rFonts w:eastAsia="MS Mincho"/>
          <w:sz w:val="28"/>
          <w:szCs w:val="28"/>
          <w:lang w:val="ru-RU" w:eastAsia="ja-JP"/>
        </w:rPr>
      </w:pPr>
      <w:r w:rsidRPr="00543B26">
        <w:rPr>
          <w:rFonts w:eastAsia="MS Mincho"/>
          <w:sz w:val="28"/>
          <w:szCs w:val="28"/>
          <w:lang w:val="ru-RU" w:eastAsia="ja-JP"/>
        </w:rPr>
        <w:t xml:space="preserve">За все эти годы в Кыргызстане так и не удалось провести количественных оценок по предотвращению избыточных затрат бизнеса или государства в результате применения АРВ к разрабатываемым и действующим НПА. </w:t>
      </w:r>
    </w:p>
    <w:p w:rsidR="00543B26" w:rsidRDefault="00543B26" w:rsidP="00543B26">
      <w:pPr>
        <w:ind w:firstLine="567"/>
        <w:jc w:val="both"/>
        <w:rPr>
          <w:rFonts w:eastAsia="MS Mincho"/>
          <w:sz w:val="28"/>
          <w:szCs w:val="28"/>
          <w:lang w:val="ru-RU" w:eastAsia="ja-JP"/>
        </w:rPr>
      </w:pPr>
      <w:r w:rsidRPr="00543B26">
        <w:rPr>
          <w:rFonts w:eastAsia="MS Mincho"/>
          <w:sz w:val="28"/>
          <w:szCs w:val="28"/>
          <w:lang w:val="ru-RU" w:eastAsia="ja-JP"/>
        </w:rPr>
        <w:t xml:space="preserve">Отечественные предприниматели пока не верят в инструмент АРВ, как эффективный механизм защиты их интересов. </w:t>
      </w:r>
    </w:p>
    <w:p w:rsidR="00543B26" w:rsidRPr="00543B26" w:rsidRDefault="00543B26" w:rsidP="00543B26">
      <w:pPr>
        <w:ind w:firstLine="567"/>
        <w:jc w:val="both"/>
        <w:rPr>
          <w:rFonts w:eastAsia="MS Mincho"/>
          <w:sz w:val="28"/>
          <w:szCs w:val="28"/>
          <w:lang w:val="ru-RU" w:eastAsia="ja-JP"/>
        </w:rPr>
      </w:pPr>
      <w:r w:rsidRPr="00543B26">
        <w:rPr>
          <w:rFonts w:eastAsia="MS Mincho"/>
          <w:sz w:val="28"/>
          <w:szCs w:val="28"/>
          <w:lang w:val="ru-RU" w:eastAsia="ja-JP"/>
        </w:rPr>
        <w:lastRenderedPageBreak/>
        <w:t xml:space="preserve">Вместе с тем, накопленный опыт в применении АРВ к нормативным правовым актам, регулирующим сферу предпринимательства, позволил провести анализ, выявить проблемы, трудности и особенности применения этого инструмента в Кыргызской Республике с учётом международного опыта. </w:t>
      </w:r>
    </w:p>
    <w:p w:rsidR="00543B26" w:rsidRPr="00543B26" w:rsidRDefault="00543B26" w:rsidP="00543B26">
      <w:pPr>
        <w:ind w:firstLine="567"/>
        <w:jc w:val="both"/>
        <w:rPr>
          <w:rFonts w:eastAsia="MS Mincho"/>
          <w:sz w:val="28"/>
          <w:szCs w:val="28"/>
          <w:lang w:val="ru-RU" w:eastAsia="ja-JP"/>
        </w:rPr>
      </w:pPr>
      <w:r w:rsidRPr="00543B26">
        <w:rPr>
          <w:rFonts w:eastAsia="MS Mincho"/>
          <w:sz w:val="28"/>
          <w:szCs w:val="28"/>
          <w:lang w:val="ru-RU" w:eastAsia="ja-JP"/>
        </w:rPr>
        <w:t xml:space="preserve">Результаты показали, что совокупность институциональных проблем, дефицит квалифицированных кадров, слабость методологической базы, ограниченность информации, потребность в актуализации нормативных правил и процедур в сфере АРВ требуют сегодня адекватных системных решений для повышения качества применения инструмента АРВ в Кыргызской Республике. </w:t>
      </w:r>
    </w:p>
    <w:p w:rsidR="00543B26" w:rsidRPr="00543B26" w:rsidRDefault="00543B26" w:rsidP="00543B26">
      <w:pPr>
        <w:ind w:firstLine="567"/>
        <w:jc w:val="both"/>
        <w:rPr>
          <w:rFonts w:eastAsia="MS Mincho"/>
          <w:sz w:val="28"/>
          <w:szCs w:val="28"/>
          <w:lang w:val="ru-RU" w:eastAsia="ja-JP"/>
        </w:rPr>
      </w:pPr>
      <w:r w:rsidRPr="00543B26">
        <w:rPr>
          <w:rFonts w:eastAsia="MS Mincho"/>
          <w:sz w:val="28"/>
          <w:szCs w:val="28"/>
          <w:lang w:val="ru-RU" w:eastAsia="ja-JP"/>
        </w:rPr>
        <w:t xml:space="preserve">Развитие Кыргызской Республики в интеграционных условиях с ЕАЭС с августа 2015 года является новым вызовом для национальной экономики и субъектов предпринимательства. </w:t>
      </w:r>
    </w:p>
    <w:p w:rsidR="00543B26" w:rsidRPr="00543B26" w:rsidRDefault="00543B26" w:rsidP="00543B26">
      <w:pPr>
        <w:ind w:firstLine="567"/>
        <w:jc w:val="both"/>
        <w:rPr>
          <w:rFonts w:eastAsia="MS Mincho"/>
          <w:sz w:val="28"/>
          <w:szCs w:val="28"/>
          <w:lang w:val="ru-RU" w:eastAsia="ja-JP"/>
        </w:rPr>
      </w:pPr>
      <w:r w:rsidRPr="00543B26">
        <w:rPr>
          <w:rFonts w:eastAsia="MS Mincho"/>
          <w:sz w:val="28"/>
          <w:szCs w:val="28"/>
          <w:lang w:val="ru-RU" w:eastAsia="ja-JP"/>
        </w:rPr>
        <w:t xml:space="preserve">Спрос на качественное применение АРВ со стороны государства и бизнеса, с учётом этих новых вызовов, всё более возрастает. Поэтому, актуальность в создании единой государственной системы для повышения качества АРВ очевидна, а с учётом интеграции Кыргызстана в ЕЭАС многократно возрастает, поскольку уровень страновой оценки наднациональных нормативных правовых актов ЕЭК будет иметь определяющее значение для защиты интересов страны в той или иной сфере регулирования бизнес -среды. </w:t>
      </w:r>
    </w:p>
    <w:p w:rsidR="00543B26" w:rsidRPr="00543B26" w:rsidRDefault="00543B26" w:rsidP="00543B26">
      <w:pPr>
        <w:ind w:firstLine="567"/>
        <w:jc w:val="both"/>
        <w:rPr>
          <w:rFonts w:eastAsia="MS Mincho"/>
          <w:sz w:val="28"/>
          <w:szCs w:val="28"/>
          <w:lang w:val="ru-RU" w:eastAsia="ja-JP"/>
        </w:rPr>
      </w:pPr>
      <w:r w:rsidRPr="00543B26">
        <w:rPr>
          <w:rFonts w:eastAsia="MS Mincho"/>
          <w:sz w:val="28"/>
          <w:szCs w:val="28"/>
          <w:lang w:val="ru-RU" w:eastAsia="ja-JP"/>
        </w:rPr>
        <w:t>Подобные подходы системного управления в сфере АРВ распространены в ряде стран Европы, включая страны ОЭСР. Из стран ЕАЭС наиболее успешный опыт поэтапного создания системы АРВ можно наблюдать в Российской Федерации и Республике Казахстан.</w:t>
      </w:r>
    </w:p>
    <w:p w:rsidR="00543B26" w:rsidRPr="00543B26" w:rsidRDefault="00B067D7" w:rsidP="00543B26">
      <w:pPr>
        <w:ind w:firstLine="567"/>
        <w:jc w:val="both"/>
        <w:rPr>
          <w:rFonts w:eastAsia="MS Mincho"/>
          <w:sz w:val="28"/>
          <w:szCs w:val="28"/>
          <w:lang w:val="ru-RU" w:eastAsia="ja-JP"/>
        </w:rPr>
      </w:pPr>
      <w:r>
        <w:rPr>
          <w:rFonts w:eastAsia="MS Mincho"/>
          <w:sz w:val="28"/>
          <w:szCs w:val="28"/>
          <w:lang w:val="ru-RU" w:eastAsia="ja-JP"/>
        </w:rPr>
        <w:t xml:space="preserve">Данный проект </w:t>
      </w:r>
      <w:r w:rsidR="00543B26" w:rsidRPr="00543B26">
        <w:rPr>
          <w:rFonts w:eastAsia="MS Mincho"/>
          <w:sz w:val="28"/>
          <w:szCs w:val="28"/>
          <w:lang w:val="ru-RU" w:eastAsia="ja-JP"/>
        </w:rPr>
        <w:t xml:space="preserve">представляет концептуальные подходы по переходу на системные методы государственного управления в сфере </w:t>
      </w:r>
      <w:r>
        <w:rPr>
          <w:rFonts w:eastAsia="MS Mincho"/>
          <w:sz w:val="28"/>
          <w:szCs w:val="28"/>
          <w:lang w:val="ru-RU" w:eastAsia="ja-JP"/>
        </w:rPr>
        <w:t xml:space="preserve">АРВ </w:t>
      </w:r>
      <w:r w:rsidR="00543B26" w:rsidRPr="00543B26">
        <w:rPr>
          <w:rFonts w:eastAsia="MS Mincho"/>
          <w:sz w:val="28"/>
          <w:szCs w:val="28"/>
          <w:lang w:val="ru-RU" w:eastAsia="ja-JP"/>
        </w:rPr>
        <w:t xml:space="preserve">нормативного - правового регулирования на развитие предпринимательства в условиях интеграции Кыргызской Республики в ЕАЭС. </w:t>
      </w:r>
    </w:p>
    <w:p w:rsidR="00543B26" w:rsidRDefault="00543B26" w:rsidP="00543B26">
      <w:pPr>
        <w:ind w:firstLine="567"/>
        <w:jc w:val="both"/>
        <w:rPr>
          <w:rFonts w:eastAsia="MS Mincho"/>
          <w:sz w:val="28"/>
          <w:szCs w:val="28"/>
          <w:lang w:val="ru-RU" w:eastAsia="ja-JP"/>
        </w:rPr>
      </w:pPr>
      <w:r w:rsidRPr="00543B26">
        <w:rPr>
          <w:rFonts w:eastAsia="MS Mincho"/>
          <w:sz w:val="28"/>
          <w:szCs w:val="28"/>
          <w:lang w:val="ru-RU" w:eastAsia="ja-JP"/>
        </w:rPr>
        <w:t xml:space="preserve">Данный проект </w:t>
      </w:r>
      <w:r w:rsidR="00B067D7">
        <w:rPr>
          <w:rFonts w:eastAsia="MS Mincho"/>
          <w:sz w:val="28"/>
          <w:szCs w:val="28"/>
          <w:lang w:val="ru-RU" w:eastAsia="ja-JP"/>
        </w:rPr>
        <w:t>разработан по инициативе М</w:t>
      </w:r>
      <w:r w:rsidRPr="00543B26">
        <w:rPr>
          <w:rFonts w:eastAsia="MS Mincho"/>
          <w:sz w:val="28"/>
          <w:szCs w:val="28"/>
          <w:lang w:val="ru-RU" w:eastAsia="ja-JP"/>
        </w:rPr>
        <w:t>инистерства экономики Кыргызской Республики при поддержке Технической помощи Азиатского Банка развития, с участием межведомственной группы по вопросам совершенствования процедуры проведения АРВ, созданной Приказом министра от 22 сентября 2016 года за №34.</w:t>
      </w:r>
    </w:p>
    <w:p w:rsidR="005F1BFB" w:rsidRPr="005F1BFB" w:rsidRDefault="005F1BFB" w:rsidP="005F1BFB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 w:rsidRPr="005F1BFB">
        <w:rPr>
          <w:sz w:val="28"/>
          <w:szCs w:val="28"/>
          <w:lang w:val="ru-RU"/>
        </w:rPr>
        <w:t xml:space="preserve">В состав межведомственной рабочей группы вошли представители бизнес ассоциаций Кыргызской Республики, независимые эксперты, представители государственных органов, на сегодняшний день было проведено 7 заседаний рабочей группы,  </w:t>
      </w:r>
      <w:r w:rsidRPr="005F1BFB">
        <w:rPr>
          <w:bCs/>
          <w:sz w:val="28"/>
          <w:szCs w:val="28"/>
          <w:lang w:val="ru-RU"/>
        </w:rPr>
        <w:t xml:space="preserve">на которых были выявлены </w:t>
      </w:r>
      <w:r w:rsidRPr="005F1BFB">
        <w:rPr>
          <w:sz w:val="28"/>
          <w:szCs w:val="28"/>
          <w:lang w:val="ru-RU"/>
        </w:rPr>
        <w:t>проблемы по четырем основным блокам: 1) нормативной базы, 2) информирования бизнес-сообщества и налаживания обратной связи, 3) обучения кадров, 4) развития институтов.</w:t>
      </w:r>
    </w:p>
    <w:p w:rsidR="005F1BFB" w:rsidRPr="005F1BFB" w:rsidRDefault="005F1BFB" w:rsidP="005F1BFB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 w:rsidRPr="005F1BFB">
        <w:rPr>
          <w:sz w:val="28"/>
          <w:szCs w:val="28"/>
          <w:lang w:val="ru-RU"/>
        </w:rPr>
        <w:t>По каждому блоку проблем были выработаны рекомендации для</w:t>
      </w:r>
      <w:r>
        <w:rPr>
          <w:sz w:val="28"/>
          <w:szCs w:val="28"/>
          <w:lang w:val="ru-RU"/>
        </w:rPr>
        <w:t xml:space="preserve"> их решения, и была разработан проект Концепции</w:t>
      </w:r>
      <w:r w:rsidRPr="005F1BFB">
        <w:rPr>
          <w:sz w:val="28"/>
          <w:szCs w:val="28"/>
          <w:lang w:val="ru-RU"/>
        </w:rPr>
        <w:t xml:space="preserve"> о создании единой государственной системы АРВ, отражающая системный подход и видение </w:t>
      </w:r>
      <w:r w:rsidRPr="005F1BFB">
        <w:rPr>
          <w:sz w:val="28"/>
          <w:szCs w:val="28"/>
          <w:lang w:val="ru-RU"/>
        </w:rPr>
        <w:lastRenderedPageBreak/>
        <w:t>дальнейшего развития АРВ с учетом интересов бизнеса, общества и государства.</w:t>
      </w:r>
    </w:p>
    <w:p w:rsidR="005F1BFB" w:rsidRPr="00543B26" w:rsidRDefault="005F1BFB" w:rsidP="005F1BFB">
      <w:pPr>
        <w:ind w:firstLine="567"/>
        <w:jc w:val="both"/>
        <w:rPr>
          <w:rFonts w:eastAsia="MS Mincho"/>
          <w:sz w:val="28"/>
          <w:szCs w:val="28"/>
          <w:lang w:val="ru-RU" w:eastAsia="ja-JP"/>
        </w:rPr>
      </w:pPr>
      <w:r w:rsidRPr="00543B26">
        <w:rPr>
          <w:rFonts w:eastAsia="MS Mincho"/>
          <w:sz w:val="28"/>
          <w:szCs w:val="28"/>
          <w:lang w:val="ru-RU" w:eastAsia="ja-JP"/>
        </w:rPr>
        <w:t xml:space="preserve">В </w:t>
      </w:r>
      <w:r>
        <w:rPr>
          <w:rFonts w:eastAsia="MS Mincho"/>
          <w:sz w:val="28"/>
          <w:szCs w:val="28"/>
          <w:lang w:val="ru-RU" w:eastAsia="ja-JP"/>
        </w:rPr>
        <w:t>проекте Концепции</w:t>
      </w:r>
      <w:r w:rsidRPr="00543B26">
        <w:rPr>
          <w:rFonts w:eastAsia="MS Mincho"/>
          <w:sz w:val="28"/>
          <w:szCs w:val="28"/>
          <w:lang w:val="ru-RU" w:eastAsia="ja-JP"/>
        </w:rPr>
        <w:t xml:space="preserve"> представлено общее видение по созданию сбалансированной системы АРВ на основе анализа проблем и рекомендаций по их решению в рамках четырёх составляющих управления в сфере АРВ: </w:t>
      </w:r>
    </w:p>
    <w:p w:rsidR="005F1BFB" w:rsidRPr="00543B26" w:rsidRDefault="005F1BFB" w:rsidP="005F1BFB">
      <w:pPr>
        <w:ind w:firstLine="567"/>
        <w:jc w:val="both"/>
        <w:rPr>
          <w:rFonts w:eastAsia="MS Mincho"/>
          <w:sz w:val="28"/>
          <w:szCs w:val="28"/>
          <w:lang w:val="ru-RU" w:eastAsia="ja-JP"/>
        </w:rPr>
      </w:pPr>
      <w:r w:rsidRPr="00543B26">
        <w:rPr>
          <w:rFonts w:eastAsia="MS Mincho"/>
          <w:sz w:val="28"/>
          <w:szCs w:val="28"/>
          <w:lang w:val="ru-RU" w:eastAsia="ja-JP"/>
        </w:rPr>
        <w:t>(</w:t>
      </w:r>
      <w:r w:rsidRPr="00AD31CD">
        <w:rPr>
          <w:rFonts w:eastAsia="MS Mincho"/>
          <w:sz w:val="28"/>
          <w:szCs w:val="28"/>
          <w:lang w:eastAsia="ja-JP"/>
        </w:rPr>
        <w:t>i</w:t>
      </w:r>
      <w:r w:rsidRPr="00543B26">
        <w:rPr>
          <w:rFonts w:eastAsia="MS Mincho"/>
          <w:sz w:val="28"/>
          <w:szCs w:val="28"/>
          <w:lang w:val="ru-RU" w:eastAsia="ja-JP"/>
        </w:rPr>
        <w:t xml:space="preserve">) институты; </w:t>
      </w:r>
    </w:p>
    <w:p w:rsidR="005F1BFB" w:rsidRPr="00543B26" w:rsidRDefault="005F1BFB" w:rsidP="005F1BFB">
      <w:pPr>
        <w:ind w:firstLine="567"/>
        <w:jc w:val="both"/>
        <w:rPr>
          <w:rFonts w:eastAsia="MS Mincho"/>
          <w:sz w:val="28"/>
          <w:szCs w:val="28"/>
          <w:lang w:val="ru-RU" w:eastAsia="ja-JP"/>
        </w:rPr>
      </w:pPr>
      <w:r w:rsidRPr="00543B26">
        <w:rPr>
          <w:rFonts w:eastAsia="MS Mincho"/>
          <w:sz w:val="28"/>
          <w:szCs w:val="28"/>
          <w:lang w:val="ru-RU" w:eastAsia="ja-JP"/>
        </w:rPr>
        <w:t>(</w:t>
      </w:r>
      <w:r w:rsidRPr="00AD31CD">
        <w:rPr>
          <w:rFonts w:eastAsia="MS Mincho"/>
          <w:sz w:val="28"/>
          <w:szCs w:val="28"/>
          <w:lang w:eastAsia="ja-JP"/>
        </w:rPr>
        <w:t>ii</w:t>
      </w:r>
      <w:r w:rsidRPr="00543B26">
        <w:rPr>
          <w:rFonts w:eastAsia="MS Mincho"/>
          <w:sz w:val="28"/>
          <w:szCs w:val="28"/>
          <w:lang w:val="ru-RU" w:eastAsia="ja-JP"/>
        </w:rPr>
        <w:t>) законодательство;</w:t>
      </w:r>
    </w:p>
    <w:p w:rsidR="005F1BFB" w:rsidRPr="00543B26" w:rsidRDefault="005F1BFB" w:rsidP="005F1BFB">
      <w:pPr>
        <w:ind w:firstLine="567"/>
        <w:jc w:val="both"/>
        <w:rPr>
          <w:rFonts w:eastAsia="MS Mincho"/>
          <w:sz w:val="28"/>
          <w:szCs w:val="28"/>
          <w:lang w:val="ru-RU" w:eastAsia="ja-JP"/>
        </w:rPr>
      </w:pPr>
      <w:r w:rsidRPr="00543B26">
        <w:rPr>
          <w:rFonts w:eastAsia="MS Mincho"/>
          <w:sz w:val="28"/>
          <w:szCs w:val="28"/>
          <w:lang w:val="ru-RU" w:eastAsia="ja-JP"/>
        </w:rPr>
        <w:t>(</w:t>
      </w:r>
      <w:r w:rsidRPr="00AD31CD">
        <w:rPr>
          <w:rFonts w:eastAsia="MS Mincho"/>
          <w:sz w:val="28"/>
          <w:szCs w:val="28"/>
          <w:lang w:eastAsia="ja-JP"/>
        </w:rPr>
        <w:t>iii</w:t>
      </w:r>
      <w:r w:rsidRPr="00543B26">
        <w:rPr>
          <w:rFonts w:eastAsia="MS Mincho"/>
          <w:sz w:val="28"/>
          <w:szCs w:val="28"/>
          <w:lang w:val="ru-RU" w:eastAsia="ja-JP"/>
        </w:rPr>
        <w:t>) кадры;</w:t>
      </w:r>
    </w:p>
    <w:p w:rsidR="005F1BFB" w:rsidRPr="00543B26" w:rsidRDefault="005F1BFB" w:rsidP="005F1BFB">
      <w:pPr>
        <w:ind w:firstLine="567"/>
        <w:jc w:val="both"/>
        <w:rPr>
          <w:rFonts w:eastAsia="MS Mincho"/>
          <w:sz w:val="28"/>
          <w:szCs w:val="28"/>
          <w:lang w:val="ru-RU" w:eastAsia="ja-JP"/>
        </w:rPr>
      </w:pPr>
      <w:r w:rsidRPr="00543B26">
        <w:rPr>
          <w:rFonts w:eastAsia="MS Mincho"/>
          <w:sz w:val="28"/>
          <w:szCs w:val="28"/>
          <w:lang w:val="ru-RU" w:eastAsia="ja-JP"/>
        </w:rPr>
        <w:t>(</w:t>
      </w:r>
      <w:r w:rsidRPr="00AD31CD">
        <w:rPr>
          <w:rFonts w:eastAsia="MS Mincho"/>
          <w:sz w:val="28"/>
          <w:szCs w:val="28"/>
          <w:lang w:eastAsia="ja-JP"/>
        </w:rPr>
        <w:t>iv</w:t>
      </w:r>
      <w:r w:rsidRPr="00543B26">
        <w:rPr>
          <w:rFonts w:eastAsia="MS Mincho"/>
          <w:sz w:val="28"/>
          <w:szCs w:val="28"/>
          <w:lang w:val="ru-RU" w:eastAsia="ja-JP"/>
        </w:rPr>
        <w:t>) доступ к информации.</w:t>
      </w:r>
    </w:p>
    <w:p w:rsidR="00543B26" w:rsidRPr="006778F6" w:rsidRDefault="005F1BFB" w:rsidP="00543B26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Данный проект не направлен на регулирование предпринимательской деятельности и </w:t>
      </w:r>
      <w:r w:rsidR="00543B26" w:rsidRPr="006778F6">
        <w:rPr>
          <w:sz w:val="28"/>
          <w:szCs w:val="28"/>
          <w:lang w:val="ru-RU"/>
        </w:rPr>
        <w:t xml:space="preserve">в соответствии со статьей 19  Закона КР «О нормативных правовых актах КР» не подлежит анализу регулятивного воздействия. </w:t>
      </w:r>
    </w:p>
    <w:p w:rsidR="00543B26" w:rsidRPr="006778F6" w:rsidRDefault="00543B26" w:rsidP="00543B26">
      <w:pPr>
        <w:ind w:firstLine="567"/>
        <w:jc w:val="both"/>
        <w:rPr>
          <w:sz w:val="28"/>
          <w:szCs w:val="28"/>
          <w:lang w:val="ru-RU"/>
        </w:rPr>
      </w:pPr>
      <w:r w:rsidRPr="006778F6">
        <w:rPr>
          <w:sz w:val="28"/>
          <w:szCs w:val="28"/>
          <w:lang w:val="ru-RU"/>
        </w:rPr>
        <w:t>Данный проект не содержит норм</w:t>
      </w:r>
      <w:r w:rsidRPr="006778F6">
        <w:rPr>
          <w:sz w:val="28"/>
          <w:szCs w:val="28"/>
          <w:lang w:val="ky-KG"/>
        </w:rPr>
        <w:t>,</w:t>
      </w:r>
      <w:r w:rsidRPr="006778F6">
        <w:rPr>
          <w:sz w:val="28"/>
          <w:szCs w:val="28"/>
          <w:lang w:val="ru-RU"/>
        </w:rPr>
        <w:t xml:space="preserve"> влекущих возможные негативные социальные, экономические, правовые, правозащитные, гендерные, экологические, коррупционные последствия. </w:t>
      </w:r>
    </w:p>
    <w:p w:rsidR="00543B26" w:rsidRPr="005F1BFB" w:rsidRDefault="005F1BFB" w:rsidP="00543B26">
      <w:pPr>
        <w:ind w:firstLine="567"/>
        <w:jc w:val="both"/>
        <w:rPr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 w:eastAsia="ru-RU"/>
        </w:rPr>
        <w:t>В целях проведения общественного обсуждения д</w:t>
      </w:r>
      <w:r>
        <w:rPr>
          <w:sz w:val="28"/>
          <w:szCs w:val="28"/>
          <w:lang w:val="ru-RU"/>
        </w:rPr>
        <w:t xml:space="preserve">анный проект был направлен в Аппарат Правительства КР для размещения </w:t>
      </w:r>
      <w:r w:rsidRPr="00656AB3">
        <w:rPr>
          <w:sz w:val="28"/>
          <w:szCs w:val="28"/>
          <w:lang w:val="ru-RU"/>
        </w:rPr>
        <w:t xml:space="preserve">на официальном сайте Правительства </w:t>
      </w:r>
      <w:r>
        <w:rPr>
          <w:sz w:val="28"/>
          <w:szCs w:val="28"/>
          <w:lang w:val="ru-RU"/>
        </w:rPr>
        <w:t xml:space="preserve">КР </w:t>
      </w:r>
      <w:r w:rsidRPr="00656AB3">
        <w:rPr>
          <w:sz w:val="28"/>
          <w:szCs w:val="28"/>
          <w:lang w:val="ru-RU"/>
        </w:rPr>
        <w:t>(</w:t>
      </w:r>
      <w:r>
        <w:rPr>
          <w:sz w:val="28"/>
          <w:szCs w:val="28"/>
          <w:lang w:val="ru-RU"/>
        </w:rPr>
        <w:t>исх._____________от _____________г.</w:t>
      </w:r>
      <w:r w:rsidRPr="00656AB3">
        <w:rPr>
          <w:sz w:val="28"/>
          <w:szCs w:val="28"/>
          <w:lang w:val="ru-RU"/>
        </w:rPr>
        <w:t>).</w:t>
      </w:r>
    </w:p>
    <w:p w:rsidR="00543B26" w:rsidRDefault="00543B26" w:rsidP="00543B26">
      <w:pPr>
        <w:ind w:firstLine="567"/>
        <w:jc w:val="both"/>
        <w:rPr>
          <w:rFonts w:eastAsia="Times New Roman"/>
          <w:sz w:val="28"/>
          <w:szCs w:val="28"/>
          <w:lang w:val="ru-RU" w:eastAsia="ru-RU"/>
        </w:rPr>
      </w:pPr>
    </w:p>
    <w:p w:rsidR="00961E51" w:rsidRPr="006778F6" w:rsidRDefault="00961E51" w:rsidP="00543B26">
      <w:pPr>
        <w:ind w:firstLine="567"/>
        <w:jc w:val="both"/>
        <w:rPr>
          <w:rFonts w:eastAsia="Times New Roman"/>
          <w:sz w:val="28"/>
          <w:szCs w:val="28"/>
          <w:lang w:val="ru-RU" w:eastAsia="ru-RU"/>
        </w:rPr>
      </w:pPr>
    </w:p>
    <w:p w:rsidR="00543B26" w:rsidRPr="006778F6" w:rsidRDefault="00543B26" w:rsidP="00543B26">
      <w:pPr>
        <w:ind w:firstLine="567"/>
        <w:jc w:val="both"/>
        <w:rPr>
          <w:rFonts w:eastAsia="Times New Roman"/>
          <w:sz w:val="28"/>
          <w:szCs w:val="28"/>
          <w:lang w:val="ru-RU" w:eastAsia="ru-RU"/>
        </w:rPr>
      </w:pPr>
    </w:p>
    <w:p w:rsidR="00543B26" w:rsidRPr="006778F6" w:rsidRDefault="00543B26" w:rsidP="00543B26">
      <w:pPr>
        <w:ind w:firstLine="567"/>
        <w:jc w:val="both"/>
        <w:rPr>
          <w:b/>
          <w:sz w:val="28"/>
          <w:szCs w:val="28"/>
          <w:lang w:val="ru-RU"/>
        </w:rPr>
      </w:pPr>
      <w:r w:rsidRPr="006778F6">
        <w:rPr>
          <w:b/>
          <w:sz w:val="28"/>
          <w:szCs w:val="28"/>
          <w:lang w:val="ru-RU"/>
        </w:rPr>
        <w:t xml:space="preserve">         Министр                                                           </w:t>
      </w:r>
      <w:r w:rsidR="005F1BFB">
        <w:rPr>
          <w:b/>
          <w:sz w:val="28"/>
          <w:szCs w:val="28"/>
          <w:lang w:val="ru-RU"/>
        </w:rPr>
        <w:tab/>
      </w:r>
      <w:r w:rsidR="005F1BFB">
        <w:rPr>
          <w:b/>
          <w:sz w:val="28"/>
          <w:szCs w:val="28"/>
          <w:lang w:val="ru-RU"/>
        </w:rPr>
        <w:tab/>
      </w:r>
      <w:r w:rsidRPr="006778F6">
        <w:rPr>
          <w:b/>
          <w:sz w:val="28"/>
          <w:szCs w:val="28"/>
          <w:lang w:val="ru-RU"/>
        </w:rPr>
        <w:t xml:space="preserve">А. Кожошев    </w:t>
      </w:r>
    </w:p>
    <w:p w:rsidR="00543B26" w:rsidRPr="006778F6" w:rsidRDefault="00543B26" w:rsidP="00543B26">
      <w:pPr>
        <w:ind w:firstLine="567"/>
        <w:jc w:val="both"/>
        <w:rPr>
          <w:sz w:val="28"/>
          <w:szCs w:val="28"/>
          <w:lang w:val="ru-RU"/>
        </w:rPr>
      </w:pPr>
    </w:p>
    <w:p w:rsidR="00543B26" w:rsidRPr="006778F6" w:rsidRDefault="00543B26" w:rsidP="00543B26">
      <w:pPr>
        <w:ind w:firstLine="567"/>
        <w:jc w:val="both"/>
        <w:rPr>
          <w:sz w:val="28"/>
          <w:szCs w:val="28"/>
          <w:lang w:val="ru-RU"/>
        </w:rPr>
      </w:pPr>
    </w:p>
    <w:p w:rsidR="00543B26" w:rsidRPr="005F1BFB" w:rsidRDefault="00543B26" w:rsidP="00543B26">
      <w:pPr>
        <w:ind w:firstLine="567"/>
        <w:jc w:val="both"/>
        <w:rPr>
          <w:sz w:val="28"/>
          <w:szCs w:val="28"/>
          <w:lang w:val="ru-RU"/>
        </w:rPr>
      </w:pPr>
    </w:p>
    <w:p w:rsidR="007A4EA0" w:rsidRPr="005F1BFB" w:rsidRDefault="007A4EA0">
      <w:pPr>
        <w:rPr>
          <w:lang w:val="ru-RU"/>
        </w:rPr>
      </w:pPr>
    </w:p>
    <w:sectPr w:rsidR="007A4EA0" w:rsidRPr="005F1BFB" w:rsidSect="00685D3E">
      <w:footerReference w:type="default" r:id="rId7"/>
      <w:pgSz w:w="12240" w:h="15840"/>
      <w:pgMar w:top="1134" w:right="850" w:bottom="1134" w:left="1701" w:header="720" w:footer="7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71ED" w:rsidRDefault="004871ED" w:rsidP="00D32DA9">
      <w:r>
        <w:separator/>
      </w:r>
    </w:p>
  </w:endnote>
  <w:endnote w:type="continuationSeparator" w:id="1">
    <w:p w:rsidR="004871ED" w:rsidRDefault="004871ED" w:rsidP="00D32D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109" w:rsidRDefault="004871ED">
    <w:pPr>
      <w:pStyle w:val="a3"/>
      <w:jc w:val="center"/>
    </w:pPr>
  </w:p>
  <w:p w:rsidR="00C31109" w:rsidRDefault="004871E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71ED" w:rsidRDefault="004871ED" w:rsidP="00D32DA9">
      <w:r>
        <w:separator/>
      </w:r>
    </w:p>
  </w:footnote>
  <w:footnote w:type="continuationSeparator" w:id="1">
    <w:p w:rsidR="004871ED" w:rsidRDefault="004871ED" w:rsidP="00D32D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069CA"/>
    <w:multiLevelType w:val="multilevel"/>
    <w:tmpl w:val="B414FC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C951A2"/>
    <w:multiLevelType w:val="multilevel"/>
    <w:tmpl w:val="0040D6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C7F26A0"/>
    <w:multiLevelType w:val="hybridMultilevel"/>
    <w:tmpl w:val="E4E23E7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lang w:val="ru-RU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3B26"/>
    <w:rsid w:val="001243F3"/>
    <w:rsid w:val="004871ED"/>
    <w:rsid w:val="00543B26"/>
    <w:rsid w:val="005F1BFB"/>
    <w:rsid w:val="007A4EA0"/>
    <w:rsid w:val="00961E51"/>
    <w:rsid w:val="00B067D7"/>
    <w:rsid w:val="00D32DA9"/>
    <w:rsid w:val="00FB3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B26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43B26"/>
    <w:pPr>
      <w:tabs>
        <w:tab w:val="center" w:pos="4844"/>
        <w:tab w:val="right" w:pos="9689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43B26"/>
    <w:rPr>
      <w:rFonts w:ascii="Times New Roman" w:eastAsia="Batang" w:hAnsi="Times New Roman" w:cs="Times New Roman"/>
      <w:sz w:val="24"/>
      <w:szCs w:val="24"/>
      <w:lang w:val="en-US" w:eastAsia="ko-KR"/>
    </w:rPr>
  </w:style>
  <w:style w:type="paragraph" w:styleId="a5">
    <w:name w:val="List Paragraph"/>
    <w:basedOn w:val="a"/>
    <w:uiPriority w:val="34"/>
    <w:qFormat/>
    <w:rsid w:val="00543B2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kZagolovok5">
    <w:name w:val="_Заголовок Статья (tkZagolovok5)"/>
    <w:basedOn w:val="a"/>
    <w:rsid w:val="00543B26"/>
    <w:pPr>
      <w:spacing w:before="200" w:after="60" w:line="276" w:lineRule="auto"/>
      <w:ind w:firstLine="567"/>
    </w:pPr>
    <w:rPr>
      <w:rFonts w:ascii="Arial" w:eastAsia="Times New Roman" w:hAnsi="Arial" w:cs="Arial"/>
      <w:b/>
      <w:bCs/>
      <w:sz w:val="20"/>
      <w:szCs w:val="20"/>
      <w:lang w:eastAsia="en-US"/>
    </w:rPr>
  </w:style>
  <w:style w:type="paragraph" w:customStyle="1" w:styleId="tkTekst">
    <w:name w:val="_Текст обычный (tkTekst)"/>
    <w:basedOn w:val="a"/>
    <w:rsid w:val="00543B26"/>
    <w:pPr>
      <w:spacing w:after="60" w:line="276" w:lineRule="auto"/>
      <w:ind w:firstLine="567"/>
      <w:jc w:val="both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tkNazvanie">
    <w:name w:val="_Название (tkNazvanie)"/>
    <w:basedOn w:val="a"/>
    <w:rsid w:val="00543B26"/>
    <w:pPr>
      <w:spacing w:before="400" w:after="400" w:line="276" w:lineRule="auto"/>
      <w:ind w:left="1134" w:right="1134"/>
      <w:jc w:val="center"/>
    </w:pPr>
    <w:rPr>
      <w:rFonts w:ascii="Arial" w:eastAsia="Times New Roman" w:hAnsi="Arial" w:cs="Arial"/>
      <w:b/>
      <w:bCs/>
      <w:lang w:eastAsia="en-US"/>
    </w:rPr>
  </w:style>
  <w:style w:type="character" w:customStyle="1" w:styleId="2">
    <w:name w:val="Основной текст (2)_"/>
    <w:basedOn w:val="a0"/>
    <w:link w:val="20"/>
    <w:rsid w:val="00543B2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43B26"/>
    <w:pPr>
      <w:widowControl w:val="0"/>
      <w:shd w:val="clear" w:color="auto" w:fill="FFFFFF"/>
      <w:spacing w:before="300" w:line="274" w:lineRule="exact"/>
      <w:ind w:hanging="1580"/>
      <w:jc w:val="both"/>
    </w:pPr>
    <w:rPr>
      <w:rFonts w:eastAsia="Times New Roman"/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914</Words>
  <Characters>5213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azamatova</dc:creator>
  <cp:lastModifiedBy>azamatova</cp:lastModifiedBy>
  <cp:revision>5</cp:revision>
  <cp:lastPrinted>2017-07-24T03:09:00Z</cp:lastPrinted>
  <dcterms:created xsi:type="dcterms:W3CDTF">2017-06-29T04:18:00Z</dcterms:created>
  <dcterms:modified xsi:type="dcterms:W3CDTF">2017-07-24T03:09:00Z</dcterms:modified>
</cp:coreProperties>
</file>