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FE" w:rsidRDefault="00783DFE" w:rsidP="00783DFE">
      <w:pPr>
        <w:spacing w:line="240" w:lineRule="auto"/>
        <w:ind w:left="7080" w:firstLine="708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3B3EC3">
        <w:rPr>
          <w:rFonts w:ascii="Times New Roman" w:hAnsi="Times New Roman" w:cs="Times New Roman"/>
          <w:b/>
          <w:sz w:val="32"/>
          <w:szCs w:val="32"/>
          <w:lang w:val="ky-KG"/>
        </w:rPr>
        <w:t>Проект</w:t>
      </w:r>
    </w:p>
    <w:p w:rsidR="00783DFE" w:rsidRPr="003B3EC3" w:rsidRDefault="00783DFE" w:rsidP="00783DFE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783DFE" w:rsidRPr="007F5F7D" w:rsidRDefault="00783DFE" w:rsidP="00783D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7F5F7D">
        <w:rPr>
          <w:rFonts w:ascii="Times New Roman" w:hAnsi="Times New Roman" w:cs="Times New Roman"/>
          <w:b/>
          <w:sz w:val="32"/>
          <w:szCs w:val="32"/>
          <w:lang w:val="ky-KG"/>
        </w:rPr>
        <w:t>Постановление Правительства Кыргызской Республики</w:t>
      </w:r>
    </w:p>
    <w:p w:rsidR="00783DFE" w:rsidRPr="007F5F7D" w:rsidRDefault="00783DFE" w:rsidP="00783D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F7D">
        <w:rPr>
          <w:rFonts w:ascii="Times New Roman" w:hAnsi="Times New Roman" w:cs="Times New Roman"/>
          <w:b/>
          <w:sz w:val="32"/>
          <w:szCs w:val="32"/>
        </w:rPr>
        <w:t>«О</w:t>
      </w:r>
      <w:r w:rsidRPr="007F5F7D">
        <w:rPr>
          <w:rFonts w:ascii="Times New Roman" w:hAnsi="Times New Roman" w:cs="Times New Roman"/>
          <w:b/>
          <w:sz w:val="32"/>
          <w:szCs w:val="32"/>
          <w:lang w:val="ky-KG"/>
        </w:rPr>
        <w:t>б утверждении Положения о</w:t>
      </w:r>
      <w:r w:rsidRPr="007F5F7D">
        <w:rPr>
          <w:rFonts w:ascii="Times New Roman" w:hAnsi="Times New Roman" w:cs="Times New Roman"/>
          <w:b/>
          <w:sz w:val="32"/>
          <w:szCs w:val="32"/>
        </w:rPr>
        <w:t xml:space="preserve"> системе электронного межведомственного взаимодействия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 xml:space="preserve"> </w:t>
      </w:r>
      <w:r w:rsidRPr="007F5F7D">
        <w:rPr>
          <w:rFonts w:ascii="Times New Roman" w:hAnsi="Times New Roman" w:cs="Times New Roman"/>
          <w:b/>
          <w:sz w:val="32"/>
          <w:szCs w:val="32"/>
          <w:lang w:val="ky-KG"/>
        </w:rPr>
        <w:t>«Түндүк» для внедрения электронных услуг и обмена данными в электронном формате между информационными системами государственных органов</w:t>
      </w:r>
      <w:r w:rsidRPr="007F5F7D">
        <w:rPr>
          <w:rFonts w:ascii="Times New Roman" w:hAnsi="Times New Roman" w:cs="Times New Roman"/>
          <w:b/>
          <w:sz w:val="32"/>
          <w:szCs w:val="32"/>
        </w:rPr>
        <w:t>»</w:t>
      </w:r>
    </w:p>
    <w:p w:rsidR="00783DFE" w:rsidRPr="00773244" w:rsidRDefault="00783DFE" w:rsidP="00783DF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3244">
        <w:rPr>
          <w:rFonts w:ascii="Times New Roman" w:hAnsi="Times New Roman" w:cs="Times New Roman"/>
          <w:sz w:val="28"/>
          <w:szCs w:val="28"/>
        </w:rPr>
        <w:t xml:space="preserve">В целях реализации задач 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>по электронному взаимодействию государственных органов исполнительной власти и органов местного самоуправления для автоматизации обмена электронными данными и выполнении государственных функций</w:t>
      </w:r>
      <w:r w:rsidRPr="00773244">
        <w:rPr>
          <w:rFonts w:ascii="Times New Roman" w:hAnsi="Times New Roman" w:cs="Times New Roman"/>
          <w:sz w:val="28"/>
          <w:szCs w:val="28"/>
        </w:rPr>
        <w:t>, в соответствии с закон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>ом</w:t>
      </w:r>
      <w:r w:rsidRPr="00773244">
        <w:rPr>
          <w:rFonts w:ascii="Times New Roman" w:hAnsi="Times New Roman" w:cs="Times New Roman"/>
          <w:sz w:val="28"/>
          <w:szCs w:val="28"/>
        </w:rPr>
        <w:t xml:space="preserve"> Кыргызской Республики «О государственных и муниципальных услугах</w:t>
      </w:r>
      <w:hyperlink r:id="rId8" w:history="1"/>
      <w:r w:rsidRPr="00773244">
        <w:rPr>
          <w:rFonts w:ascii="Times New Roman" w:hAnsi="Times New Roman" w:cs="Times New Roman"/>
          <w:sz w:val="28"/>
          <w:szCs w:val="28"/>
        </w:rPr>
        <w:t>»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 xml:space="preserve"> №139 от 17 июля 2014 года</w:t>
      </w:r>
      <w:r w:rsidRPr="00773244">
        <w:rPr>
          <w:rFonts w:ascii="Times New Roman" w:hAnsi="Times New Roman" w:cs="Times New Roman"/>
          <w:sz w:val="28"/>
          <w:szCs w:val="28"/>
        </w:rPr>
        <w:t xml:space="preserve">, с 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>Программой Правительства по внедрению электронного управления (</w:t>
      </w:r>
      <w:r w:rsidRPr="00773244">
        <w:rPr>
          <w:rFonts w:ascii="Times New Roman" w:hAnsi="Times New Roman" w:cs="Times New Roman"/>
          <w:sz w:val="28"/>
          <w:szCs w:val="28"/>
        </w:rPr>
        <w:t>«электронное правительство»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>) в государственных органах исполнительной власти и органах местного самоуправления Кыргызской Республики на 2014 – 2017 годы</w:t>
      </w:r>
      <w:r w:rsidRPr="00773244">
        <w:rPr>
          <w:rFonts w:ascii="Times New Roman" w:hAnsi="Times New Roman" w:cs="Times New Roman"/>
          <w:sz w:val="28"/>
          <w:szCs w:val="28"/>
        </w:rPr>
        <w:t>,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 xml:space="preserve"> утвержденной постановлением Правительства №651 от 17 ноября 2014</w:t>
      </w:r>
      <w:r w:rsidRPr="00773244">
        <w:rPr>
          <w:rFonts w:ascii="Times New Roman" w:hAnsi="Times New Roman" w:cs="Times New Roman"/>
          <w:sz w:val="28"/>
          <w:szCs w:val="28"/>
        </w:rPr>
        <w:t xml:space="preserve"> 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 xml:space="preserve">года, </w:t>
      </w:r>
      <w:r w:rsidRPr="00773244">
        <w:rPr>
          <w:rFonts w:ascii="Times New Roman" w:hAnsi="Times New Roman" w:cs="Times New Roman"/>
          <w:sz w:val="28"/>
          <w:szCs w:val="28"/>
        </w:rPr>
        <w:t xml:space="preserve">Программой Правительства Кыргызской Республики «Доверие и 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 xml:space="preserve">единство», утвержденной </w:t>
      </w:r>
      <w:hyperlink r:id="rId9" w:history="1">
        <w:r w:rsidRPr="00773244">
          <w:rPr>
            <w:rFonts w:ascii="Times New Roman" w:hAnsi="Times New Roman" w:cs="Times New Roman"/>
            <w:sz w:val="28"/>
            <w:szCs w:val="28"/>
            <w:lang w:val="ky-KG"/>
          </w:rPr>
          <w:t>постановлением</w:t>
        </w:r>
      </w:hyperlink>
      <w:r w:rsidRPr="00773244">
        <w:rPr>
          <w:rFonts w:ascii="Times New Roman" w:hAnsi="Times New Roman" w:cs="Times New Roman"/>
          <w:sz w:val="28"/>
          <w:szCs w:val="28"/>
          <w:lang w:val="ky-KG"/>
        </w:rPr>
        <w:t xml:space="preserve"> Жогорку Кенеша Кыргызской Республики № 1053-VI от 9 ноября 2016 года, Правительство Кыргызской Республики постановляет</w:t>
      </w:r>
      <w:r w:rsidRPr="00773244">
        <w:rPr>
          <w:rFonts w:ascii="Times New Roman" w:hAnsi="Times New Roman" w:cs="Times New Roman"/>
          <w:sz w:val="28"/>
          <w:szCs w:val="28"/>
        </w:rPr>
        <w:t>:</w:t>
      </w:r>
    </w:p>
    <w:p w:rsidR="00783DFE" w:rsidRPr="00773244" w:rsidRDefault="00783DFE" w:rsidP="00783DFE">
      <w:pPr>
        <w:pStyle w:val="a3"/>
        <w:numPr>
          <w:ilvl w:val="0"/>
          <w:numId w:val="1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3244">
        <w:rPr>
          <w:rFonts w:ascii="Times New Roman" w:hAnsi="Times New Roman" w:cs="Times New Roman"/>
          <w:sz w:val="28"/>
          <w:szCs w:val="28"/>
        </w:rPr>
        <w:t>Утвердить:</w:t>
      </w:r>
    </w:p>
    <w:p w:rsidR="00783DFE" w:rsidRPr="00773244" w:rsidRDefault="00783DFE" w:rsidP="00783DFE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73244">
        <w:rPr>
          <w:rFonts w:ascii="Times New Roman" w:hAnsi="Times New Roman" w:cs="Times New Roman"/>
          <w:sz w:val="28"/>
          <w:szCs w:val="28"/>
        </w:rPr>
        <w:t xml:space="preserve"> - прилагаемое Положение о системе электронного межведомственного взаимодействия «Т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>үндүк</w:t>
      </w:r>
      <w:r w:rsidRPr="00773244">
        <w:rPr>
          <w:rFonts w:ascii="Times New Roman" w:hAnsi="Times New Roman" w:cs="Times New Roman"/>
          <w:sz w:val="28"/>
          <w:szCs w:val="28"/>
        </w:rPr>
        <w:t>»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 xml:space="preserve"> (далее – СЭМВ </w:t>
      </w:r>
      <w:r w:rsidRPr="00773244">
        <w:rPr>
          <w:rFonts w:ascii="Times New Roman" w:hAnsi="Times New Roman" w:cs="Times New Roman"/>
          <w:sz w:val="28"/>
          <w:szCs w:val="28"/>
        </w:rPr>
        <w:t>«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>Түндүк</w:t>
      </w:r>
      <w:r w:rsidRPr="00773244">
        <w:rPr>
          <w:rFonts w:ascii="Times New Roman" w:hAnsi="Times New Roman" w:cs="Times New Roman"/>
          <w:sz w:val="28"/>
          <w:szCs w:val="28"/>
        </w:rPr>
        <w:t>») для внедрения электронных услуг и обмена данными в электронном формате между информационными системами государственных органов.</w:t>
      </w:r>
    </w:p>
    <w:p w:rsidR="00783DFE" w:rsidRPr="00773244" w:rsidRDefault="00783DFE" w:rsidP="00783DFE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73244">
        <w:rPr>
          <w:rFonts w:ascii="Times New Roman" w:hAnsi="Times New Roman" w:cs="Times New Roman"/>
          <w:sz w:val="28"/>
          <w:szCs w:val="28"/>
        </w:rPr>
        <w:t xml:space="preserve"> - минимальные технические </w:t>
      </w:r>
      <w:hyperlink r:id="rId10" w:history="1">
        <w:r w:rsidRPr="00773244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773244">
        <w:rPr>
          <w:rFonts w:ascii="Times New Roman" w:hAnsi="Times New Roman" w:cs="Times New Roman"/>
          <w:sz w:val="28"/>
          <w:szCs w:val="28"/>
        </w:rPr>
        <w:t xml:space="preserve"> к взаимодействию информационных систем в СЭМВ «Т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>үндүк</w:t>
      </w:r>
      <w:r w:rsidRPr="00773244">
        <w:rPr>
          <w:rFonts w:ascii="Times New Roman" w:hAnsi="Times New Roman" w:cs="Times New Roman"/>
          <w:sz w:val="28"/>
          <w:szCs w:val="28"/>
        </w:rPr>
        <w:t>»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73244">
        <w:rPr>
          <w:rFonts w:ascii="Times New Roman" w:hAnsi="Times New Roman" w:cs="Times New Roman"/>
          <w:sz w:val="28"/>
          <w:szCs w:val="28"/>
        </w:rPr>
        <w:t xml:space="preserve"> и обеспечить их публикацию на государственном портале услуг.</w:t>
      </w:r>
    </w:p>
    <w:p w:rsidR="00783DFE" w:rsidRPr="00773244" w:rsidRDefault="00783DFE" w:rsidP="00783DFE">
      <w:pPr>
        <w:pStyle w:val="a3"/>
        <w:numPr>
          <w:ilvl w:val="0"/>
          <w:numId w:val="1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3244">
        <w:rPr>
          <w:rFonts w:ascii="Times New Roman" w:hAnsi="Times New Roman" w:cs="Times New Roman"/>
          <w:sz w:val="28"/>
          <w:szCs w:val="28"/>
        </w:rPr>
        <w:t>Определить:</w:t>
      </w:r>
    </w:p>
    <w:p w:rsidR="00783DFE" w:rsidRPr="00773244" w:rsidRDefault="00783DFE" w:rsidP="00783DFE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73244">
        <w:rPr>
          <w:rFonts w:ascii="Times New Roman" w:hAnsi="Times New Roman" w:cs="Times New Roman"/>
          <w:sz w:val="28"/>
          <w:szCs w:val="28"/>
        </w:rPr>
        <w:t xml:space="preserve"> -      Государственный комитет информационных технологий и связи Кыргызской Республики администратором и координатором деятельности по подключению к СЭМВ «Т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>үндүк</w:t>
      </w:r>
      <w:r w:rsidRPr="00773244">
        <w:rPr>
          <w:rFonts w:ascii="Times New Roman" w:hAnsi="Times New Roman" w:cs="Times New Roman"/>
          <w:sz w:val="28"/>
          <w:szCs w:val="28"/>
        </w:rPr>
        <w:t>».</w:t>
      </w:r>
    </w:p>
    <w:p w:rsidR="00783DFE" w:rsidRPr="00773244" w:rsidRDefault="00783DFE" w:rsidP="00783DFE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73244">
        <w:rPr>
          <w:rFonts w:ascii="Times New Roman" w:hAnsi="Times New Roman" w:cs="Times New Roman"/>
          <w:sz w:val="28"/>
          <w:szCs w:val="28"/>
        </w:rPr>
        <w:t xml:space="preserve"> - Государственное учреждение «Транском» при Государственном комитете информационных технологий и связи техническим оператором СЭМВ «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>Түндүк</w:t>
      </w:r>
      <w:r w:rsidRPr="00773244">
        <w:rPr>
          <w:rFonts w:ascii="Times New Roman" w:hAnsi="Times New Roman" w:cs="Times New Roman"/>
          <w:sz w:val="28"/>
          <w:szCs w:val="28"/>
        </w:rPr>
        <w:t>».</w:t>
      </w:r>
    </w:p>
    <w:p w:rsidR="00783DFE" w:rsidRPr="00773244" w:rsidRDefault="00783DFE" w:rsidP="00783DFE">
      <w:pPr>
        <w:pStyle w:val="a3"/>
        <w:numPr>
          <w:ilvl w:val="0"/>
          <w:numId w:val="1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3244">
        <w:rPr>
          <w:rFonts w:ascii="Times New Roman" w:hAnsi="Times New Roman" w:cs="Times New Roman"/>
          <w:sz w:val="28"/>
          <w:szCs w:val="28"/>
        </w:rPr>
        <w:t xml:space="preserve">Государственным органам исполнительной власти обеспечить подключение информационных систем, используемых при предоставлении государственных услуг и исполнении государственных </w:t>
      </w:r>
      <w:r w:rsidRPr="00773244">
        <w:rPr>
          <w:rFonts w:ascii="Times New Roman" w:hAnsi="Times New Roman" w:cs="Times New Roman"/>
          <w:sz w:val="28"/>
          <w:szCs w:val="28"/>
        </w:rPr>
        <w:lastRenderedPageBreak/>
        <w:t>функций, к СЭМВ «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>Түндүк</w:t>
      </w:r>
      <w:r w:rsidRPr="00773244">
        <w:rPr>
          <w:rFonts w:ascii="Times New Roman" w:hAnsi="Times New Roman" w:cs="Times New Roman"/>
          <w:sz w:val="28"/>
          <w:szCs w:val="28"/>
        </w:rPr>
        <w:t xml:space="preserve">». в соответствии с </w:t>
      </w:r>
      <w:hyperlink w:anchor="Par41" w:history="1">
        <w:r w:rsidRPr="0077324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73244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783DFE" w:rsidRPr="00773244" w:rsidRDefault="00783DFE" w:rsidP="00783DFE">
      <w:pPr>
        <w:pStyle w:val="a3"/>
        <w:numPr>
          <w:ilvl w:val="0"/>
          <w:numId w:val="1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3244">
        <w:rPr>
          <w:rFonts w:ascii="Times New Roman" w:hAnsi="Times New Roman" w:cs="Times New Roman"/>
          <w:sz w:val="28"/>
          <w:szCs w:val="28"/>
        </w:rPr>
        <w:t>Рекомендовать органам исполнительной власти и органам местного самоуправления обеспечить создание и функционирование Центральных систем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 xml:space="preserve"> для</w:t>
      </w:r>
      <w:r w:rsidRPr="00773244">
        <w:rPr>
          <w:rFonts w:ascii="Times New Roman" w:hAnsi="Times New Roman" w:cs="Times New Roman"/>
          <w:sz w:val="28"/>
          <w:szCs w:val="28"/>
        </w:rPr>
        <w:t xml:space="preserve"> электронного межведомственного взаимодействия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783DFE" w:rsidRPr="00773244" w:rsidRDefault="00783DFE" w:rsidP="00783DFE">
      <w:pPr>
        <w:pStyle w:val="a3"/>
        <w:numPr>
          <w:ilvl w:val="0"/>
          <w:numId w:val="1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3244">
        <w:rPr>
          <w:rFonts w:ascii="Times New Roman" w:hAnsi="Times New Roman" w:cs="Times New Roman"/>
          <w:sz w:val="28"/>
          <w:szCs w:val="28"/>
        </w:rPr>
        <w:t xml:space="preserve">Министерству финансов Кыргызской Республики обеспечить своевременное финансирование внедрения и технического обслуживания </w:t>
      </w:r>
      <w:r w:rsidRPr="00773244">
        <w:rPr>
          <w:rFonts w:ascii="Times New Roman" w:hAnsi="Times New Roman" w:cs="Times New Roman"/>
          <w:sz w:val="28"/>
          <w:szCs w:val="28"/>
          <w:lang w:val="ky-KG"/>
        </w:rPr>
        <w:t>системы электронного межведомственного взаимодействия</w:t>
      </w:r>
      <w:r w:rsidRPr="00773244">
        <w:rPr>
          <w:rFonts w:ascii="Times New Roman" w:hAnsi="Times New Roman" w:cs="Times New Roman"/>
          <w:sz w:val="28"/>
          <w:szCs w:val="28"/>
        </w:rPr>
        <w:t xml:space="preserve"> Кыргызской Республики в пределах финансовых средств, предусмотренных республиканским бюджетом Кыргызской Республики. </w:t>
      </w:r>
    </w:p>
    <w:p w:rsidR="00783DFE" w:rsidRPr="00773244" w:rsidRDefault="00783DFE" w:rsidP="00783DFE">
      <w:pPr>
        <w:pStyle w:val="a3"/>
        <w:numPr>
          <w:ilvl w:val="0"/>
          <w:numId w:val="1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3244">
        <w:rPr>
          <w:rFonts w:ascii="Times New Roman" w:hAnsi="Times New Roman" w:cs="Times New Roman"/>
          <w:sz w:val="28"/>
          <w:szCs w:val="28"/>
        </w:rPr>
        <w:t>Государственным органам исполнительной власти и органам местного самоуправления, привести внутренние акты в соответствии с Настоящим постановлением, разработать форму предоставления электронных услуг и утвердить их своим решением.</w:t>
      </w:r>
    </w:p>
    <w:p w:rsidR="00783DFE" w:rsidRPr="00773244" w:rsidRDefault="00783DFE" w:rsidP="00783DFE">
      <w:pPr>
        <w:pStyle w:val="a3"/>
        <w:numPr>
          <w:ilvl w:val="0"/>
          <w:numId w:val="1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32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15 дней со дня официального опубликования.</w:t>
      </w:r>
    </w:p>
    <w:p w:rsidR="00783DFE" w:rsidRPr="00773244" w:rsidRDefault="00783DFE" w:rsidP="00783DFE">
      <w:pPr>
        <w:pStyle w:val="a3"/>
        <w:numPr>
          <w:ilvl w:val="0"/>
          <w:numId w:val="1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324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отдел строительства, транспорта и коммуникаций и отдел государственного управления и кадровой работы Аппарата Правительства Кыргызской Республики.</w:t>
      </w:r>
    </w:p>
    <w:p w:rsidR="00783DFE" w:rsidRPr="00773244" w:rsidRDefault="00783DFE" w:rsidP="00783DFE">
      <w:pPr>
        <w:pStyle w:val="a3"/>
        <w:numPr>
          <w:ilvl w:val="0"/>
          <w:numId w:val="1"/>
        </w:numPr>
        <w:spacing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73244">
        <w:rPr>
          <w:rFonts w:ascii="Times New Roman" w:hAnsi="Times New Roman" w:cs="Times New Roman"/>
          <w:sz w:val="28"/>
          <w:szCs w:val="28"/>
        </w:rPr>
        <w:t>Признать утратившим силу распоряжение № 436 от 14 октября 2016 года.</w:t>
      </w:r>
    </w:p>
    <w:p w:rsidR="00783DFE" w:rsidRPr="00617E55" w:rsidRDefault="00783DFE" w:rsidP="00783D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83DFE" w:rsidRDefault="00783DFE" w:rsidP="00783DFE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1528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Премьер – министр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 w:rsidRPr="00617E55">
        <w:rPr>
          <w:rFonts w:ascii="Times New Roman" w:hAnsi="Times New Roman" w:cs="Times New Roman"/>
          <w:b/>
          <w:sz w:val="28"/>
          <w:szCs w:val="28"/>
          <w:lang w:val="ky-KG"/>
        </w:rPr>
        <w:t>С.Ш. Жээнбеков</w:t>
      </w:r>
    </w:p>
    <w:p w:rsidR="007F1CC8" w:rsidRDefault="00783DFE" w:rsidP="00783DFE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B1528F">
        <w:rPr>
          <w:rFonts w:ascii="Times New Roman" w:hAnsi="Times New Roman" w:cs="Times New Roman"/>
          <w:b/>
          <w:sz w:val="28"/>
          <w:szCs w:val="28"/>
          <w:lang w:val="ky-KG"/>
        </w:rPr>
        <w:t>Кыргызкой Республики</w:t>
      </w:r>
      <w:r w:rsidRPr="00B1528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B1528F"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sz w:val="28"/>
          <w:szCs w:val="28"/>
          <w:lang w:val="ky-KG"/>
        </w:rPr>
        <w:tab/>
      </w:r>
    </w:p>
    <w:p w:rsidR="00783DFE" w:rsidRDefault="00783DFE" w:rsidP="00783DFE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783DFE" w:rsidRDefault="00783DFE" w:rsidP="00783DFE"/>
    <w:sectPr w:rsidR="00783DFE" w:rsidSect="00B1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45A" w:rsidRDefault="003E445A" w:rsidP="00783DFE">
      <w:pPr>
        <w:spacing w:after="0" w:line="240" w:lineRule="auto"/>
      </w:pPr>
      <w:r>
        <w:separator/>
      </w:r>
    </w:p>
  </w:endnote>
  <w:endnote w:type="continuationSeparator" w:id="1">
    <w:p w:rsidR="003E445A" w:rsidRDefault="003E445A" w:rsidP="0078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45A" w:rsidRDefault="003E445A" w:rsidP="00783DFE">
      <w:pPr>
        <w:spacing w:after="0" w:line="240" w:lineRule="auto"/>
      </w:pPr>
      <w:r>
        <w:separator/>
      </w:r>
    </w:p>
  </w:footnote>
  <w:footnote w:type="continuationSeparator" w:id="1">
    <w:p w:rsidR="003E445A" w:rsidRDefault="003E445A" w:rsidP="0078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D8B"/>
    <w:multiLevelType w:val="hybridMultilevel"/>
    <w:tmpl w:val="8A98746E"/>
    <w:lvl w:ilvl="0" w:tplc="014278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DFE"/>
    <w:rsid w:val="00072365"/>
    <w:rsid w:val="003E445A"/>
    <w:rsid w:val="004712D5"/>
    <w:rsid w:val="006C197A"/>
    <w:rsid w:val="00773244"/>
    <w:rsid w:val="00783DFE"/>
    <w:rsid w:val="00803EB4"/>
    <w:rsid w:val="00955D8B"/>
    <w:rsid w:val="009F668E"/>
    <w:rsid w:val="00AE3096"/>
    <w:rsid w:val="00B10759"/>
    <w:rsid w:val="00BE575F"/>
    <w:rsid w:val="00C2530B"/>
    <w:rsid w:val="00D247CB"/>
    <w:rsid w:val="00D33FAD"/>
    <w:rsid w:val="00DC5CA3"/>
    <w:rsid w:val="00E65C8B"/>
    <w:rsid w:val="00F62BA7"/>
    <w:rsid w:val="00F8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3DFE"/>
  </w:style>
  <w:style w:type="paragraph" w:styleId="a6">
    <w:name w:val="footer"/>
    <w:basedOn w:val="a"/>
    <w:link w:val="a7"/>
    <w:uiPriority w:val="99"/>
    <w:semiHidden/>
    <w:unhideWhenUsed/>
    <w:rsid w:val="0078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3DFE"/>
  </w:style>
  <w:style w:type="paragraph" w:styleId="a8">
    <w:name w:val="Balloon Text"/>
    <w:basedOn w:val="a"/>
    <w:link w:val="a9"/>
    <w:uiPriority w:val="99"/>
    <w:semiHidden/>
    <w:unhideWhenUsed/>
    <w:rsid w:val="0078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706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A51A32E91B32029D95AA05BE0D8C3F1B21028C1DBA8543FF976F0B530525EF7EACACFC5E27E4C55968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d.minjust.gov.kg/act/view/ru-ru/77915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6B1B-B3B7-4E68-A864-2F4B602C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526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2017-04-28T10:43:00Z</dcterms:created>
  <dcterms:modified xsi:type="dcterms:W3CDTF">2017-07-20T08:25:00Z</dcterms:modified>
</cp:coreProperties>
</file>