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9" w:rsidRDefault="00AA78D2" w:rsidP="00AA78D2">
      <w:pPr>
        <w:jc w:val="right"/>
      </w:pPr>
      <w:r>
        <w:t xml:space="preserve">Проект </w:t>
      </w:r>
    </w:p>
    <w:p w:rsidR="005A1A97" w:rsidRDefault="005A1A97" w:rsidP="00AA78D2">
      <w:pPr>
        <w:jc w:val="center"/>
        <w:rPr>
          <w:b/>
        </w:rPr>
      </w:pPr>
    </w:p>
    <w:p w:rsidR="00AA78D2" w:rsidRDefault="00AA78D2" w:rsidP="00AA78D2">
      <w:pPr>
        <w:jc w:val="center"/>
        <w:rPr>
          <w:b/>
        </w:rPr>
      </w:pPr>
      <w:r w:rsidRPr="00AA78D2">
        <w:rPr>
          <w:b/>
        </w:rPr>
        <w:t>ЗАКОН КЫРГЫЗСКОЙ РЕСПУБЛИК</w:t>
      </w:r>
      <w:r w:rsidR="00BE3DF0">
        <w:rPr>
          <w:b/>
        </w:rPr>
        <w:t>И</w:t>
      </w:r>
    </w:p>
    <w:p w:rsidR="00AA78D2" w:rsidRPr="00AA78D2" w:rsidRDefault="00AA78D2" w:rsidP="00AA78D2">
      <w:pPr>
        <w:jc w:val="center"/>
        <w:rPr>
          <w:b/>
        </w:rPr>
      </w:pPr>
    </w:p>
    <w:p w:rsidR="00AA78D2" w:rsidRDefault="00AA78D2" w:rsidP="00AA78D2">
      <w:pPr>
        <w:jc w:val="center"/>
        <w:rPr>
          <w:b/>
        </w:rPr>
      </w:pPr>
      <w:r w:rsidRPr="00AA78D2">
        <w:rPr>
          <w:b/>
        </w:rPr>
        <w:t>О внесении изменений в некоторые законодательные акты Кыргызской Республики по вопросу обеспечения безопасности в приграничных территориях Кыргызской Республики, имеющих особый статус</w:t>
      </w:r>
    </w:p>
    <w:p w:rsidR="00AA78D2" w:rsidRDefault="00AA78D2" w:rsidP="00AA78D2">
      <w:pPr>
        <w:jc w:val="center"/>
        <w:rPr>
          <w:b/>
        </w:rPr>
      </w:pPr>
    </w:p>
    <w:p w:rsidR="00AA78D2" w:rsidRDefault="00AA78D2" w:rsidP="00AA78D2">
      <w:pPr>
        <w:rPr>
          <w:b/>
        </w:rPr>
      </w:pPr>
      <w:r>
        <w:tab/>
      </w:r>
      <w:r w:rsidRPr="00A00FE8">
        <w:rPr>
          <w:b/>
        </w:rPr>
        <w:t>Статья 1</w:t>
      </w:r>
    </w:p>
    <w:p w:rsidR="00AA78D2" w:rsidRPr="00A00FE8" w:rsidRDefault="00AA78D2" w:rsidP="00AA78D2">
      <w:r>
        <w:tab/>
        <w:t xml:space="preserve">Внести </w:t>
      </w:r>
      <w:r w:rsidRPr="00A00FE8">
        <w:t xml:space="preserve">в Закон Кыргызской Республики </w:t>
      </w:r>
      <w:r>
        <w:t>«</w:t>
      </w:r>
      <w:r w:rsidRPr="00A00FE8">
        <w:t>О придании особого статуса отдельным приграничным территориям Кыргызской Республики и их развитии</w:t>
      </w:r>
      <w:r>
        <w:t>»</w:t>
      </w:r>
      <w:r w:rsidRPr="00A00FE8">
        <w:t xml:space="preserve"> (Ведомости Жогорку Кенеша Кыргызской Республики, 2011 г., № 7,</w:t>
      </w:r>
      <w:r w:rsidR="005A1A97">
        <w:t xml:space="preserve"> ст.148) следующие</w:t>
      </w:r>
      <w:r w:rsidRPr="00A00FE8">
        <w:t xml:space="preserve"> </w:t>
      </w:r>
      <w:r>
        <w:t>изменени</w:t>
      </w:r>
      <w:r w:rsidR="005A1A97">
        <w:t>я</w:t>
      </w:r>
      <w:r w:rsidRPr="00A00FE8">
        <w:t>:</w:t>
      </w:r>
    </w:p>
    <w:p w:rsidR="006D022B" w:rsidRDefault="00AA78D2" w:rsidP="00AA78D2">
      <w:r>
        <w:tab/>
        <w:t xml:space="preserve">1) </w:t>
      </w:r>
      <w:r w:rsidR="005A1A97">
        <w:t>в с</w:t>
      </w:r>
      <w:r>
        <w:t>тать</w:t>
      </w:r>
      <w:r w:rsidR="005A1A97">
        <w:t>е</w:t>
      </w:r>
      <w:r>
        <w:t xml:space="preserve"> 2-1</w:t>
      </w:r>
      <w:r w:rsidR="006D022B">
        <w:t>:</w:t>
      </w:r>
    </w:p>
    <w:p w:rsidR="006D022B" w:rsidRDefault="006D022B" w:rsidP="006D022B">
      <w:pPr>
        <w:ind w:firstLine="708"/>
      </w:pPr>
      <w:r>
        <w:t>после слов «</w:t>
      </w:r>
      <w:r w:rsidRPr="006D022B">
        <w:t>лицам без гражданства</w:t>
      </w:r>
      <w:r>
        <w:t>» дополнить словами «</w:t>
      </w:r>
      <w:r w:rsidRPr="006D022B">
        <w:t xml:space="preserve">, за исключением </w:t>
      </w:r>
      <w:proofErr w:type="spellStart"/>
      <w:r w:rsidRPr="006D022B">
        <w:t>кайрылманов</w:t>
      </w:r>
      <w:proofErr w:type="spellEnd"/>
      <w:proofErr w:type="gramStart"/>
      <w:r w:rsidRPr="006D022B">
        <w:t>,</w:t>
      </w:r>
      <w:r>
        <w:t>»</w:t>
      </w:r>
      <w:proofErr w:type="gramEnd"/>
      <w:r>
        <w:t>;</w:t>
      </w:r>
    </w:p>
    <w:p w:rsidR="006D022B" w:rsidRDefault="006D022B" w:rsidP="006D022B">
      <w:pPr>
        <w:ind w:firstLine="708"/>
      </w:pPr>
      <w:r w:rsidRPr="006D022B">
        <w:t xml:space="preserve">слова «, за исключением </w:t>
      </w:r>
      <w:proofErr w:type="spellStart"/>
      <w:r w:rsidRPr="006D022B">
        <w:t>кайрылманов</w:t>
      </w:r>
      <w:proofErr w:type="spellEnd"/>
      <w:r w:rsidRPr="006D022B">
        <w:t>» исключить;</w:t>
      </w:r>
    </w:p>
    <w:p w:rsidR="00AA78D2" w:rsidRDefault="007C0F8C" w:rsidP="006D022B">
      <w:pPr>
        <w:ind w:firstLine="708"/>
      </w:pPr>
      <w:r>
        <w:t xml:space="preserve">дополнить абзацем вторым </w:t>
      </w:r>
      <w:r w:rsidR="001E7927">
        <w:t xml:space="preserve">и третьим </w:t>
      </w:r>
      <w:r>
        <w:t>следующего содержания</w:t>
      </w:r>
      <w:r w:rsidR="00AA78D2">
        <w:t>:</w:t>
      </w:r>
    </w:p>
    <w:p w:rsidR="001E7927" w:rsidRDefault="007C0F8C" w:rsidP="00AA78D2">
      <w:pPr>
        <w:ind w:firstLine="708"/>
      </w:pPr>
      <w:r>
        <w:t>«</w:t>
      </w:r>
      <w:r w:rsidR="004A49CE" w:rsidRPr="004A49CE">
        <w:t xml:space="preserve">Гражданско-правовая сделка, связанная с отчуждением объектов недвижимости в собственность иностранным гражданам, лицам без гражданства, за исключением </w:t>
      </w:r>
      <w:proofErr w:type="spellStart"/>
      <w:r w:rsidR="004A49CE" w:rsidRPr="004A49CE">
        <w:t>кайрылманов</w:t>
      </w:r>
      <w:proofErr w:type="spellEnd"/>
      <w:r w:rsidR="004A49CE" w:rsidRPr="004A49CE">
        <w:t>, и иностранным юридическим лицам считается недействительной, а регистрация права собственности на отчуждаемое имущество на основании такой сделки подлежит отмене.</w:t>
      </w:r>
    </w:p>
    <w:p w:rsidR="007C0F8C" w:rsidRDefault="001E7927" w:rsidP="00AA78D2">
      <w:pPr>
        <w:ind w:firstLine="708"/>
      </w:pPr>
      <w:r w:rsidRPr="001E7927">
        <w:t>Прав</w:t>
      </w:r>
      <w:r w:rsidRPr="001E7927">
        <w:rPr>
          <w:lang w:val="ky-KG"/>
        </w:rPr>
        <w:t>о</w:t>
      </w:r>
      <w:r w:rsidRPr="001E7927">
        <w:t xml:space="preserve"> собственности иностранных граждан, лиц без гражданства, за исключением </w:t>
      </w:r>
      <w:proofErr w:type="spellStart"/>
      <w:r w:rsidRPr="001E7927">
        <w:t>кайрылманов</w:t>
      </w:r>
      <w:proofErr w:type="spellEnd"/>
      <w:r w:rsidRPr="001E7927">
        <w:t>, и иностранных юридических лиц на недвижимое имущество в приграничных территориях Кыргызской Республики, имеющих особый статус</w:t>
      </w:r>
      <w:r w:rsidRPr="001E7927">
        <w:rPr>
          <w:lang w:val="ky-KG"/>
        </w:rPr>
        <w:t>,</w:t>
      </w:r>
      <w:r w:rsidRPr="001E7927">
        <w:t xml:space="preserve"> перешедшее в порядке универсального правопреемства, подлежит отчуждению в течение одного года</w:t>
      </w:r>
      <w:proofErr w:type="gramStart"/>
      <w:r w:rsidRPr="001E7927">
        <w:t>.</w:t>
      </w:r>
      <w:r w:rsidR="007C0F8C">
        <w:t>»;</w:t>
      </w:r>
      <w:proofErr w:type="gramEnd"/>
    </w:p>
    <w:p w:rsidR="00AA78D2" w:rsidRDefault="00AA78D2" w:rsidP="00AA78D2">
      <w:pPr>
        <w:ind w:firstLine="708"/>
      </w:pPr>
      <w:r>
        <w:t>2)</w:t>
      </w:r>
      <w:r w:rsidRPr="00AA78D2">
        <w:t xml:space="preserve"> </w:t>
      </w:r>
      <w:r w:rsidR="00263B60">
        <w:t>с</w:t>
      </w:r>
      <w:r>
        <w:t>татью 7 изложить в следующей редакции:</w:t>
      </w:r>
    </w:p>
    <w:p w:rsidR="005A1A97" w:rsidRDefault="00AA78D2" w:rsidP="005A1A97">
      <w:pPr>
        <w:ind w:firstLine="708"/>
      </w:pPr>
      <w:r>
        <w:t>«</w:t>
      </w:r>
      <w:r w:rsidR="005A1A97">
        <w:t>Статья 7. Пребывание иностранных граждан и лиц без гражданства на приграничных территориях Кыргызской Республики, имеющих особый статус</w:t>
      </w:r>
    </w:p>
    <w:p w:rsidR="00AA78D2" w:rsidRDefault="005A1A97" w:rsidP="005A1A97">
      <w:pPr>
        <w:ind w:firstLine="708"/>
      </w:pPr>
      <w:r>
        <w:t>Пребывание, проживание и  осуществление деятельности иностранных граждан и лиц без гражданства в пределах приграничных территорий Кыргызской Республики, имеющих особый статус, осуществляется в порядке, определимом Правительством Кыргызской Республики</w:t>
      </w:r>
      <w:proofErr w:type="gramStart"/>
      <w:r>
        <w:t>.</w:t>
      </w:r>
      <w:r w:rsidR="00AA78D2">
        <w:t>»;</w:t>
      </w:r>
      <w:proofErr w:type="gramEnd"/>
    </w:p>
    <w:p w:rsidR="007C0F8C" w:rsidRDefault="00AA78D2" w:rsidP="00AA78D2">
      <w:pPr>
        <w:ind w:firstLine="708"/>
      </w:pPr>
      <w:r>
        <w:t xml:space="preserve">3) </w:t>
      </w:r>
      <w:r w:rsidR="00263B60">
        <w:t>с</w:t>
      </w:r>
      <w:r>
        <w:t xml:space="preserve">татью 8 </w:t>
      </w:r>
      <w:r w:rsidR="007C0F8C">
        <w:t>после слова «</w:t>
      </w:r>
      <w:r w:rsidR="007C0F8C" w:rsidRPr="007C0F8C">
        <w:t>несут</w:t>
      </w:r>
      <w:r w:rsidR="001E7927">
        <w:t>» дополнить словом</w:t>
      </w:r>
      <w:r w:rsidR="007C0F8C">
        <w:t xml:space="preserve"> «</w:t>
      </w:r>
      <w:r w:rsidR="007C0F8C" w:rsidRPr="007C0F8C">
        <w:t>уголовную</w:t>
      </w:r>
      <w:r w:rsidR="007C0F8C">
        <w:t>».</w:t>
      </w:r>
    </w:p>
    <w:p w:rsidR="007C0F8C" w:rsidRDefault="007C0F8C" w:rsidP="00AA78D2">
      <w:pPr>
        <w:ind w:firstLine="708"/>
      </w:pPr>
    </w:p>
    <w:p w:rsidR="00561663" w:rsidRDefault="00561663" w:rsidP="00AA78D2">
      <w:pPr>
        <w:ind w:firstLine="708"/>
        <w:rPr>
          <w:b/>
        </w:rPr>
      </w:pPr>
      <w:r w:rsidRPr="00561663">
        <w:rPr>
          <w:b/>
        </w:rPr>
        <w:t>Статья 2</w:t>
      </w:r>
    </w:p>
    <w:p w:rsidR="00F007B0" w:rsidRDefault="00F007B0" w:rsidP="00F007B0">
      <w:pPr>
        <w:ind w:firstLine="708"/>
      </w:pPr>
      <w:r>
        <w:t>Внести в часть I</w:t>
      </w:r>
      <w:r w:rsidRPr="00561663">
        <w:t xml:space="preserve"> Гражданского кодекса Кыргызской Республики (Ведомости </w:t>
      </w:r>
      <w:proofErr w:type="spellStart"/>
      <w:r w:rsidRPr="00561663">
        <w:t>Жогорку</w:t>
      </w:r>
      <w:proofErr w:type="spellEnd"/>
      <w:r w:rsidRPr="00561663">
        <w:t xml:space="preserve"> </w:t>
      </w:r>
      <w:proofErr w:type="spellStart"/>
      <w:r w:rsidRPr="00561663">
        <w:t>Кенеша</w:t>
      </w:r>
      <w:proofErr w:type="spellEnd"/>
      <w:r w:rsidRPr="00561663">
        <w:t xml:space="preserve"> Кыргызской Республики, 199</w:t>
      </w:r>
      <w:r>
        <w:t>6 г., № 6, ст.80; 1998 г., №6, ст. 226</w:t>
      </w:r>
      <w:r w:rsidRPr="00561663">
        <w:t>) следующ</w:t>
      </w:r>
      <w:r>
        <w:t>ие</w:t>
      </w:r>
      <w:r w:rsidRPr="00561663">
        <w:t xml:space="preserve"> изменени</w:t>
      </w:r>
      <w:r>
        <w:t>я</w:t>
      </w:r>
      <w:r w:rsidRPr="00561663">
        <w:t>:</w:t>
      </w:r>
    </w:p>
    <w:p w:rsidR="00F007B0" w:rsidRPr="00F007B0" w:rsidRDefault="00F007B0" w:rsidP="00B229E8">
      <w:pPr>
        <w:ind w:firstLine="567"/>
      </w:pPr>
      <w:r w:rsidRPr="00F007B0">
        <w:t>Часть 1 статьи 283 дополнить абзацем вторым следующего содержания:</w:t>
      </w:r>
    </w:p>
    <w:p w:rsidR="00F007B0" w:rsidRPr="00F007B0" w:rsidRDefault="00F007B0" w:rsidP="00F007B0">
      <w:pPr>
        <w:ind w:firstLine="567"/>
      </w:pPr>
      <w:r>
        <w:t>«</w:t>
      </w:r>
      <w:r w:rsidRPr="00F007B0">
        <w:t xml:space="preserve">Переход права собственности на недвижимое имущество в приграничных территориях Кыргызской Республики в порядке универсального правопреемства производится с ограничениями, установленными </w:t>
      </w:r>
      <w:hyperlink r:id="rId9" w:anchor="p4" w:history="1">
        <w:r w:rsidRPr="00F007B0">
          <w:t>законодательством</w:t>
        </w:r>
      </w:hyperlink>
      <w:r w:rsidRPr="00F007B0">
        <w:t xml:space="preserve"> Кыргызской Республики в отношении приграничных территорий, обладающих особым статусом</w:t>
      </w:r>
      <w:proofErr w:type="gramStart"/>
      <w:r w:rsidRPr="00F007B0">
        <w:t>.</w:t>
      </w:r>
      <w:r>
        <w:t>».</w:t>
      </w:r>
      <w:proofErr w:type="gramEnd"/>
    </w:p>
    <w:p w:rsidR="00C86E64" w:rsidRDefault="00C86E64" w:rsidP="00561663">
      <w:pPr>
        <w:ind w:firstLine="708"/>
        <w:rPr>
          <w:b/>
        </w:rPr>
      </w:pPr>
    </w:p>
    <w:p w:rsidR="00B229E8" w:rsidRPr="00B229E8" w:rsidRDefault="00C86E64" w:rsidP="00B229E8">
      <w:pPr>
        <w:ind w:firstLine="708"/>
        <w:rPr>
          <w:b/>
          <w:lang w:val="ky-KG"/>
        </w:rPr>
      </w:pPr>
      <w:r w:rsidRPr="00C86E64">
        <w:rPr>
          <w:b/>
        </w:rPr>
        <w:t>Статья 3</w:t>
      </w:r>
    </w:p>
    <w:p w:rsidR="00561663" w:rsidRDefault="00561663" w:rsidP="00561663">
      <w:pPr>
        <w:ind w:firstLine="708"/>
      </w:pPr>
      <w:r w:rsidRPr="00561663">
        <w:t>Внести в часть II Гражданского кодекса Кыргызской Республики (Ведомости Жогорку Кенеша Кыргызской Республики, 1998 г., № 6, ст.226) следующ</w:t>
      </w:r>
      <w:r w:rsidR="006C451D">
        <w:t>ие</w:t>
      </w:r>
      <w:r w:rsidRPr="00561663">
        <w:t xml:space="preserve"> изменени</w:t>
      </w:r>
      <w:r w:rsidR="006C451D">
        <w:t>я</w:t>
      </w:r>
      <w:r w:rsidRPr="00561663">
        <w:t>:</w:t>
      </w:r>
    </w:p>
    <w:p w:rsidR="006C451D" w:rsidRDefault="00F007B0" w:rsidP="00561663">
      <w:pPr>
        <w:ind w:firstLine="708"/>
      </w:pPr>
      <w:r>
        <w:t>статью</w:t>
      </w:r>
      <w:r w:rsidR="006C451D">
        <w:t xml:space="preserve"> 545</w:t>
      </w:r>
      <w:r>
        <w:t xml:space="preserve"> </w:t>
      </w:r>
      <w:r w:rsidR="006C451D">
        <w:t>дополнить частью 3-1 следующего содержания:</w:t>
      </w:r>
    </w:p>
    <w:p w:rsidR="006C451D" w:rsidRDefault="006C451D" w:rsidP="00561663">
      <w:pPr>
        <w:ind w:firstLine="708"/>
      </w:pPr>
      <w:r>
        <w:lastRenderedPageBreak/>
        <w:t>«</w:t>
      </w:r>
      <w:r w:rsidRPr="006C451D">
        <w:t>3-1. Договор имущественного найма недвижимого имущества в приграничных территориях Кыргызской Республики, имеющих особый статус, подлежит обязательной государственной регистрации</w:t>
      </w:r>
      <w:proofErr w:type="gramStart"/>
      <w:r w:rsidRPr="006C451D">
        <w:t>.</w:t>
      </w:r>
      <w:r>
        <w:t>».</w:t>
      </w:r>
      <w:proofErr w:type="gramEnd"/>
    </w:p>
    <w:p w:rsidR="00561663" w:rsidRDefault="00561663" w:rsidP="00AA78D2">
      <w:pPr>
        <w:ind w:firstLine="708"/>
      </w:pPr>
    </w:p>
    <w:p w:rsidR="00561663" w:rsidRPr="00561663" w:rsidRDefault="00C86E64" w:rsidP="00AA78D2">
      <w:pPr>
        <w:ind w:firstLine="708"/>
        <w:rPr>
          <w:b/>
        </w:rPr>
      </w:pPr>
      <w:r>
        <w:rPr>
          <w:b/>
        </w:rPr>
        <w:t>Статья 4</w:t>
      </w:r>
    </w:p>
    <w:p w:rsidR="00561663" w:rsidRPr="00561663" w:rsidRDefault="00561663" w:rsidP="00561663">
      <w:pPr>
        <w:ind w:firstLine="708"/>
      </w:pPr>
      <w:r w:rsidRPr="00561663">
        <w:t xml:space="preserve">Внести в Закон Кыргызской Республики </w:t>
      </w:r>
      <w:r>
        <w:t>«</w:t>
      </w:r>
      <w:r w:rsidRPr="00561663">
        <w:t>О государственной регистрации прав на недвижимое имущество и сделок с ним</w:t>
      </w:r>
      <w:r>
        <w:t>»</w:t>
      </w:r>
      <w:r w:rsidRPr="00561663">
        <w:t xml:space="preserve"> (Ведомости Жогорку Кенеша Кыргызской Республики, 1999 г., № 4, ст.193) следующ</w:t>
      </w:r>
      <w:r>
        <w:t>ее</w:t>
      </w:r>
      <w:r w:rsidRPr="00561663">
        <w:t xml:space="preserve"> изменени</w:t>
      </w:r>
      <w:r>
        <w:t>е</w:t>
      </w:r>
      <w:r w:rsidRPr="00561663">
        <w:t>:</w:t>
      </w:r>
    </w:p>
    <w:p w:rsidR="00561663" w:rsidRDefault="00263B60" w:rsidP="00AA78D2">
      <w:pPr>
        <w:ind w:firstLine="708"/>
      </w:pPr>
      <w:r>
        <w:t>с</w:t>
      </w:r>
      <w:r w:rsidR="0020531D">
        <w:t>тать</w:t>
      </w:r>
      <w:r w:rsidR="00EA41D3">
        <w:t>ю</w:t>
      </w:r>
      <w:r w:rsidR="0020531D">
        <w:t xml:space="preserve"> </w:t>
      </w:r>
      <w:r w:rsidR="008A6461">
        <w:t>4</w:t>
      </w:r>
      <w:r w:rsidR="0020531D">
        <w:t xml:space="preserve"> дополнить пунктом 7</w:t>
      </w:r>
      <w:r w:rsidR="008A6461">
        <w:t>-</w:t>
      </w:r>
      <w:r w:rsidR="0020531D" w:rsidRPr="008A6461">
        <w:t>1</w:t>
      </w:r>
      <w:r w:rsidR="0020531D">
        <w:t xml:space="preserve"> следующего содержания:</w:t>
      </w:r>
    </w:p>
    <w:p w:rsidR="0020531D" w:rsidRDefault="0020531D" w:rsidP="00AA78D2">
      <w:pPr>
        <w:ind w:firstLine="708"/>
      </w:pPr>
      <w:r>
        <w:t>«</w:t>
      </w:r>
      <w:r w:rsidRPr="0020531D">
        <w:t>7</w:t>
      </w:r>
      <w:r w:rsidR="006C451D">
        <w:t>-</w:t>
      </w:r>
      <w:r w:rsidRPr="006C451D">
        <w:t>1</w:t>
      </w:r>
      <w:r w:rsidRPr="0020531D">
        <w:t>) п</w:t>
      </w:r>
      <w:r w:rsidR="008A6461">
        <w:t xml:space="preserve">раво на пользование недвижимым </w:t>
      </w:r>
      <w:r w:rsidRPr="0020531D">
        <w:t>имуществом в приграничных территориях Кыргызской Республики, имеющих особый статус</w:t>
      </w:r>
      <w:proofErr w:type="gramStart"/>
      <w:r w:rsidRPr="0020531D">
        <w:t>;</w:t>
      </w:r>
      <w:r>
        <w:t>»</w:t>
      </w:r>
      <w:proofErr w:type="gramEnd"/>
      <w:r>
        <w:t>.</w:t>
      </w:r>
    </w:p>
    <w:p w:rsidR="000D0896" w:rsidRDefault="000D0896" w:rsidP="00AA78D2">
      <w:pPr>
        <w:ind w:firstLine="708"/>
      </w:pPr>
    </w:p>
    <w:p w:rsidR="00C646BD" w:rsidRDefault="00C86E64" w:rsidP="00AA78D2">
      <w:pPr>
        <w:ind w:firstLine="708"/>
        <w:rPr>
          <w:b/>
        </w:rPr>
      </w:pPr>
      <w:r>
        <w:rPr>
          <w:b/>
        </w:rPr>
        <w:t>Статья 5</w:t>
      </w:r>
    </w:p>
    <w:p w:rsidR="00C646BD" w:rsidRDefault="00C646BD" w:rsidP="007E3707">
      <w:pPr>
        <w:ind w:firstLine="708"/>
      </w:pPr>
      <w:r w:rsidRPr="00C646BD">
        <w:t>Внести в Уголовный кодекс Кыргызской Республики (Ведомости Жогорку Кенеша Кыргызской Республики, 1998 г., № 7, ст.229) следующ</w:t>
      </w:r>
      <w:r w:rsidR="00FD58C7">
        <w:t>ие</w:t>
      </w:r>
      <w:r w:rsidRPr="00C646BD">
        <w:t xml:space="preserve"> изменени</w:t>
      </w:r>
      <w:r w:rsidR="00FD58C7">
        <w:t>я</w:t>
      </w:r>
      <w:r w:rsidRPr="00C646BD">
        <w:t>:</w:t>
      </w:r>
    </w:p>
    <w:p w:rsidR="00FD58C7" w:rsidRDefault="00FD58C7" w:rsidP="007E3707">
      <w:pPr>
        <w:ind w:firstLine="708"/>
      </w:pPr>
      <w:r>
        <w:t>1) часть 6 статьи 67 после слова «статьями» дополнить цифрой «177-1»;</w:t>
      </w:r>
    </w:p>
    <w:p w:rsidR="00C646BD" w:rsidRDefault="00FD58C7" w:rsidP="00FD58C7">
      <w:pPr>
        <w:ind w:firstLine="708"/>
      </w:pPr>
      <w:r>
        <w:t>2</w:t>
      </w:r>
      <w:r w:rsidR="00C646BD">
        <w:t xml:space="preserve">) Кодекс дополнить статьей </w:t>
      </w:r>
      <w:r w:rsidR="00C646BD" w:rsidRPr="00D632AD">
        <w:t>177</w:t>
      </w:r>
      <w:r w:rsidR="00080199">
        <w:t>-</w:t>
      </w:r>
      <w:r w:rsidR="00C646BD" w:rsidRPr="00080199">
        <w:t xml:space="preserve">1 </w:t>
      </w:r>
      <w:r w:rsidR="00C646BD">
        <w:t>следующего содержания:</w:t>
      </w:r>
    </w:p>
    <w:p w:rsidR="00FD58C7" w:rsidRPr="00FD58C7" w:rsidRDefault="00C646BD" w:rsidP="00FD58C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BD">
        <w:rPr>
          <w:rFonts w:ascii="Times New Roman" w:hAnsi="Times New Roman" w:cs="Times New Roman"/>
          <w:b w:val="0"/>
          <w:sz w:val="24"/>
          <w:szCs w:val="24"/>
        </w:rPr>
        <w:t>«</w:t>
      </w:r>
      <w:r w:rsidR="00FD58C7" w:rsidRPr="00FD58C7">
        <w:rPr>
          <w:rFonts w:ascii="Times New Roman" w:hAnsi="Times New Roman" w:cs="Times New Roman"/>
          <w:b w:val="0"/>
          <w:sz w:val="24"/>
          <w:szCs w:val="24"/>
        </w:rPr>
        <w:t>Статья 177-1. Государственная регистрация права собственности на недвижимое имущество на приграничных территориях Кыргызской Республики, имеющих особый статус</w:t>
      </w:r>
    </w:p>
    <w:p w:rsidR="00FC5AE7" w:rsidRPr="00FC5AE7" w:rsidRDefault="00FD58C7" w:rsidP="00FC5AE7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8C7">
        <w:rPr>
          <w:rFonts w:ascii="Times New Roman" w:hAnsi="Times New Roman" w:cs="Times New Roman"/>
          <w:b w:val="0"/>
          <w:sz w:val="24"/>
          <w:szCs w:val="24"/>
        </w:rPr>
        <w:t xml:space="preserve">(1) </w:t>
      </w:r>
      <w:r w:rsidR="00FC5AE7" w:rsidRPr="00FC5AE7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государственной регистрации права собственности иностранных граждан, лиц без гражданства, за исключением </w:t>
      </w:r>
      <w:proofErr w:type="spellStart"/>
      <w:r w:rsidR="00FC5AE7" w:rsidRPr="00FC5AE7">
        <w:rPr>
          <w:rFonts w:ascii="Times New Roman" w:hAnsi="Times New Roman" w:cs="Times New Roman"/>
          <w:b w:val="0"/>
          <w:sz w:val="24"/>
          <w:szCs w:val="24"/>
        </w:rPr>
        <w:t>кайрылманов</w:t>
      </w:r>
      <w:proofErr w:type="spellEnd"/>
      <w:r w:rsidR="00FC5AE7" w:rsidRPr="00FC5AE7">
        <w:rPr>
          <w:rFonts w:ascii="Times New Roman" w:hAnsi="Times New Roman" w:cs="Times New Roman"/>
          <w:b w:val="0"/>
          <w:sz w:val="24"/>
          <w:szCs w:val="24"/>
        </w:rPr>
        <w:t>, и иностранных юридических лиц,  на недвижимое имущество на приграничных территориях Кыргызской Республики, имеющих особый статус, -</w:t>
      </w:r>
    </w:p>
    <w:p w:rsidR="00FC5AE7" w:rsidRPr="00FC5AE7" w:rsidRDefault="00FC5AE7" w:rsidP="00FC5AE7">
      <w:pPr>
        <w:pStyle w:val="tkZagolovok5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5AE7">
        <w:rPr>
          <w:rFonts w:ascii="Times New Roman" w:hAnsi="Times New Roman" w:cs="Times New Roman"/>
          <w:b w:val="0"/>
          <w:sz w:val="24"/>
          <w:szCs w:val="24"/>
        </w:rPr>
        <w:t xml:space="preserve">наказывается штрафом в размере </w:t>
      </w:r>
      <w:r w:rsidRPr="00FC5AE7">
        <w:rPr>
          <w:rFonts w:ascii="Times New Roman" w:hAnsi="Times New Roman" w:cs="Times New Roman"/>
          <w:b w:val="0"/>
          <w:bCs w:val="0"/>
          <w:sz w:val="24"/>
          <w:szCs w:val="24"/>
        </w:rPr>
        <w:t>двух тысяч</w:t>
      </w:r>
      <w:r w:rsidRPr="00FC5AE7">
        <w:rPr>
          <w:rFonts w:ascii="Times New Roman" w:hAnsi="Times New Roman" w:cs="Times New Roman"/>
          <w:b w:val="0"/>
          <w:sz w:val="24"/>
          <w:szCs w:val="24"/>
        </w:rPr>
        <w:t xml:space="preserve"> расчетных показателей</w:t>
      </w:r>
      <w:r w:rsidRPr="00FC5AE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D58C7" w:rsidRPr="00FD58C7" w:rsidRDefault="00FD58C7" w:rsidP="00FC5AE7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8C7">
        <w:rPr>
          <w:rFonts w:ascii="Times New Roman" w:hAnsi="Times New Roman" w:cs="Times New Roman"/>
          <w:b w:val="0"/>
          <w:sz w:val="24"/>
          <w:szCs w:val="24"/>
        </w:rPr>
        <w:t>(2) То же деяние, совершенное группой лиц по предварительному сговору,-</w:t>
      </w:r>
    </w:p>
    <w:p w:rsidR="00FD58C7" w:rsidRPr="00FD58C7" w:rsidRDefault="00FD58C7" w:rsidP="00FC5AE7">
      <w:pPr>
        <w:pStyle w:val="tkZagolovok5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8C7">
        <w:rPr>
          <w:rFonts w:ascii="Times New Roman" w:hAnsi="Times New Roman" w:cs="Times New Roman"/>
          <w:b w:val="0"/>
          <w:sz w:val="24"/>
          <w:szCs w:val="24"/>
        </w:rPr>
        <w:t>наказывается лишением свободы сроком на один год.</w:t>
      </w:r>
    </w:p>
    <w:p w:rsidR="00C646BD" w:rsidRDefault="00FD58C7" w:rsidP="00FD58C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8C7">
        <w:rPr>
          <w:rFonts w:ascii="Times New Roman" w:hAnsi="Times New Roman" w:cs="Times New Roman"/>
          <w:b w:val="0"/>
          <w:sz w:val="24"/>
          <w:szCs w:val="24"/>
        </w:rPr>
        <w:t>Примечание. Деяния, предусмотренные частями 1 и 2 настоящей статьи, совершенное должностным лицом, не может быть квалифицировано как злоупотребление должностным положением, превышение должностных полномочий  и халатность</w:t>
      </w:r>
      <w:proofErr w:type="gramStart"/>
      <w:r w:rsidRPr="00FD58C7">
        <w:rPr>
          <w:rFonts w:ascii="Times New Roman" w:hAnsi="Times New Roman" w:cs="Times New Roman"/>
          <w:b w:val="0"/>
          <w:sz w:val="24"/>
          <w:szCs w:val="24"/>
        </w:rPr>
        <w:t>.</w:t>
      </w:r>
      <w:r w:rsidR="00080199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080199" w:rsidRPr="00FD58C7" w:rsidRDefault="00080199" w:rsidP="00080199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46BD" w:rsidRPr="00C646BD" w:rsidRDefault="00C646BD" w:rsidP="00C646BD">
      <w:pPr>
        <w:ind w:firstLine="709"/>
        <w:rPr>
          <w:b/>
        </w:rPr>
      </w:pPr>
      <w:r w:rsidRPr="00C646BD">
        <w:rPr>
          <w:b/>
        </w:rPr>
        <w:t xml:space="preserve">Статья </w:t>
      </w:r>
      <w:r w:rsidR="00AE0034">
        <w:rPr>
          <w:b/>
        </w:rPr>
        <w:t>6</w:t>
      </w:r>
    </w:p>
    <w:p w:rsidR="00C646BD" w:rsidRDefault="00C646BD" w:rsidP="00C646BD">
      <w:pPr>
        <w:ind w:firstLine="708"/>
      </w:pPr>
      <w:r w:rsidRPr="00C646BD">
        <w:t>Внести в Уголовно-процессуальный кодекс Кыргызской Республики (Ведомости Жогорку Кенеша Кыргызской Республики, 1999 г., № 10, ст.442) следующие изменения:</w:t>
      </w:r>
    </w:p>
    <w:p w:rsidR="00C646BD" w:rsidRDefault="00C646BD" w:rsidP="00C646BD">
      <w:pPr>
        <w:ind w:firstLine="708"/>
      </w:pPr>
      <w:r>
        <w:t xml:space="preserve">1) </w:t>
      </w:r>
      <w:r w:rsidR="00263B60">
        <w:t>в</w:t>
      </w:r>
      <w:r>
        <w:t xml:space="preserve"> статье 26:</w:t>
      </w:r>
    </w:p>
    <w:p w:rsidR="00C646BD" w:rsidRDefault="00C646BD" w:rsidP="00C646BD">
      <w:pPr>
        <w:ind w:firstLine="708"/>
      </w:pPr>
      <w:r>
        <w:t>часть 3 после слов «</w:t>
      </w:r>
      <w:r w:rsidRPr="00C646BD">
        <w:t>небольшой тяжести</w:t>
      </w:r>
      <w:proofErr w:type="gramStart"/>
      <w:r w:rsidRPr="00C646BD">
        <w:t>,</w:t>
      </w:r>
      <w:r>
        <w:t>»</w:t>
      </w:r>
      <w:proofErr w:type="gramEnd"/>
      <w:r>
        <w:t xml:space="preserve"> дополнить словами «</w:t>
      </w:r>
      <w:r w:rsidR="001C0AC9">
        <w:t>за исключением  преступления</w:t>
      </w:r>
      <w:r w:rsidRPr="00C646BD">
        <w:t>, предусмотренного статьей 177</w:t>
      </w:r>
      <w:r w:rsidR="00B6780B">
        <w:t>-</w:t>
      </w:r>
      <w:r w:rsidRPr="00C646BD">
        <w:t>1 Уголовного кодекса Кыргызской Республики,</w:t>
      </w:r>
      <w:r>
        <w:t>»;</w:t>
      </w:r>
    </w:p>
    <w:p w:rsidR="00C646BD" w:rsidRDefault="00C646BD" w:rsidP="00C646BD">
      <w:pPr>
        <w:ind w:firstLine="708"/>
      </w:pPr>
      <w:r>
        <w:t>часть 4 после слова «</w:t>
      </w:r>
      <w:r w:rsidRPr="00C646BD">
        <w:t>преступлениях</w:t>
      </w:r>
      <w:r>
        <w:t>» дополнить словами «</w:t>
      </w:r>
      <w:r w:rsidRPr="00C646BD">
        <w:t>, в том числе о преступлении, предусмотренного статьей 177</w:t>
      </w:r>
      <w:r w:rsidR="00B6780B">
        <w:t>-</w:t>
      </w:r>
      <w:r w:rsidR="004B1BEB">
        <w:t xml:space="preserve">1 Уголовного </w:t>
      </w:r>
      <w:r w:rsidRPr="00C646BD">
        <w:t>кодекса Кыргызской Республики</w:t>
      </w:r>
      <w:proofErr w:type="gramStart"/>
      <w:r w:rsidRPr="00C646BD">
        <w:t>,</w:t>
      </w:r>
      <w:r>
        <w:t>»</w:t>
      </w:r>
      <w:proofErr w:type="gramEnd"/>
      <w:r w:rsidR="00263B60">
        <w:t>;</w:t>
      </w:r>
    </w:p>
    <w:p w:rsidR="00C646BD" w:rsidRDefault="00B6780B" w:rsidP="00C646BD">
      <w:pPr>
        <w:ind w:firstLine="708"/>
      </w:pPr>
      <w:r>
        <w:t xml:space="preserve">2) </w:t>
      </w:r>
      <w:r w:rsidR="00C646BD">
        <w:t>част</w:t>
      </w:r>
      <w:r>
        <w:t>ь 2</w:t>
      </w:r>
      <w:r w:rsidR="00C646BD">
        <w:t xml:space="preserve"> статьи 163 </w:t>
      </w:r>
      <w:r>
        <w:t xml:space="preserve">после </w:t>
      </w:r>
      <w:r w:rsidR="00C646BD">
        <w:t>цифры «</w:t>
      </w:r>
      <w:r w:rsidR="00C646BD" w:rsidRPr="00C646BD">
        <w:t>17</w:t>
      </w:r>
      <w:r>
        <w:t>1</w:t>
      </w:r>
      <w:r w:rsidR="00C646BD">
        <w:t xml:space="preserve">» </w:t>
      </w:r>
      <w:r>
        <w:t xml:space="preserve">дополнить словом и </w:t>
      </w:r>
      <w:r w:rsidR="00C646BD">
        <w:t xml:space="preserve"> цифр</w:t>
      </w:r>
      <w:r>
        <w:t xml:space="preserve">ой </w:t>
      </w:r>
      <w:r w:rsidR="00C646BD">
        <w:t>«</w:t>
      </w:r>
      <w:r w:rsidRPr="00B6780B">
        <w:t>статья 177-1</w:t>
      </w:r>
      <w:r w:rsidR="00C646BD">
        <w:t>»</w:t>
      </w:r>
      <w:r w:rsidR="00DB0654">
        <w:t>.</w:t>
      </w:r>
    </w:p>
    <w:p w:rsidR="00B6780B" w:rsidRDefault="00B6780B" w:rsidP="00C646BD">
      <w:pPr>
        <w:ind w:firstLine="708"/>
      </w:pPr>
    </w:p>
    <w:p w:rsidR="004B1BEB" w:rsidRDefault="004B1BEB" w:rsidP="00C646BD">
      <w:pPr>
        <w:ind w:firstLine="708"/>
      </w:pPr>
    </w:p>
    <w:p w:rsidR="00DB0654" w:rsidRPr="00C22CCA" w:rsidRDefault="00DB0654" w:rsidP="00C646BD">
      <w:pPr>
        <w:ind w:firstLine="708"/>
        <w:rPr>
          <w:b/>
        </w:rPr>
      </w:pPr>
      <w:r w:rsidRPr="00C22CCA">
        <w:rPr>
          <w:b/>
        </w:rPr>
        <w:t xml:space="preserve">Статья </w:t>
      </w:r>
      <w:r w:rsidR="00AE0034">
        <w:rPr>
          <w:b/>
        </w:rPr>
        <w:t>7</w:t>
      </w:r>
    </w:p>
    <w:p w:rsidR="00DB0654" w:rsidRDefault="00DB0654" w:rsidP="00C646BD">
      <w:pPr>
        <w:ind w:firstLine="708"/>
      </w:pPr>
      <w:r>
        <w:t xml:space="preserve">Внести в </w:t>
      </w:r>
      <w:r w:rsidR="00865D32">
        <w:t>Уголовный кодекс</w:t>
      </w:r>
      <w:r>
        <w:t xml:space="preserve"> Кыргызской Республики (Газета </w:t>
      </w:r>
      <w:proofErr w:type="spellStart"/>
      <w:r>
        <w:t>Эркин-Тоо</w:t>
      </w:r>
      <w:proofErr w:type="spellEnd"/>
      <w:r>
        <w:t xml:space="preserve"> №</w:t>
      </w:r>
      <w:r w:rsidR="00C22CCA">
        <w:t xml:space="preserve"> </w:t>
      </w:r>
      <w:r>
        <w:t>1</w:t>
      </w:r>
      <w:r w:rsidR="00865D32">
        <w:t>9</w:t>
      </w:r>
      <w:r>
        <w:t>-</w:t>
      </w:r>
      <w:r w:rsidR="00865D32">
        <w:t xml:space="preserve">20 </w:t>
      </w:r>
      <w:r>
        <w:t>(274</w:t>
      </w:r>
      <w:r w:rsidR="00865D32">
        <w:t>4</w:t>
      </w:r>
      <w:r>
        <w:t>-274</w:t>
      </w:r>
      <w:r w:rsidR="00865D32">
        <w:t>5</w:t>
      </w:r>
      <w:r w:rsidR="00CF0C9C">
        <w:t xml:space="preserve">) </w:t>
      </w:r>
      <w:r>
        <w:t xml:space="preserve">от </w:t>
      </w:r>
      <w:r w:rsidR="00865D32">
        <w:t>10</w:t>
      </w:r>
      <w:r>
        <w:t>.02.2017</w:t>
      </w:r>
      <w:r w:rsidR="00C55E7D">
        <w:rPr>
          <w:lang w:val="ky-KG"/>
        </w:rPr>
        <w:t xml:space="preserve"> </w:t>
      </w:r>
      <w:bookmarkStart w:id="0" w:name="_GoBack"/>
      <w:bookmarkEnd w:id="0"/>
      <w:r>
        <w:t>г</w:t>
      </w:r>
      <w:r w:rsidR="00C22CCA">
        <w:t>.</w:t>
      </w:r>
      <w:r>
        <w:t xml:space="preserve">) </w:t>
      </w:r>
      <w:r w:rsidR="00C22CCA">
        <w:t>следующее</w:t>
      </w:r>
      <w:r w:rsidR="00212D96">
        <w:t xml:space="preserve"> изменение</w:t>
      </w:r>
      <w:r w:rsidR="00C22CCA">
        <w:t>:</w:t>
      </w:r>
    </w:p>
    <w:p w:rsidR="00A2706E" w:rsidRDefault="00C22CCA" w:rsidP="00A2706E">
      <w:pPr>
        <w:ind w:firstLine="708"/>
      </w:pPr>
      <w:r>
        <w:t xml:space="preserve">Кодекс дополнить </w:t>
      </w:r>
      <w:r w:rsidR="00A2706E">
        <w:t>статьей 210-1 следующего содержания:</w:t>
      </w:r>
    </w:p>
    <w:p w:rsidR="004B1BEB" w:rsidRDefault="00A2706E" w:rsidP="004B1BEB">
      <w:pPr>
        <w:ind w:firstLine="708"/>
      </w:pPr>
      <w:r>
        <w:lastRenderedPageBreak/>
        <w:t>«</w:t>
      </w:r>
      <w:r w:rsidR="004B1BEB">
        <w:t>Статья 210-1. Государственная регистрация права собственности на недвижимое имущество на приграничных территориях Кыргызской Республики, имеющих особый статус</w:t>
      </w:r>
    </w:p>
    <w:p w:rsidR="004B1BEB" w:rsidRDefault="004B1BEB" w:rsidP="004B1BEB">
      <w:pPr>
        <w:ind w:firstLine="708"/>
      </w:pPr>
      <w:r>
        <w:t xml:space="preserve">1. Осуществление государственной регистрации права собственности иностранных граждан, лиц без гражданства, за исключением </w:t>
      </w:r>
      <w:proofErr w:type="spellStart"/>
      <w:r>
        <w:t>кайрылманов</w:t>
      </w:r>
      <w:proofErr w:type="spellEnd"/>
      <w:r>
        <w:t>, и иностранных юридических лиц на недвижимое имущество на приграничных территориях Кыргызской Республики, имеющих особый статус, -</w:t>
      </w:r>
    </w:p>
    <w:p w:rsidR="004B1BEB" w:rsidRDefault="004B1BEB" w:rsidP="004B1BEB">
      <w:pPr>
        <w:ind w:firstLine="708"/>
      </w:pPr>
      <w:r>
        <w:t xml:space="preserve">наказывается штрафом </w:t>
      </w:r>
      <w:r w:rsidR="001C0AC9">
        <w:rPr>
          <w:lang w:val="en-US"/>
        </w:rPr>
        <w:t>V</w:t>
      </w:r>
      <w:r>
        <w:t xml:space="preserve"> категории.</w:t>
      </w:r>
    </w:p>
    <w:p w:rsidR="004B1BEB" w:rsidRDefault="004B1BEB" w:rsidP="004B1BEB">
      <w:pPr>
        <w:ind w:firstLine="708"/>
      </w:pPr>
      <w:r>
        <w:t>2. То же деяние, совершенное группой лиц по предварительному сговору,-</w:t>
      </w:r>
    </w:p>
    <w:p w:rsidR="004B1BEB" w:rsidRDefault="004B1BEB" w:rsidP="004B1BEB">
      <w:pPr>
        <w:ind w:firstLine="708"/>
      </w:pPr>
      <w:r>
        <w:t>наказывается лишением свободы I категории.</w:t>
      </w:r>
    </w:p>
    <w:p w:rsidR="00A2706E" w:rsidRDefault="004B1BEB" w:rsidP="004B1BEB">
      <w:pPr>
        <w:ind w:firstLine="708"/>
      </w:pPr>
      <w:r>
        <w:t>Примечание. Деяния, предусмотренные частями 1 и 2 настоящей статьи, совершенное должностным лицом, не может быть квалифицировано как злоупотребление должностным положением, превышение власти  и халатность</w:t>
      </w:r>
      <w:proofErr w:type="gramStart"/>
      <w:r>
        <w:t>.</w:t>
      </w:r>
      <w:r w:rsidR="00A2706E">
        <w:t>»</w:t>
      </w:r>
      <w:r>
        <w:t>.</w:t>
      </w:r>
      <w:proofErr w:type="gramEnd"/>
    </w:p>
    <w:p w:rsidR="00A2706E" w:rsidRDefault="00A2706E" w:rsidP="00A2706E">
      <w:pPr>
        <w:ind w:firstLine="708"/>
      </w:pPr>
    </w:p>
    <w:p w:rsidR="00C22CCA" w:rsidRPr="00C22CCA" w:rsidRDefault="00C22CCA" w:rsidP="00A2706E">
      <w:pPr>
        <w:ind w:firstLine="708"/>
        <w:rPr>
          <w:b/>
        </w:rPr>
      </w:pPr>
      <w:r w:rsidRPr="00C22CCA">
        <w:rPr>
          <w:b/>
        </w:rPr>
        <w:t xml:space="preserve">Статья </w:t>
      </w:r>
      <w:r w:rsidR="00A2706E">
        <w:rPr>
          <w:b/>
        </w:rPr>
        <w:t>8</w:t>
      </w:r>
    </w:p>
    <w:p w:rsidR="00C22CCA" w:rsidRDefault="00C22CCA" w:rsidP="00C22CCA">
      <w:pPr>
        <w:ind w:firstLine="708"/>
      </w:pPr>
      <w:r>
        <w:t xml:space="preserve">Внести в Уголовно-процессуальный кодекс Кыргызской Республики (Газета </w:t>
      </w:r>
      <w:proofErr w:type="spellStart"/>
      <w:r>
        <w:t>Эркин-Тоо</w:t>
      </w:r>
      <w:proofErr w:type="spellEnd"/>
      <w:r>
        <w:t xml:space="preserve"> № 23-28 (2748-2753)  от 15.02.2017</w:t>
      </w:r>
      <w:r w:rsidR="00C55E7D">
        <w:rPr>
          <w:lang w:val="ky-KG"/>
        </w:rPr>
        <w:t xml:space="preserve"> </w:t>
      </w:r>
      <w:r>
        <w:t>г.) следующ</w:t>
      </w:r>
      <w:r w:rsidR="004B1BEB">
        <w:t>е</w:t>
      </w:r>
      <w:r w:rsidR="00212D96">
        <w:t>е изменени</w:t>
      </w:r>
      <w:r w:rsidR="004B1BEB">
        <w:t>е</w:t>
      </w:r>
      <w:r>
        <w:t>:</w:t>
      </w:r>
    </w:p>
    <w:p w:rsidR="00A2706E" w:rsidRDefault="00A2706E" w:rsidP="00C22CCA">
      <w:pPr>
        <w:ind w:firstLine="708"/>
      </w:pPr>
      <w:r>
        <w:t>часть 2 статьи 153 после слов и цифры «</w:t>
      </w:r>
      <w:r w:rsidRPr="00A2706E">
        <w:t>(статья 182 Уголовного кодекса)</w:t>
      </w:r>
      <w:proofErr w:type="gramStart"/>
      <w:r w:rsidRPr="00A2706E">
        <w:t>,</w:t>
      </w:r>
      <w:r>
        <w:t>»</w:t>
      </w:r>
      <w:proofErr w:type="gramEnd"/>
      <w:r>
        <w:t xml:space="preserve"> дополнить словами и цифрой «</w:t>
      </w:r>
      <w:r w:rsidRPr="00A2706E">
        <w:t>о преступлении против собственности (статья 210-1 Уголовного кодекса),</w:t>
      </w:r>
      <w:r w:rsidR="004B1BEB">
        <w:t>».</w:t>
      </w:r>
    </w:p>
    <w:p w:rsidR="00212D96" w:rsidRDefault="00212D96" w:rsidP="00C22CCA">
      <w:pPr>
        <w:ind w:firstLine="708"/>
      </w:pPr>
    </w:p>
    <w:p w:rsidR="00212D96" w:rsidRPr="009D7139" w:rsidRDefault="00212D96" w:rsidP="00212D96">
      <w:pPr>
        <w:ind w:firstLine="708"/>
        <w:rPr>
          <w:b/>
        </w:rPr>
      </w:pPr>
      <w:r w:rsidRPr="009D7139">
        <w:rPr>
          <w:b/>
        </w:rPr>
        <w:t xml:space="preserve">Статья </w:t>
      </w:r>
      <w:r w:rsidR="00A2706E">
        <w:rPr>
          <w:b/>
        </w:rPr>
        <w:t>9</w:t>
      </w:r>
    </w:p>
    <w:p w:rsidR="00212D96" w:rsidRDefault="00E57F25" w:rsidP="00212D96">
      <w:pPr>
        <w:ind w:firstLine="708"/>
      </w:pPr>
      <w:r>
        <w:t xml:space="preserve">1. </w:t>
      </w:r>
      <w:r w:rsidR="00212D96">
        <w:t>Настоящий Закон выступает в силу по истечении 10 дней со дня официального опубликования.</w:t>
      </w:r>
    </w:p>
    <w:p w:rsidR="007E3707" w:rsidRDefault="00E57F25" w:rsidP="00212D96">
      <w:pPr>
        <w:ind w:firstLine="708"/>
      </w:pPr>
      <w:r>
        <w:t>2. Правительству Кыргызской Республики</w:t>
      </w:r>
      <w:r w:rsidR="007E3707">
        <w:t>:</w:t>
      </w:r>
    </w:p>
    <w:p w:rsidR="00E57F25" w:rsidRDefault="00B274DA" w:rsidP="00212D96">
      <w:pPr>
        <w:ind w:firstLine="708"/>
      </w:pPr>
      <w:r>
        <w:t xml:space="preserve">1) </w:t>
      </w:r>
      <w:r w:rsidR="00E57F25">
        <w:t>принять меры, вытекающие из настоящего Закона</w:t>
      </w:r>
      <w:r>
        <w:t>;</w:t>
      </w:r>
    </w:p>
    <w:p w:rsidR="00B274DA" w:rsidRDefault="00B274DA" w:rsidP="00212D96">
      <w:pPr>
        <w:ind w:firstLine="708"/>
      </w:pPr>
      <w:r>
        <w:t>2) привести свои решения в соответствии с настоящим Законом.</w:t>
      </w:r>
    </w:p>
    <w:p w:rsidR="00212D96" w:rsidRDefault="00212D96" w:rsidP="00212D96">
      <w:pPr>
        <w:ind w:firstLine="708"/>
      </w:pPr>
    </w:p>
    <w:p w:rsidR="00212D96" w:rsidRDefault="00212D96" w:rsidP="00212D96">
      <w:pPr>
        <w:ind w:firstLine="708"/>
      </w:pPr>
    </w:p>
    <w:p w:rsidR="00212D96" w:rsidRPr="009D7139" w:rsidRDefault="00212D96" w:rsidP="00212D96">
      <w:pPr>
        <w:ind w:firstLine="708"/>
        <w:rPr>
          <w:b/>
        </w:rPr>
      </w:pPr>
      <w:r w:rsidRPr="009D7139">
        <w:rPr>
          <w:b/>
        </w:rPr>
        <w:t xml:space="preserve">Президент </w:t>
      </w:r>
    </w:p>
    <w:p w:rsidR="00212D96" w:rsidRPr="009D7139" w:rsidRDefault="00212D96" w:rsidP="00212D96">
      <w:pPr>
        <w:ind w:firstLine="708"/>
        <w:rPr>
          <w:b/>
        </w:rPr>
      </w:pPr>
      <w:r w:rsidRPr="009D7139">
        <w:rPr>
          <w:b/>
        </w:rPr>
        <w:t>Кыргызской Республики</w:t>
      </w:r>
    </w:p>
    <w:p w:rsidR="00212D96" w:rsidRPr="00C646BD" w:rsidRDefault="00212D96" w:rsidP="00C22CCA">
      <w:pPr>
        <w:ind w:firstLine="708"/>
      </w:pPr>
    </w:p>
    <w:sectPr w:rsidR="00212D96" w:rsidRPr="00C646BD" w:rsidSect="00400B0F">
      <w:headerReference w:type="default" r:id="rId10"/>
      <w:footerReference w:type="even" r:id="rId11"/>
      <w:footerReference w:type="default" r:id="rId12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13" w:rsidRDefault="00951313" w:rsidP="009D06D1">
      <w:r>
        <w:separator/>
      </w:r>
    </w:p>
  </w:endnote>
  <w:endnote w:type="continuationSeparator" w:id="0">
    <w:p w:rsidR="00951313" w:rsidRDefault="00951313" w:rsidP="009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1" w:rsidRPr="009D06D1" w:rsidRDefault="009D06D1" w:rsidP="009D06D1">
    <w:pPr>
      <w:pStyle w:val="a6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1" w:rsidRDefault="005A1A97" w:rsidP="009D06D1">
    <w:pPr>
      <w:pStyle w:val="a6"/>
      <w:jc w:val="right"/>
      <w:rPr>
        <w:i/>
      </w:rPr>
    </w:pPr>
    <w:r>
      <w:rPr>
        <w:i/>
      </w:rPr>
      <w:t>У. Ахметов ___________________</w:t>
    </w:r>
  </w:p>
  <w:p w:rsidR="005A1A97" w:rsidRPr="009D06D1" w:rsidRDefault="005A1A97" w:rsidP="009D06D1">
    <w:pPr>
      <w:pStyle w:val="a6"/>
      <w:jc w:val="right"/>
      <w:rPr>
        <w:i/>
      </w:rPr>
    </w:pPr>
    <w:r>
      <w:rPr>
        <w:i/>
      </w:rPr>
      <w:t>«__» ________ 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13" w:rsidRDefault="00951313" w:rsidP="009D06D1">
      <w:r>
        <w:separator/>
      </w:r>
    </w:p>
  </w:footnote>
  <w:footnote w:type="continuationSeparator" w:id="0">
    <w:p w:rsidR="00951313" w:rsidRDefault="00951313" w:rsidP="009D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27362"/>
      <w:docPartObj>
        <w:docPartGallery w:val="Page Numbers (Top of Page)"/>
        <w:docPartUnique/>
      </w:docPartObj>
    </w:sdtPr>
    <w:sdtEndPr/>
    <w:sdtContent>
      <w:p w:rsidR="00400B0F" w:rsidRDefault="00400B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7D">
          <w:rPr>
            <w:noProof/>
          </w:rPr>
          <w:t>1</w:t>
        </w:r>
        <w:r>
          <w:fldChar w:fldCharType="end"/>
        </w:r>
      </w:p>
    </w:sdtContent>
  </w:sdt>
  <w:p w:rsidR="009D06D1" w:rsidRDefault="009D06D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610"/>
    <w:multiLevelType w:val="hybridMultilevel"/>
    <w:tmpl w:val="0E60B7F0"/>
    <w:lvl w:ilvl="0" w:tplc="753C1E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524185"/>
    <w:multiLevelType w:val="hybridMultilevel"/>
    <w:tmpl w:val="D6E8F98C"/>
    <w:lvl w:ilvl="0" w:tplc="00C6287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2"/>
    <w:rsid w:val="00080199"/>
    <w:rsid w:val="000D0896"/>
    <w:rsid w:val="000D4AAC"/>
    <w:rsid w:val="001017AB"/>
    <w:rsid w:val="00132113"/>
    <w:rsid w:val="001C0AC9"/>
    <w:rsid w:val="001E7927"/>
    <w:rsid w:val="0020531D"/>
    <w:rsid w:val="00212D96"/>
    <w:rsid w:val="00263B60"/>
    <w:rsid w:val="00296707"/>
    <w:rsid w:val="002B1474"/>
    <w:rsid w:val="00356258"/>
    <w:rsid w:val="00390B77"/>
    <w:rsid w:val="00395933"/>
    <w:rsid w:val="00396B2A"/>
    <w:rsid w:val="00400B0F"/>
    <w:rsid w:val="00490D9F"/>
    <w:rsid w:val="004922DB"/>
    <w:rsid w:val="004A324C"/>
    <w:rsid w:val="004A49CE"/>
    <w:rsid w:val="004B1BEB"/>
    <w:rsid w:val="005215DC"/>
    <w:rsid w:val="00561663"/>
    <w:rsid w:val="005A180C"/>
    <w:rsid w:val="005A1A97"/>
    <w:rsid w:val="00683268"/>
    <w:rsid w:val="006C451D"/>
    <w:rsid w:val="006D022B"/>
    <w:rsid w:val="00761489"/>
    <w:rsid w:val="0077559A"/>
    <w:rsid w:val="007A6036"/>
    <w:rsid w:val="007C0F8C"/>
    <w:rsid w:val="007D1785"/>
    <w:rsid w:val="007E3707"/>
    <w:rsid w:val="007F243E"/>
    <w:rsid w:val="00865D32"/>
    <w:rsid w:val="008A6461"/>
    <w:rsid w:val="00910292"/>
    <w:rsid w:val="00951313"/>
    <w:rsid w:val="009D06D1"/>
    <w:rsid w:val="00A26EEF"/>
    <w:rsid w:val="00A2706E"/>
    <w:rsid w:val="00A73341"/>
    <w:rsid w:val="00AA78D2"/>
    <w:rsid w:val="00AB2814"/>
    <w:rsid w:val="00AE0034"/>
    <w:rsid w:val="00B229E8"/>
    <w:rsid w:val="00B274DA"/>
    <w:rsid w:val="00B6780B"/>
    <w:rsid w:val="00BD4F84"/>
    <w:rsid w:val="00BE3DF0"/>
    <w:rsid w:val="00C22CCA"/>
    <w:rsid w:val="00C55E7D"/>
    <w:rsid w:val="00C646BD"/>
    <w:rsid w:val="00C86E64"/>
    <w:rsid w:val="00CB0C83"/>
    <w:rsid w:val="00CF0C9C"/>
    <w:rsid w:val="00DA560E"/>
    <w:rsid w:val="00DB0654"/>
    <w:rsid w:val="00DC2E09"/>
    <w:rsid w:val="00E57F25"/>
    <w:rsid w:val="00EA41D3"/>
    <w:rsid w:val="00F007B0"/>
    <w:rsid w:val="00FB159C"/>
    <w:rsid w:val="00FC5AE7"/>
    <w:rsid w:val="00FD58C7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761489"/>
    <w:rPr>
      <w:sz w:val="26"/>
    </w:rPr>
  </w:style>
  <w:style w:type="paragraph" w:customStyle="1" w:styleId="tkZagolovok5">
    <w:name w:val="_Заголовок Статья (tkZagolovok5)"/>
    <w:basedOn w:val="a"/>
    <w:rsid w:val="00C646BD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0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6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0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6780B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678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4A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AA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761489"/>
    <w:rPr>
      <w:sz w:val="26"/>
    </w:rPr>
  </w:style>
  <w:style w:type="paragraph" w:customStyle="1" w:styleId="tkZagolovok5">
    <w:name w:val="_Заголовок Статья (tkZagolovok5)"/>
    <w:basedOn w:val="a"/>
    <w:rsid w:val="00C646BD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0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6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0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6780B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678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4A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AA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oktom://db/10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A53E-70C2-460C-8C41-7A9E47F3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2017-07-21T14:10:00Z</cp:lastPrinted>
  <dcterms:created xsi:type="dcterms:W3CDTF">2017-07-20T11:56:00Z</dcterms:created>
  <dcterms:modified xsi:type="dcterms:W3CDTF">2017-07-22T05:10:00Z</dcterms:modified>
</cp:coreProperties>
</file>