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BA" w:rsidRPr="00244103" w:rsidRDefault="00BE34BA" w:rsidP="00BE34BA">
      <w:pPr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BE34BA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2441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244103">
        <w:rPr>
          <w:rFonts w:ascii="Times New Roman" w:eastAsia="Calibri" w:hAnsi="Times New Roman" w:cs="Times New Roman"/>
          <w:sz w:val="24"/>
          <w:szCs w:val="24"/>
          <w:lang w:val="ky-KG"/>
        </w:rPr>
        <w:t>Проект</w:t>
      </w:r>
    </w:p>
    <w:p w:rsidR="00BE34BA" w:rsidRPr="00244103" w:rsidRDefault="00BE34BA" w:rsidP="00BE34BA">
      <w:pPr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BE34BA" w:rsidRPr="00244103" w:rsidRDefault="00BE34BA" w:rsidP="00BE34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103">
        <w:rPr>
          <w:rFonts w:ascii="Times New Roman" w:eastAsia="Calibri" w:hAnsi="Times New Roman" w:cs="Times New Roman"/>
          <w:b/>
          <w:sz w:val="24"/>
          <w:szCs w:val="24"/>
        </w:rPr>
        <w:t>ЗАКОН КЫРГЫЗСКОЙ РЕСПУБЛИКИ</w:t>
      </w:r>
    </w:p>
    <w:p w:rsidR="00BE34BA" w:rsidRPr="00244103" w:rsidRDefault="00BE34BA" w:rsidP="00BE34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103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некоторые законодательные акты Кыргызской Республики (в Закон Кыргызской Республики «О дорожном движении в Кыргызской Республике», Кодекс </w:t>
      </w:r>
      <w:r w:rsidR="00E072FA">
        <w:rPr>
          <w:rFonts w:ascii="Times New Roman" w:eastAsia="Calibri" w:hAnsi="Times New Roman" w:cs="Times New Roman"/>
          <w:b/>
          <w:sz w:val="24"/>
          <w:szCs w:val="24"/>
        </w:rPr>
        <w:t xml:space="preserve">Кыргызской Республики </w:t>
      </w:r>
      <w:r w:rsidRPr="00244103">
        <w:rPr>
          <w:rFonts w:ascii="Times New Roman" w:eastAsia="Calibri" w:hAnsi="Times New Roman" w:cs="Times New Roman"/>
          <w:b/>
          <w:sz w:val="24"/>
          <w:szCs w:val="24"/>
        </w:rPr>
        <w:t>об административной ответственности)</w:t>
      </w:r>
    </w:p>
    <w:p w:rsidR="00645F4D" w:rsidRPr="00244103" w:rsidRDefault="00645F4D" w:rsidP="00BE34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4BA" w:rsidRPr="00244103" w:rsidRDefault="00BE34BA" w:rsidP="00BE34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03">
        <w:rPr>
          <w:rFonts w:ascii="Calibri" w:eastAsia="Calibri" w:hAnsi="Calibri" w:cs="Times New Roman"/>
          <w:sz w:val="24"/>
          <w:szCs w:val="24"/>
        </w:rPr>
        <w:tab/>
      </w:r>
      <w:r w:rsidRPr="00244103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</w:p>
    <w:p w:rsidR="00BE34BA" w:rsidRPr="00244103" w:rsidRDefault="00BE34BA" w:rsidP="00BE34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4BA" w:rsidRPr="00244103" w:rsidRDefault="00BE34BA" w:rsidP="00645F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03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24410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в Закон </w:t>
      </w:r>
      <w:r w:rsidRPr="00244103">
        <w:rPr>
          <w:rFonts w:ascii="Times New Roman" w:eastAsia="Calibri" w:hAnsi="Times New Roman" w:cs="Times New Roman"/>
          <w:sz w:val="24"/>
          <w:szCs w:val="24"/>
        </w:rPr>
        <w:t>Кыргызской Республики «О дорожном движении в Кыргызской Республике» (газета «</w:t>
      </w:r>
      <w:proofErr w:type="spellStart"/>
      <w:r w:rsidRPr="00244103">
        <w:rPr>
          <w:rFonts w:ascii="Times New Roman" w:eastAsia="Calibri" w:hAnsi="Times New Roman" w:cs="Times New Roman"/>
          <w:sz w:val="24"/>
          <w:szCs w:val="24"/>
        </w:rPr>
        <w:t>Эркин</w:t>
      </w:r>
      <w:proofErr w:type="spellEnd"/>
      <w:r w:rsidRPr="00244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4103">
        <w:rPr>
          <w:rFonts w:ascii="Times New Roman" w:eastAsia="Calibri" w:hAnsi="Times New Roman" w:cs="Times New Roman"/>
          <w:sz w:val="24"/>
          <w:szCs w:val="24"/>
        </w:rPr>
        <w:t>Т</w:t>
      </w:r>
      <w:r w:rsidR="009C7AC8" w:rsidRPr="00244103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="009C7AC8" w:rsidRPr="00244103">
        <w:rPr>
          <w:rFonts w:ascii="Times New Roman" w:eastAsia="Calibri" w:hAnsi="Times New Roman" w:cs="Times New Roman"/>
          <w:sz w:val="24"/>
          <w:szCs w:val="24"/>
        </w:rPr>
        <w:t>» 29 апреля 1998</w:t>
      </w:r>
      <w:r w:rsidRPr="0024410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9C7AC8" w:rsidRPr="00244103">
        <w:rPr>
          <w:rFonts w:ascii="Times New Roman" w:eastAsia="Calibri" w:hAnsi="Times New Roman" w:cs="Times New Roman"/>
          <w:sz w:val="24"/>
          <w:szCs w:val="24"/>
        </w:rPr>
        <w:t>53</w:t>
      </w:r>
      <w:r w:rsidR="00B04926">
        <w:rPr>
          <w:rFonts w:ascii="Times New Roman" w:eastAsia="Calibri" w:hAnsi="Times New Roman" w:cs="Times New Roman"/>
          <w:sz w:val="24"/>
          <w:szCs w:val="24"/>
        </w:rPr>
        <w:t>-54</w:t>
      </w:r>
      <w:r w:rsidRPr="00244103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1A729D" w:rsidRPr="00244103" w:rsidRDefault="00C539F7" w:rsidP="00645F4D">
      <w:pPr>
        <w:jc w:val="both"/>
        <w:rPr>
          <w:rFonts w:ascii="Times New Roman" w:hAnsi="Times New Roman" w:cs="Times New Roman"/>
          <w:sz w:val="24"/>
          <w:szCs w:val="24"/>
        </w:rPr>
      </w:pPr>
      <w:r w:rsidRPr="00244103">
        <w:rPr>
          <w:sz w:val="24"/>
          <w:szCs w:val="24"/>
        </w:rPr>
        <w:tab/>
      </w:r>
      <w:r w:rsidRPr="00244103">
        <w:rPr>
          <w:rFonts w:ascii="Times New Roman" w:hAnsi="Times New Roman" w:cs="Times New Roman"/>
          <w:sz w:val="24"/>
          <w:szCs w:val="24"/>
        </w:rPr>
        <w:t xml:space="preserve">1) </w:t>
      </w:r>
      <w:r w:rsidR="00EA21AA" w:rsidRPr="00244103">
        <w:rPr>
          <w:rFonts w:ascii="Times New Roman" w:hAnsi="Times New Roman" w:cs="Times New Roman"/>
          <w:sz w:val="24"/>
          <w:szCs w:val="24"/>
        </w:rPr>
        <w:t>в статью 24:</w:t>
      </w:r>
    </w:p>
    <w:p w:rsidR="00EA21AA" w:rsidRPr="00244103" w:rsidRDefault="00EA21AA" w:rsidP="00645F4D">
      <w:pPr>
        <w:jc w:val="both"/>
        <w:rPr>
          <w:rFonts w:ascii="Times New Roman" w:hAnsi="Times New Roman" w:cs="Times New Roman"/>
          <w:sz w:val="24"/>
          <w:szCs w:val="24"/>
        </w:rPr>
      </w:pPr>
      <w:r w:rsidRPr="00244103">
        <w:rPr>
          <w:rFonts w:ascii="Times New Roman" w:hAnsi="Times New Roman" w:cs="Times New Roman"/>
          <w:sz w:val="24"/>
          <w:szCs w:val="24"/>
        </w:rPr>
        <w:tab/>
      </w:r>
      <w:r w:rsidR="00645F4D" w:rsidRPr="00244103">
        <w:rPr>
          <w:rFonts w:ascii="Times New Roman" w:hAnsi="Times New Roman" w:cs="Times New Roman"/>
          <w:sz w:val="24"/>
          <w:szCs w:val="24"/>
        </w:rPr>
        <w:t>а)</w:t>
      </w:r>
      <w:r w:rsidR="00092074" w:rsidRPr="00244103">
        <w:rPr>
          <w:rFonts w:ascii="Times New Roman" w:hAnsi="Times New Roman" w:cs="Times New Roman"/>
          <w:sz w:val="24"/>
          <w:szCs w:val="24"/>
        </w:rPr>
        <w:t xml:space="preserve"> в наименовании </w:t>
      </w:r>
      <w:r w:rsidR="00244103" w:rsidRPr="00244103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BB7071">
        <w:rPr>
          <w:rFonts w:ascii="Times New Roman" w:hAnsi="Times New Roman" w:cs="Times New Roman"/>
          <w:sz w:val="24"/>
          <w:szCs w:val="24"/>
        </w:rPr>
        <w:t>после слово «Условия</w:t>
      </w:r>
      <w:r w:rsidR="00092074" w:rsidRPr="00244103">
        <w:rPr>
          <w:rFonts w:ascii="Times New Roman" w:hAnsi="Times New Roman" w:cs="Times New Roman"/>
          <w:sz w:val="24"/>
          <w:szCs w:val="24"/>
        </w:rPr>
        <w:t>» дополнить слово</w:t>
      </w:r>
      <w:r w:rsidR="006F4CD2">
        <w:rPr>
          <w:rFonts w:ascii="Times New Roman" w:hAnsi="Times New Roman" w:cs="Times New Roman"/>
          <w:sz w:val="24"/>
          <w:szCs w:val="24"/>
        </w:rPr>
        <w:t>м</w:t>
      </w:r>
      <w:r w:rsidR="00092074" w:rsidRPr="00244103">
        <w:rPr>
          <w:rFonts w:ascii="Times New Roman" w:hAnsi="Times New Roman" w:cs="Times New Roman"/>
          <w:sz w:val="24"/>
          <w:szCs w:val="24"/>
        </w:rPr>
        <w:t xml:space="preserve"> «</w:t>
      </w:r>
      <w:r w:rsidR="00E072FA">
        <w:rPr>
          <w:rFonts w:ascii="Times New Roman" w:hAnsi="Times New Roman" w:cs="Times New Roman"/>
          <w:sz w:val="24"/>
          <w:szCs w:val="24"/>
        </w:rPr>
        <w:t>и</w:t>
      </w:r>
      <w:r w:rsidR="00E072FA" w:rsidRPr="00244103">
        <w:rPr>
          <w:rFonts w:ascii="Times New Roman" w:hAnsi="Times New Roman" w:cs="Times New Roman"/>
          <w:sz w:val="24"/>
          <w:szCs w:val="24"/>
        </w:rPr>
        <w:t xml:space="preserve"> </w:t>
      </w:r>
      <w:r w:rsidR="00092074" w:rsidRPr="00244103">
        <w:rPr>
          <w:rFonts w:ascii="Times New Roman" w:hAnsi="Times New Roman" w:cs="Times New Roman"/>
          <w:sz w:val="24"/>
          <w:szCs w:val="24"/>
        </w:rPr>
        <w:t>цели»,</w:t>
      </w:r>
    </w:p>
    <w:p w:rsidR="00244103" w:rsidRPr="00244103" w:rsidRDefault="00645F4D" w:rsidP="00645F4D">
      <w:pPr>
        <w:jc w:val="both"/>
        <w:rPr>
          <w:rFonts w:ascii="Times New Roman" w:hAnsi="Times New Roman" w:cs="Times New Roman"/>
          <w:sz w:val="24"/>
          <w:szCs w:val="24"/>
        </w:rPr>
      </w:pPr>
      <w:r w:rsidRPr="00244103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44103" w:rsidRPr="00244103">
        <w:rPr>
          <w:rFonts w:ascii="Times New Roman" w:hAnsi="Times New Roman" w:cs="Times New Roman"/>
          <w:sz w:val="24"/>
          <w:szCs w:val="24"/>
        </w:rPr>
        <w:t>в части 1 сло</w:t>
      </w:r>
      <w:r w:rsidR="009377D1">
        <w:rPr>
          <w:rFonts w:ascii="Times New Roman" w:hAnsi="Times New Roman" w:cs="Times New Roman"/>
          <w:sz w:val="24"/>
          <w:szCs w:val="24"/>
        </w:rPr>
        <w:t>ва «5 суток» заменить словами «10</w:t>
      </w:r>
      <w:r w:rsidR="00244103" w:rsidRPr="00244103">
        <w:rPr>
          <w:rFonts w:ascii="Times New Roman" w:hAnsi="Times New Roman" w:cs="Times New Roman"/>
          <w:sz w:val="24"/>
          <w:szCs w:val="24"/>
        </w:rPr>
        <w:t xml:space="preserve"> рабочих дней»,</w:t>
      </w:r>
    </w:p>
    <w:p w:rsidR="00244103" w:rsidRPr="00244103" w:rsidRDefault="00645F4D" w:rsidP="002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244103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244103" w:rsidRPr="00244103">
        <w:rPr>
          <w:rFonts w:ascii="Times New Roman" w:hAnsi="Times New Roman" w:cs="Times New Roman"/>
          <w:sz w:val="24"/>
          <w:szCs w:val="24"/>
        </w:rPr>
        <w:t>в части 1-1 слова «законодательством Кыргызской Республики» заменить словами «законодательством Кыргызской Республики в сфере транспорта»,</w:t>
      </w:r>
    </w:p>
    <w:p w:rsidR="00244103" w:rsidRPr="00244103" w:rsidRDefault="00244103" w:rsidP="002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244103">
        <w:rPr>
          <w:rFonts w:ascii="Times New Roman" w:hAnsi="Times New Roman" w:cs="Times New Roman"/>
          <w:sz w:val="24"/>
          <w:szCs w:val="24"/>
        </w:rPr>
        <w:tab/>
        <w:t>г) в части 2 после слово «мопеды» дополнить словами «</w:t>
      </w:r>
      <w:proofErr w:type="spellStart"/>
      <w:r w:rsidRPr="00244103">
        <w:rPr>
          <w:rFonts w:ascii="Times New Roman" w:hAnsi="Times New Roman" w:cs="Times New Roman"/>
          <w:sz w:val="24"/>
          <w:szCs w:val="24"/>
        </w:rPr>
        <w:t>квардрициклы</w:t>
      </w:r>
      <w:proofErr w:type="spellEnd"/>
      <w:r w:rsidRPr="002441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103">
        <w:rPr>
          <w:rFonts w:ascii="Times New Roman" w:hAnsi="Times New Roman" w:cs="Times New Roman"/>
          <w:sz w:val="24"/>
          <w:szCs w:val="24"/>
        </w:rPr>
        <w:t>трициклы</w:t>
      </w:r>
      <w:proofErr w:type="spellEnd"/>
      <w:r w:rsidRPr="00244103">
        <w:rPr>
          <w:rFonts w:ascii="Times New Roman" w:hAnsi="Times New Roman" w:cs="Times New Roman"/>
          <w:sz w:val="24"/>
          <w:szCs w:val="24"/>
        </w:rPr>
        <w:t>,</w:t>
      </w:r>
    </w:p>
    <w:p w:rsidR="00244103" w:rsidRPr="00244103" w:rsidRDefault="00244103" w:rsidP="00244103">
      <w:pPr>
        <w:jc w:val="both"/>
        <w:rPr>
          <w:rFonts w:ascii="Times New Roman" w:hAnsi="Times New Roman" w:cs="Times New Roman"/>
          <w:sz w:val="24"/>
          <w:szCs w:val="24"/>
        </w:rPr>
      </w:pPr>
      <w:r w:rsidRPr="00244103">
        <w:rPr>
          <w:rFonts w:ascii="Times New Roman" w:hAnsi="Times New Roman" w:cs="Times New Roman"/>
          <w:sz w:val="24"/>
          <w:szCs w:val="24"/>
        </w:rPr>
        <w:tab/>
        <w:t>д) статью дополнить части 5</w:t>
      </w:r>
      <w:r w:rsidRPr="002441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4410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44103" w:rsidRPr="00244103" w:rsidRDefault="00244103" w:rsidP="00244103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103">
        <w:rPr>
          <w:rFonts w:ascii="Times New Roman" w:hAnsi="Times New Roman" w:cs="Times New Roman"/>
          <w:sz w:val="24"/>
          <w:szCs w:val="24"/>
        </w:rPr>
        <w:tab/>
        <w:t>«</w:t>
      </w:r>
      <w:r w:rsidRPr="00244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4410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244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Кыргызской Республике государственная регистрация транспортных средств осуществляется в целях:</w:t>
      </w:r>
    </w:p>
    <w:p w:rsidR="00244103" w:rsidRPr="00244103" w:rsidRDefault="00244103" w:rsidP="00244103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допуска транспортных средств к участию в дорожном движении и (или) эксплуатации на территории Кыргызской Республики и за ее пределами;</w:t>
      </w:r>
    </w:p>
    <w:p w:rsidR="00244103" w:rsidRPr="00244103" w:rsidRDefault="00244103" w:rsidP="00244103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государственного учета транспортных средств;</w:t>
      </w:r>
    </w:p>
    <w:p w:rsidR="00244103" w:rsidRDefault="00244103" w:rsidP="00244103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выявления и пресечения преступлений и правонарушений, связанных с использованием транспортных средств</w:t>
      </w:r>
      <w:proofErr w:type="gramStart"/>
      <w:r w:rsidRPr="00244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244103" w:rsidRPr="00244103" w:rsidRDefault="00244103" w:rsidP="00244103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r w:rsidR="00FF74D9">
        <w:rPr>
          <w:rFonts w:ascii="Times New Roman" w:hAnsi="Times New Roman" w:cs="Times New Roman"/>
          <w:sz w:val="24"/>
          <w:szCs w:val="24"/>
        </w:rPr>
        <w:t>статью дополнить части 6</w:t>
      </w:r>
      <w:r w:rsidRPr="002441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410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44103" w:rsidRPr="00244103" w:rsidRDefault="00244103" w:rsidP="00244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244103">
        <w:rPr>
          <w:rFonts w:ascii="Times New Roman" w:hAnsi="Times New Roman" w:cs="Times New Roman"/>
          <w:sz w:val="24"/>
          <w:szCs w:val="24"/>
        </w:rPr>
        <w:t>6. Условия и порядок регистрации транспортных средств определяются Правительством Кыргызской Республики</w:t>
      </w:r>
      <w:proofErr w:type="gramStart"/>
      <w:r w:rsidRPr="002441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4103" w:rsidRPr="00244103" w:rsidRDefault="00244103" w:rsidP="0064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C18" w:rsidRDefault="00826C18" w:rsidP="00826C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Статья 2</w:t>
      </w:r>
    </w:p>
    <w:p w:rsidR="0026304A" w:rsidRPr="00244103" w:rsidRDefault="0026304A" w:rsidP="00826C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C18" w:rsidRDefault="00826C18" w:rsidP="00826C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103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24410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в </w:t>
      </w:r>
      <w:r w:rsidR="0026304A">
        <w:rPr>
          <w:rFonts w:ascii="Times New Roman" w:eastAsia="Calibri" w:hAnsi="Times New Roman" w:cs="Times New Roman"/>
          <w:sz w:val="24"/>
          <w:szCs w:val="24"/>
          <w:lang w:val="ky-KG"/>
        </w:rPr>
        <w:t>Кодекс</w:t>
      </w:r>
      <w:r w:rsidRPr="0024410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244103">
        <w:rPr>
          <w:rFonts w:ascii="Times New Roman" w:eastAsia="Calibri" w:hAnsi="Times New Roman" w:cs="Times New Roman"/>
          <w:sz w:val="24"/>
          <w:szCs w:val="24"/>
        </w:rPr>
        <w:t xml:space="preserve">Кыргызской Республики </w:t>
      </w:r>
      <w:r w:rsidR="0026304A">
        <w:rPr>
          <w:rFonts w:ascii="Times New Roman" w:eastAsia="Calibri" w:hAnsi="Times New Roman" w:cs="Times New Roman"/>
          <w:sz w:val="24"/>
          <w:szCs w:val="24"/>
        </w:rPr>
        <w:t xml:space="preserve">об административной ответственности </w:t>
      </w:r>
      <w:r w:rsidRPr="00244103">
        <w:rPr>
          <w:rFonts w:ascii="Times New Roman" w:eastAsia="Calibri" w:hAnsi="Times New Roman" w:cs="Times New Roman"/>
          <w:sz w:val="24"/>
          <w:szCs w:val="24"/>
        </w:rPr>
        <w:t>(</w:t>
      </w:r>
      <w:r w:rsidR="0026304A">
        <w:rPr>
          <w:rFonts w:ascii="Times New Roman" w:eastAsia="Calibri" w:hAnsi="Times New Roman" w:cs="Times New Roman"/>
          <w:sz w:val="24"/>
          <w:szCs w:val="24"/>
        </w:rPr>
        <w:t>Ведомости Жогорку Кенеша Кыргызской Республики, 1999 г., №2, ст. 77</w:t>
      </w:r>
      <w:r w:rsidRPr="00244103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26304A" w:rsidRDefault="0026304A" w:rsidP="00826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6304A">
        <w:rPr>
          <w:rFonts w:ascii="Times New Roman" w:hAnsi="Times New Roman" w:cs="Times New Roman"/>
          <w:sz w:val="24"/>
          <w:szCs w:val="24"/>
        </w:rPr>
        <w:t>статью 224-1 изложить в следующей редакции:</w:t>
      </w:r>
    </w:p>
    <w:p w:rsidR="0026304A" w:rsidRDefault="0026304A" w:rsidP="00826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224-1. </w:t>
      </w:r>
      <w:r w:rsidRPr="00263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владельцами правил регистрации наземных транспортных средств</w:t>
      </w:r>
    </w:p>
    <w:p w:rsidR="0026304A" w:rsidRDefault="0026304A" w:rsidP="0026304A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регистрации и несвоевременная постановка на учет наземных транспортных средств</w:t>
      </w:r>
    </w:p>
    <w:p w:rsidR="0026304A" w:rsidRPr="0030792A" w:rsidRDefault="0026304A" w:rsidP="0026304A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-влекут наложение административного штрафа </w:t>
      </w:r>
      <w:r w:rsidRPr="002D6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физических лиц</w:t>
      </w:r>
      <w:r w:rsidRPr="00AF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</w:t>
      </w:r>
      <w:r w:rsidR="002D6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2D6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десяти, на юридических лиц</w:t>
      </w:r>
      <w:r w:rsidRPr="00AF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30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proofErr w:type="gramStart"/>
      <w:r w:rsidR="002D6886" w:rsidRPr="002D6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пятидесяти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расчетных показателей.</w:t>
      </w:r>
    </w:p>
    <w:p w:rsidR="0026304A" w:rsidRDefault="0026304A" w:rsidP="00826C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04A" w:rsidRPr="0026304A" w:rsidRDefault="006F4CD2" w:rsidP="0026304A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Статья 3</w:t>
      </w:r>
    </w:p>
    <w:p w:rsidR="0026304A" w:rsidRPr="0026304A" w:rsidRDefault="0026304A" w:rsidP="0026304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4A">
        <w:rPr>
          <w:rFonts w:ascii="Times New Roman" w:eastAsia="Calibri" w:hAnsi="Times New Roman" w:cs="Times New Roman"/>
          <w:sz w:val="24"/>
          <w:szCs w:val="24"/>
        </w:rPr>
        <w:t>Настоящий Закон вступает в силу по истечении 7 дней со дня официального опубликования.</w:t>
      </w:r>
    </w:p>
    <w:p w:rsidR="0026304A" w:rsidRPr="0026304A" w:rsidRDefault="0026304A" w:rsidP="0026304A">
      <w:pPr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26304A">
        <w:rPr>
          <w:rFonts w:ascii="Times New Roman" w:eastAsia="Calibri" w:hAnsi="Times New Roman" w:cs="Times New Roman"/>
          <w:sz w:val="24"/>
          <w:szCs w:val="24"/>
        </w:rPr>
        <w:tab/>
      </w:r>
    </w:p>
    <w:p w:rsidR="0026304A" w:rsidRPr="0026304A" w:rsidRDefault="0026304A" w:rsidP="002630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04A" w:rsidRPr="0026304A" w:rsidRDefault="0026304A" w:rsidP="002630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04A">
        <w:rPr>
          <w:rFonts w:ascii="Times New Roman" w:eastAsia="Calibri" w:hAnsi="Times New Roman" w:cs="Times New Roman"/>
          <w:b/>
          <w:sz w:val="24"/>
          <w:szCs w:val="24"/>
        </w:rPr>
        <w:t xml:space="preserve">Президент </w:t>
      </w:r>
    </w:p>
    <w:p w:rsidR="0026304A" w:rsidRPr="0026304A" w:rsidRDefault="0026304A" w:rsidP="002630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04A">
        <w:rPr>
          <w:rFonts w:ascii="Times New Roman" w:eastAsia="Calibri" w:hAnsi="Times New Roman" w:cs="Times New Roman"/>
          <w:b/>
          <w:sz w:val="24"/>
          <w:szCs w:val="24"/>
        </w:rPr>
        <w:t>Кыргызской Республики</w:t>
      </w:r>
    </w:p>
    <w:p w:rsidR="00A5656C" w:rsidRPr="00655DE5" w:rsidRDefault="00A5656C" w:rsidP="00A565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655DE5">
        <w:rPr>
          <w:rFonts w:ascii="Times New Roman" w:hAnsi="Times New Roman" w:cs="Times New Roman"/>
          <w:bCs/>
          <w:sz w:val="24"/>
          <w:szCs w:val="24"/>
        </w:rPr>
        <w:t>Долбоор</w:t>
      </w:r>
      <w:proofErr w:type="spellEnd"/>
    </w:p>
    <w:p w:rsidR="00A44FEA" w:rsidRPr="00655DE5" w:rsidRDefault="00A44FEA" w:rsidP="00A565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FEA" w:rsidRPr="00655DE5" w:rsidRDefault="00A44FEA" w:rsidP="00A44F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КЫРГЫЗ РЕСПУБЛИКАСЫНЫН МЫЙЗАМЫ</w:t>
      </w:r>
    </w:p>
    <w:p w:rsidR="00A5656C" w:rsidRPr="00655DE5" w:rsidRDefault="00A5656C" w:rsidP="00A565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56C" w:rsidRPr="00655DE5" w:rsidRDefault="00A5656C" w:rsidP="00EB54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655D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Кыргыз Республикасынын айрым мыйзам актыларына өзгөртүүлөрдү </w:t>
      </w:r>
      <w:proofErr w:type="gramStart"/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>киргизүү ж</w:t>
      </w:r>
      <w:proofErr w:type="gramEnd"/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өнүндө (Кыргыз Республикасынын </w:t>
      </w:r>
      <w:r w:rsidRPr="00655DE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Кыргыз</w:t>
      </w:r>
      <w:proofErr w:type="spellEnd"/>
      <w:r w:rsidR="00B84DCE"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Республикасындагы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жол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кыймылы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hAnsi="Times New Roman" w:cs="Times New Roman"/>
          <w:b/>
          <w:bCs/>
          <w:sz w:val="24"/>
          <w:szCs w:val="24"/>
        </w:rPr>
        <w:t>жөнүндө</w:t>
      </w:r>
      <w:proofErr w:type="spellEnd"/>
      <w:r w:rsidRPr="00655DE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Мыйзамы, </w:t>
      </w:r>
      <w:r w:rsidR="00920670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Кыргыз Республикасынын 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>Администра</w:t>
      </w:r>
      <w:r w:rsidR="00920670">
        <w:rPr>
          <w:rFonts w:ascii="Times New Roman" w:hAnsi="Times New Roman" w:cs="Times New Roman"/>
          <w:b/>
          <w:bCs/>
          <w:sz w:val="24"/>
          <w:szCs w:val="24"/>
          <w:lang w:val="ky-KG"/>
        </w:rPr>
        <w:t>циялык</w:t>
      </w:r>
      <w:r w:rsidRPr="00655DE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жоопкерчилик жөнүндө Кодекси)</w:t>
      </w:r>
      <w:r w:rsidRPr="00655D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656C" w:rsidRPr="00655DE5" w:rsidRDefault="00A5656C" w:rsidP="00A5656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44FEA" w:rsidRPr="00655DE5" w:rsidRDefault="00A44FEA" w:rsidP="00A44FEA">
      <w:pPr>
        <w:pStyle w:val="11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/>
          <w:sz w:val="24"/>
          <w:szCs w:val="24"/>
          <w:lang w:val="ky-KG"/>
        </w:rPr>
        <w:t>1-берене</w:t>
      </w:r>
    </w:p>
    <w:p w:rsidR="00A44FEA" w:rsidRPr="00655DE5" w:rsidRDefault="00A44FEA" w:rsidP="00A44F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Pr="00655DE5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«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Кыргыз Республикасындагы жол кыймылы жөнүндө» Мыйзамы (</w:t>
      </w:r>
      <w:r w:rsidRPr="00655DE5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«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Эркин-Тоо</w:t>
      </w:r>
      <w:r w:rsidRPr="00655DE5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»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газетасынын </w:t>
      </w:r>
      <w:r w:rsidR="00B04926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1998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-жылдын </w:t>
      </w:r>
      <w:r w:rsidR="00B04926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29-апрель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№ </w:t>
      </w:r>
      <w:r w:rsidR="00B04926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53-54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саны) төмөн</w:t>
      </w:r>
      <w:r w:rsidR="001C01FB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кү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дөй өзгөртүүлөр киргизилсин:</w:t>
      </w:r>
    </w:p>
    <w:p w:rsidR="00A5656C" w:rsidRPr="00655DE5" w:rsidRDefault="00A44FEA" w:rsidP="00A66A59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5DE5">
        <w:rPr>
          <w:rFonts w:ascii="Times New Roman" w:hAnsi="Times New Roman" w:cs="Times New Roman"/>
          <w:sz w:val="24"/>
          <w:szCs w:val="24"/>
          <w:lang w:val="ky-KG"/>
        </w:rPr>
        <w:tab/>
      </w:r>
      <w:r w:rsidR="00A66A59" w:rsidRPr="00655DE5">
        <w:rPr>
          <w:rFonts w:ascii="Times New Roman" w:hAnsi="Times New Roman" w:cs="Times New Roman"/>
          <w:sz w:val="24"/>
          <w:szCs w:val="24"/>
          <w:lang w:val="ky-KG"/>
        </w:rPr>
        <w:t xml:space="preserve">1) 24 </w:t>
      </w:r>
      <w:r w:rsidR="00B84DCE" w:rsidRPr="00655DE5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="00A66A59" w:rsidRPr="00655DE5">
        <w:rPr>
          <w:rFonts w:ascii="Times New Roman" w:hAnsi="Times New Roman" w:cs="Times New Roman"/>
          <w:sz w:val="24"/>
          <w:szCs w:val="24"/>
          <w:lang w:val="ky-KG"/>
        </w:rPr>
        <w:t>берене</w:t>
      </w:r>
      <w:r w:rsidR="00B84DCE" w:rsidRPr="00655DE5">
        <w:rPr>
          <w:rFonts w:ascii="Times New Roman" w:hAnsi="Times New Roman" w:cs="Times New Roman"/>
          <w:sz w:val="24"/>
          <w:szCs w:val="24"/>
          <w:lang w:val="ky-KG"/>
        </w:rPr>
        <w:t>нин:</w:t>
      </w:r>
    </w:p>
    <w:p w:rsidR="00A66A59" w:rsidRPr="00655DE5" w:rsidRDefault="004946DB" w:rsidP="00A66A5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DE5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A66A59" w:rsidRPr="00655DE5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B84DCE" w:rsidRPr="00655DE5">
        <w:rPr>
          <w:rFonts w:ascii="Times New Roman" w:hAnsi="Times New Roman" w:cs="Times New Roman"/>
          <w:sz w:val="24"/>
          <w:szCs w:val="24"/>
          <w:lang w:val="ky-KG"/>
        </w:rPr>
        <w:t>берененин</w:t>
      </w:r>
      <w:r w:rsidR="009359F4" w:rsidRPr="00655DE5">
        <w:rPr>
          <w:rFonts w:ascii="Times New Roman" w:hAnsi="Times New Roman" w:cs="Times New Roman"/>
          <w:sz w:val="24"/>
          <w:szCs w:val="24"/>
          <w:lang w:val="ky-KG"/>
        </w:rPr>
        <w:t xml:space="preserve"> аталышында</w:t>
      </w:r>
      <w:r w:rsidR="00BB7071" w:rsidRPr="00655DE5">
        <w:rPr>
          <w:rFonts w:ascii="Times New Roman" w:hAnsi="Times New Roman" w:cs="Times New Roman"/>
          <w:sz w:val="24"/>
          <w:szCs w:val="24"/>
          <w:lang w:val="ky-KG"/>
        </w:rPr>
        <w:t>гы</w:t>
      </w:r>
      <w:r w:rsidR="009359F4" w:rsidRPr="00655DE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66A59" w:rsidRPr="00655DE5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«</w:t>
      </w:r>
      <w:r w:rsidR="00BB7071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шарттары </w:t>
      </w:r>
      <w:r w:rsidR="00A66A59" w:rsidRPr="00655DE5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» </w:t>
      </w:r>
      <w:r w:rsidR="00A66A5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деген </w:t>
      </w:r>
      <w:r w:rsidR="00BB7071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сөздөн кийин</w:t>
      </w:r>
      <w:r w:rsidR="009359F4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="00A66A59" w:rsidRPr="00655DE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E072FA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жана</w:t>
      </w:r>
      <w:r w:rsidR="00E072FA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максаттары</w:t>
      </w:r>
      <w:proofErr w:type="spellEnd"/>
      <w:r w:rsidR="00A66A5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деген</w:t>
      </w:r>
      <w:proofErr w:type="spellEnd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сөз</w:t>
      </w:r>
      <w:r w:rsidR="00E072FA">
        <w:rPr>
          <w:rFonts w:ascii="Times New Roman" w:eastAsia="Calibri" w:hAnsi="Times New Roman" w:cs="Times New Roman"/>
          <w:bCs/>
          <w:sz w:val="24"/>
          <w:szCs w:val="24"/>
        </w:rPr>
        <w:t>дөр</w:t>
      </w:r>
      <w:proofErr w:type="spellEnd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менен</w:t>
      </w:r>
      <w:proofErr w:type="spellEnd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толукталсын</w:t>
      </w:r>
      <w:proofErr w:type="spellEnd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25D53" w:rsidRPr="00655DE5" w:rsidRDefault="004946DB" w:rsidP="00A66A5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бөлү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гүндөгү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«5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күндүк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деген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сөздө</w:t>
      </w:r>
      <w:proofErr w:type="gram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«10</w:t>
      </w:r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>жумушчу</w:t>
      </w:r>
      <w:proofErr w:type="spellEnd"/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күндүк</w:t>
      </w:r>
      <w:proofErr w:type="spellEnd"/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деген</w:t>
      </w:r>
      <w:proofErr w:type="spellEnd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>сөздөр</w:t>
      </w:r>
      <w:proofErr w:type="spellEnd"/>
      <w:r w:rsidR="00BB7071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>менен</w:t>
      </w:r>
      <w:proofErr w:type="spellEnd"/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5D53" w:rsidRPr="00655DE5">
        <w:rPr>
          <w:rFonts w:ascii="Times New Roman" w:eastAsia="Calibri" w:hAnsi="Times New Roman" w:cs="Times New Roman"/>
          <w:bCs/>
          <w:sz w:val="24"/>
          <w:szCs w:val="24"/>
        </w:rPr>
        <w:t>алмаштырылсын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1A729D" w:rsidRPr="00655DE5" w:rsidRDefault="004946DB" w:rsidP="006C3CE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) 1-1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бɵлү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гүндөгү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Кыргыз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Республикасынын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мыйзамда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рына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деген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сɵ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здө</w:t>
      </w:r>
      <w:proofErr w:type="gram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Кыр</w:t>
      </w:r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>гыз</w:t>
      </w:r>
      <w:proofErr w:type="spellEnd"/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>Республикасынын</w:t>
      </w:r>
      <w:proofErr w:type="spellEnd"/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транспорт ч</w:t>
      </w:r>
      <w:r w:rsidR="00D02B5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ө</w:t>
      </w:r>
      <w:proofErr w:type="spellStart"/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>йр</w:t>
      </w:r>
      <w:proofErr w:type="spellEnd"/>
      <w:r w:rsidR="00D02B5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ө</w:t>
      </w:r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D02B5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ү</w:t>
      </w:r>
      <w:proofErr w:type="spellStart"/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>нд</w:t>
      </w:r>
      <w:proofErr w:type="spellEnd"/>
      <w:r w:rsidR="00D02B5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ө</w:t>
      </w:r>
      <w:r w:rsidR="00D02B59" w:rsidRPr="00655DE5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D02B5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ү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мыйзамдарына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деген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сөздөр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менен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алмаштырылсын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A729D" w:rsidRPr="00655DE5" w:rsidRDefault="004946DB" w:rsidP="001A729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</w:rPr>
        <w:t>г) 2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бɵлү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гүндөгү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мопед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дер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деген</w:t>
      </w:r>
      <w:proofErr w:type="spellEnd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A729D" w:rsidRPr="00655DE5">
        <w:rPr>
          <w:rFonts w:ascii="Times New Roman" w:eastAsia="Calibri" w:hAnsi="Times New Roman" w:cs="Times New Roman"/>
          <w:bCs/>
          <w:sz w:val="24"/>
          <w:szCs w:val="24"/>
        </w:rPr>
        <w:t>сɵ</w:t>
      </w:r>
      <w:r w:rsidRPr="00655DE5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дөн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кийин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квадрацикл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дер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жана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трицикл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дер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деген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сөздө</w:t>
      </w:r>
      <w:proofErr w:type="gram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менен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толукталсын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946DB" w:rsidRPr="00655DE5" w:rsidRDefault="00CF3374" w:rsidP="001A729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д)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берене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5DE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655DE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4946DB" w:rsidRPr="00655DE5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бө</w:t>
      </w:r>
      <w:proofErr w:type="gram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л</w:t>
      </w:r>
      <w:proofErr w:type="gram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үгү</w:t>
      </w:r>
      <w:proofErr w:type="spellEnd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менен</w:t>
      </w:r>
      <w:proofErr w:type="spellEnd"/>
      <w:r w:rsidR="004946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2B5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төмөнкүдөй 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мазмунда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толукталсын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F3374" w:rsidRPr="00655DE5" w:rsidRDefault="00CF3374" w:rsidP="001A729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Кыргыз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Республикасын</w:t>
      </w:r>
      <w:r w:rsidR="006C3CE9" w:rsidRPr="00655DE5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транспорт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каражаттарын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мамлекеттик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5DE5">
        <w:rPr>
          <w:rFonts w:ascii="Times New Roman" w:eastAsia="Calibri" w:hAnsi="Times New Roman" w:cs="Times New Roman"/>
          <w:bCs/>
          <w:sz w:val="24"/>
          <w:szCs w:val="24"/>
        </w:rPr>
        <w:t>каттоо</w:t>
      </w:r>
      <w:proofErr w:type="spellEnd"/>
      <w:r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F3374" w:rsidRPr="00655DE5" w:rsidRDefault="00CF3374" w:rsidP="001A729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Кыргыз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Республикасынын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аймагында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жана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анын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875C2" w:rsidRPr="00655DE5">
        <w:rPr>
          <w:rFonts w:ascii="Times New Roman" w:eastAsia="Calibri" w:hAnsi="Times New Roman" w:cs="Times New Roman"/>
          <w:bCs/>
          <w:sz w:val="24"/>
          <w:szCs w:val="24"/>
        </w:rPr>
        <w:t>чегинен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тышкары</w:t>
      </w:r>
      <w:proofErr w:type="spellEnd"/>
      <w:r w:rsidR="00C875C2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>транспорттук</w:t>
      </w:r>
      <w:proofErr w:type="spellEnd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>каражаттарды</w:t>
      </w:r>
      <w:proofErr w:type="spellEnd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жол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кыймылына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катышууга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>кабыл</w:t>
      </w:r>
      <w:proofErr w:type="spellEnd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>алуу</w:t>
      </w:r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га</w:t>
      </w:r>
      <w:proofErr w:type="spellEnd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>жана</w:t>
      </w:r>
      <w:proofErr w:type="spellEnd"/>
      <w:r w:rsidR="00AC0274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(же)</w:t>
      </w:r>
      <w:r w:rsidR="00C875C2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>пайдаланууга</w:t>
      </w:r>
      <w:proofErr w:type="spellEnd"/>
      <w:r w:rsidR="00D669DB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875C2" w:rsidRPr="00655DE5">
        <w:rPr>
          <w:rFonts w:ascii="Times New Roman" w:eastAsia="Calibri" w:hAnsi="Times New Roman" w:cs="Times New Roman"/>
          <w:bCs/>
          <w:sz w:val="24"/>
          <w:szCs w:val="24"/>
        </w:rPr>
        <w:t>уруксат</w:t>
      </w:r>
      <w:proofErr w:type="spellEnd"/>
      <w:r w:rsidR="00C875C2" w:rsidRPr="00655D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875C2" w:rsidRPr="00655DE5">
        <w:rPr>
          <w:rFonts w:ascii="Times New Roman" w:eastAsia="Calibri" w:hAnsi="Times New Roman" w:cs="Times New Roman"/>
          <w:bCs/>
          <w:sz w:val="24"/>
          <w:szCs w:val="24"/>
        </w:rPr>
        <w:t>берүү</w:t>
      </w:r>
      <w:proofErr w:type="spellEnd"/>
      <w:r w:rsidR="00E072F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875C2" w:rsidRPr="00655DE5" w:rsidRDefault="00C875C2" w:rsidP="001A729D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2) транспорт каражаттарын мамлекеттик каттоо</w:t>
      </w:r>
      <w:r w:rsidR="00D669DB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;</w:t>
      </w:r>
    </w:p>
    <w:p w:rsidR="00425D53" w:rsidRPr="00655DE5" w:rsidRDefault="00C875C2" w:rsidP="00C875C2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3) транспорт каражаттарын </w:t>
      </w:r>
      <w:r w:rsidR="00D669DB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колдонууга байланышкан кылмыштарды жанан укук бузууларды</w:t>
      </w: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айкындоо жана бɵгɵт коюу.».</w:t>
      </w:r>
    </w:p>
    <w:p w:rsidR="00C875C2" w:rsidRPr="00655DE5" w:rsidRDefault="00C875C2" w:rsidP="00C875C2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е) </w:t>
      </w:r>
      <w:r w:rsidR="008577C2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беренени </w:t>
      </w: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6 </w:t>
      </w:r>
      <w:r w:rsidR="00D669DB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- </w:t>
      </w: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бɵлү</w:t>
      </w:r>
      <w:r w:rsidR="008577C2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к менен</w:t>
      </w: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тɵмɵнкүдɵй </w:t>
      </w:r>
      <w:r w:rsidR="008577C2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мазмунда </w:t>
      </w:r>
      <w:r w:rsidR="00760FF5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толукталсын</w:t>
      </w:r>
      <w:r w:rsidR="008577C2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:</w:t>
      </w:r>
    </w:p>
    <w:p w:rsidR="00760FF5" w:rsidRPr="00655DE5" w:rsidRDefault="00760FF5" w:rsidP="00760FF5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«</w:t>
      </w:r>
      <w:r w:rsidR="008577C2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6. Транспорт каражаттарын каттонун шарттары жана тартиби </w:t>
      </w: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Кыргыз Республикасынын ϴкмɵтү тарабынан </w:t>
      </w:r>
      <w:r w:rsidR="008577C2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аныкталат.</w:t>
      </w:r>
      <w:r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»</w:t>
      </w:r>
    </w:p>
    <w:p w:rsidR="00760FF5" w:rsidRPr="00655DE5" w:rsidRDefault="00760FF5" w:rsidP="00760FF5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</w:p>
    <w:p w:rsidR="00760FF5" w:rsidRPr="00655DE5" w:rsidRDefault="00760FF5" w:rsidP="00760FF5">
      <w:pPr>
        <w:pStyle w:val="11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/>
          <w:sz w:val="24"/>
          <w:szCs w:val="24"/>
          <w:lang w:val="ky-KG"/>
        </w:rPr>
        <w:t>2-берене</w:t>
      </w:r>
    </w:p>
    <w:p w:rsidR="00760FF5" w:rsidRPr="00655DE5" w:rsidRDefault="00760FF5" w:rsidP="00760FF5">
      <w:pPr>
        <w:pStyle w:val="a8"/>
        <w:rPr>
          <w:sz w:val="24"/>
          <w:szCs w:val="24"/>
          <w:lang w:val="ky-KG"/>
        </w:rPr>
      </w:pPr>
    </w:p>
    <w:p w:rsidR="00760FF5" w:rsidRPr="00655DE5" w:rsidRDefault="00760FF5" w:rsidP="001439A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 Республикасынын </w:t>
      </w:r>
      <w:r w:rsidR="00920670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А</w:t>
      </w:r>
      <w:r w:rsidR="006B2CF7" w:rsidRPr="00655DE5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дминистрациялык жоопкерчилик жɵнүндɵ </w:t>
      </w:r>
      <w:r w:rsidR="006B2CF7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Кодекси</w:t>
      </w:r>
      <w:r w:rsidR="008577C2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не 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(</w:t>
      </w:r>
      <w:r w:rsidR="008577C2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 Республикасынын Жогорку Кенешинин </w:t>
      </w:r>
      <w:r w:rsidR="006B2CF7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1999-жылдын № 2 </w:t>
      </w:r>
      <w:r w:rsidR="008577C2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№ 77 – б. жарчысы) </w:t>
      </w: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төмөнкүдөй өзгөртүүлөр киргизилсин:</w:t>
      </w:r>
      <w:r w:rsidR="008577C2"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6B2CF7" w:rsidRPr="00655DE5" w:rsidRDefault="00655DE5" w:rsidP="001439AA">
      <w:pPr>
        <w:ind w:firstLine="567"/>
        <w:jc w:val="both"/>
        <w:rPr>
          <w:rFonts w:ascii="Times New Roman" w:eastAsia="Calibri" w:hAnsi="Times New Roman"/>
          <w:sz w:val="24"/>
          <w:szCs w:val="24"/>
          <w:lang w:val="ky-KG"/>
        </w:rPr>
      </w:pPr>
      <w:r w:rsidRPr="00655DE5">
        <w:rPr>
          <w:rFonts w:ascii="Times New Roman" w:eastAsia="Calibri" w:hAnsi="Times New Roman"/>
          <w:sz w:val="24"/>
          <w:szCs w:val="24"/>
          <w:lang w:val="ky-KG"/>
        </w:rPr>
        <w:t xml:space="preserve">1) </w:t>
      </w:r>
      <w:r w:rsidR="006B2CF7" w:rsidRPr="00655DE5">
        <w:rPr>
          <w:rFonts w:ascii="Times New Roman" w:eastAsia="Calibri" w:hAnsi="Times New Roman"/>
          <w:sz w:val="24"/>
          <w:szCs w:val="24"/>
          <w:lang w:val="ky-KG"/>
        </w:rPr>
        <w:t xml:space="preserve">224-1 </w:t>
      </w:r>
      <w:r w:rsidRPr="00655DE5">
        <w:rPr>
          <w:rFonts w:ascii="Times New Roman" w:eastAsia="Calibri" w:hAnsi="Times New Roman"/>
          <w:sz w:val="24"/>
          <w:szCs w:val="24"/>
          <w:lang w:val="ky-KG"/>
        </w:rPr>
        <w:t xml:space="preserve">- </w:t>
      </w:r>
      <w:r w:rsidR="006B2CF7" w:rsidRPr="00655DE5">
        <w:rPr>
          <w:rFonts w:ascii="Times New Roman" w:eastAsia="Calibri" w:hAnsi="Times New Roman"/>
          <w:sz w:val="24"/>
          <w:szCs w:val="24"/>
          <w:lang w:val="ky-KG"/>
        </w:rPr>
        <w:t xml:space="preserve">берене тɵмɵнкүдɵй </w:t>
      </w:r>
      <w:r w:rsidRPr="00655DE5">
        <w:rPr>
          <w:rFonts w:ascii="Times New Roman" w:eastAsia="Calibri" w:hAnsi="Times New Roman"/>
          <w:sz w:val="24"/>
          <w:szCs w:val="24"/>
          <w:lang w:val="ky-KG"/>
        </w:rPr>
        <w:t xml:space="preserve">редакцияда </w:t>
      </w:r>
      <w:r w:rsidR="006B2CF7" w:rsidRPr="00655DE5">
        <w:rPr>
          <w:rFonts w:ascii="Times New Roman" w:eastAsia="Calibri" w:hAnsi="Times New Roman"/>
          <w:sz w:val="24"/>
          <w:szCs w:val="24"/>
          <w:lang w:val="ky-KG"/>
        </w:rPr>
        <w:t>баяндалсын:</w:t>
      </w:r>
    </w:p>
    <w:p w:rsidR="00655DE5" w:rsidRPr="00655DE5" w:rsidRDefault="00655DE5" w:rsidP="00655D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sz w:val="24"/>
          <w:szCs w:val="24"/>
          <w:lang w:val="ky-KG"/>
        </w:rPr>
        <w:t>«</w:t>
      </w:r>
      <w:r w:rsidRPr="00655DE5">
        <w:rPr>
          <w:rFonts w:ascii="Times New Roman" w:hAnsi="Times New Roman" w:cs="Times New Roman"/>
          <w:sz w:val="24"/>
          <w:szCs w:val="24"/>
          <w:lang w:val="ky-KG"/>
        </w:rPr>
        <w:t>224-1-статья. Ээлери тарабынан жер үстүндө жүргүзүүчү транспорт каражаттарын каттоо эрежелеринин бузулушу</w:t>
      </w:r>
    </w:p>
    <w:p w:rsidR="00655DE5" w:rsidRPr="00655DE5" w:rsidRDefault="00655DE5" w:rsidP="00655D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5DE5">
        <w:rPr>
          <w:rFonts w:ascii="Times New Roman" w:hAnsi="Times New Roman" w:cs="Times New Roman"/>
          <w:sz w:val="24"/>
          <w:szCs w:val="24"/>
          <w:lang w:val="ky-KG"/>
        </w:rPr>
        <w:t>Жер үстүндө жүрүүчү транспорт каражаттарын каттоо эрежелерин сактабаганда жана өз убагында каттоодон өткөрбөөсү, -</w:t>
      </w:r>
    </w:p>
    <w:p w:rsidR="00655DE5" w:rsidRPr="00655DE5" w:rsidRDefault="00655DE5" w:rsidP="00655D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55DE5">
        <w:rPr>
          <w:rFonts w:ascii="Times New Roman" w:hAnsi="Times New Roman" w:cs="Times New Roman"/>
          <w:sz w:val="24"/>
          <w:szCs w:val="24"/>
          <w:lang w:val="ky-KG"/>
        </w:rPr>
        <w:t>жарандарга - эсептешүү көрсөткүчүнүн сексен өлчөмүндө, юридикалык жактарга – жүз элүү өлчөмүндө администрациялык айып салууга алып келет.</w:t>
      </w:r>
    </w:p>
    <w:p w:rsidR="00A64317" w:rsidRPr="00655DE5" w:rsidRDefault="00A64317" w:rsidP="00655DE5">
      <w:pPr>
        <w:pStyle w:val="a3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A64317" w:rsidRPr="00655DE5" w:rsidRDefault="00A64317" w:rsidP="00A64317">
      <w:pPr>
        <w:pStyle w:val="11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/>
          <w:sz w:val="24"/>
          <w:szCs w:val="24"/>
          <w:lang w:val="ky-KG"/>
        </w:rPr>
        <w:t>3-берене</w:t>
      </w:r>
    </w:p>
    <w:p w:rsidR="00A64317" w:rsidRPr="009377D1" w:rsidRDefault="00A64317" w:rsidP="001439AA">
      <w:pPr>
        <w:pStyle w:val="a3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655DE5">
        <w:rPr>
          <w:rFonts w:ascii="Times New Roman" w:eastAsia="Calibri" w:hAnsi="Times New Roman"/>
          <w:sz w:val="24"/>
          <w:szCs w:val="24"/>
        </w:rPr>
        <w:t>Ушул мыйзам расмий жарыяланган күндөн тартып 7 күндөн кийин күчүнө кирет</w:t>
      </w:r>
      <w:r w:rsidR="009377D1" w:rsidRPr="009377D1">
        <w:rPr>
          <w:rFonts w:ascii="Times New Roman" w:eastAsia="Calibri" w:hAnsi="Times New Roman"/>
          <w:sz w:val="24"/>
          <w:szCs w:val="24"/>
        </w:rPr>
        <w:t>.</w:t>
      </w:r>
    </w:p>
    <w:p w:rsidR="00A64317" w:rsidRPr="00655DE5" w:rsidRDefault="00A64317" w:rsidP="001439AA">
      <w:pPr>
        <w:pStyle w:val="a3"/>
        <w:ind w:left="0" w:firstLine="567"/>
        <w:jc w:val="both"/>
        <w:rPr>
          <w:rFonts w:ascii="Times New Roman" w:eastAsia="Calibri" w:hAnsi="Times New Roman"/>
          <w:sz w:val="6"/>
          <w:szCs w:val="24"/>
        </w:rPr>
      </w:pPr>
    </w:p>
    <w:p w:rsidR="00A64317" w:rsidRPr="00655DE5" w:rsidRDefault="00A64317" w:rsidP="00A64317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Кыргыз Республикасынын</w:t>
      </w:r>
    </w:p>
    <w:p w:rsidR="00D02B59" w:rsidRPr="00655DE5" w:rsidRDefault="00A64317" w:rsidP="00655DE5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55DE5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Президенти</w:t>
      </w:r>
    </w:p>
    <w:sectPr w:rsidR="00D02B59" w:rsidRPr="00655D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94" w:rsidRDefault="00E81A94" w:rsidP="00EE2F93">
      <w:r>
        <w:separator/>
      </w:r>
    </w:p>
  </w:endnote>
  <w:endnote w:type="continuationSeparator" w:id="0">
    <w:p w:rsidR="00E81A94" w:rsidRDefault="00E81A94" w:rsidP="00E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C2" w:rsidRPr="00D5709E" w:rsidRDefault="008577C2" w:rsidP="00A44FEA">
    <w:pPr>
      <w:pStyle w:val="a6"/>
      <w:jc w:val="right"/>
      <w:rPr>
        <w:rFonts w:ascii="Times New Roman" w:hAnsi="Times New Roman" w:cs="Times New Roman"/>
        <w:i/>
        <w:sz w:val="24"/>
        <w:szCs w:val="24"/>
      </w:rPr>
    </w:pPr>
    <w:r>
      <w:tab/>
    </w:r>
  </w:p>
  <w:p w:rsidR="008577C2" w:rsidRPr="00D5709E" w:rsidRDefault="008577C2" w:rsidP="00D5709E">
    <w:pPr>
      <w:pStyle w:val="a6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94" w:rsidRDefault="00E81A94" w:rsidP="00EE2F93">
      <w:r>
        <w:separator/>
      </w:r>
    </w:p>
  </w:footnote>
  <w:footnote w:type="continuationSeparator" w:id="0">
    <w:p w:rsidR="00E81A94" w:rsidRDefault="00E81A94" w:rsidP="00E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78E"/>
    <w:multiLevelType w:val="hybridMultilevel"/>
    <w:tmpl w:val="6BEE1034"/>
    <w:lvl w:ilvl="0" w:tplc="5B3C85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BA"/>
    <w:rsid w:val="00092074"/>
    <w:rsid w:val="00097E06"/>
    <w:rsid w:val="001439AA"/>
    <w:rsid w:val="001A729D"/>
    <w:rsid w:val="001C01FB"/>
    <w:rsid w:val="001C1C6F"/>
    <w:rsid w:val="00244103"/>
    <w:rsid w:val="0026304A"/>
    <w:rsid w:val="002C2934"/>
    <w:rsid w:val="002D6886"/>
    <w:rsid w:val="00351529"/>
    <w:rsid w:val="003B3A9D"/>
    <w:rsid w:val="00425D53"/>
    <w:rsid w:val="004408EF"/>
    <w:rsid w:val="004946DB"/>
    <w:rsid w:val="005367D6"/>
    <w:rsid w:val="00645F4D"/>
    <w:rsid w:val="00655DE5"/>
    <w:rsid w:val="006B2CF7"/>
    <w:rsid w:val="006C3CE9"/>
    <w:rsid w:val="006D1624"/>
    <w:rsid w:val="006F4CD2"/>
    <w:rsid w:val="00743251"/>
    <w:rsid w:val="00760FF5"/>
    <w:rsid w:val="007E4E20"/>
    <w:rsid w:val="007E698C"/>
    <w:rsid w:val="007F1EF1"/>
    <w:rsid w:val="00826C18"/>
    <w:rsid w:val="00853E2E"/>
    <w:rsid w:val="008577C2"/>
    <w:rsid w:val="008C7BDB"/>
    <w:rsid w:val="00920670"/>
    <w:rsid w:val="009359F4"/>
    <w:rsid w:val="009377D1"/>
    <w:rsid w:val="00970FF7"/>
    <w:rsid w:val="009A09E2"/>
    <w:rsid w:val="009A67D7"/>
    <w:rsid w:val="009C7AC8"/>
    <w:rsid w:val="009F63D6"/>
    <w:rsid w:val="00A44FEA"/>
    <w:rsid w:val="00A5656C"/>
    <w:rsid w:val="00A64317"/>
    <w:rsid w:val="00A66A59"/>
    <w:rsid w:val="00A83B2B"/>
    <w:rsid w:val="00AC0274"/>
    <w:rsid w:val="00B02659"/>
    <w:rsid w:val="00B04926"/>
    <w:rsid w:val="00B84DCE"/>
    <w:rsid w:val="00BB4372"/>
    <w:rsid w:val="00BB7071"/>
    <w:rsid w:val="00BE34BA"/>
    <w:rsid w:val="00C309C2"/>
    <w:rsid w:val="00C539F7"/>
    <w:rsid w:val="00C875C2"/>
    <w:rsid w:val="00CF3374"/>
    <w:rsid w:val="00D02B59"/>
    <w:rsid w:val="00D5709E"/>
    <w:rsid w:val="00D669DB"/>
    <w:rsid w:val="00E072FA"/>
    <w:rsid w:val="00E11EAE"/>
    <w:rsid w:val="00E342EC"/>
    <w:rsid w:val="00E80F11"/>
    <w:rsid w:val="00E81A94"/>
    <w:rsid w:val="00EA21AA"/>
    <w:rsid w:val="00EB5494"/>
    <w:rsid w:val="00EE2F93"/>
    <w:rsid w:val="00EF4877"/>
    <w:rsid w:val="00F35A85"/>
    <w:rsid w:val="00F97EB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2"/>
  </w:style>
  <w:style w:type="paragraph" w:styleId="1">
    <w:name w:val="heading 1"/>
    <w:basedOn w:val="a"/>
    <w:next w:val="a"/>
    <w:link w:val="10"/>
    <w:qFormat/>
    <w:rsid w:val="00BB437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paragraph" w:styleId="2">
    <w:name w:val="heading 2"/>
    <w:basedOn w:val="a"/>
    <w:next w:val="a"/>
    <w:link w:val="20"/>
    <w:qFormat/>
    <w:rsid w:val="00BB4372"/>
    <w:pPr>
      <w:keepNext/>
      <w:tabs>
        <w:tab w:val="num" w:pos="576"/>
      </w:tabs>
      <w:spacing w:before="120" w:after="240"/>
      <w:ind w:left="576" w:hanging="576"/>
      <w:jc w:val="both"/>
      <w:outlineLvl w:val="1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4372"/>
    <w:pPr>
      <w:keepNext/>
      <w:tabs>
        <w:tab w:val="num" w:pos="720"/>
      </w:tabs>
      <w:spacing w:before="120" w:after="240"/>
      <w:ind w:left="720" w:hanging="720"/>
      <w:outlineLvl w:val="2"/>
    </w:pPr>
    <w:rPr>
      <w:rFonts w:ascii="Arial" w:eastAsia="Calibri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4372"/>
    <w:pPr>
      <w:keepNext/>
      <w:tabs>
        <w:tab w:val="num" w:pos="864"/>
      </w:tabs>
      <w:spacing w:after="240"/>
      <w:ind w:left="864" w:hanging="864"/>
      <w:jc w:val="center"/>
      <w:outlineLvl w:val="3"/>
    </w:pPr>
    <w:rPr>
      <w:rFonts w:ascii="Garamond" w:eastAsia="Calibri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4372"/>
    <w:pPr>
      <w:keepNext/>
      <w:tabs>
        <w:tab w:val="num" w:pos="1008"/>
      </w:tabs>
      <w:spacing w:after="240"/>
      <w:ind w:left="1008" w:hanging="1008"/>
      <w:jc w:val="both"/>
      <w:outlineLvl w:val="4"/>
    </w:pPr>
    <w:rPr>
      <w:rFonts w:ascii="Garamond" w:eastAsia="Calibri" w:hAnsi="Garamond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4372"/>
    <w:pPr>
      <w:keepNext/>
      <w:tabs>
        <w:tab w:val="num" w:pos="1152"/>
      </w:tabs>
      <w:spacing w:after="240"/>
      <w:ind w:left="1152" w:hanging="1152"/>
      <w:jc w:val="both"/>
      <w:outlineLvl w:val="5"/>
    </w:pPr>
    <w:rPr>
      <w:rFonts w:ascii="Garamond" w:eastAsia="Calibri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4372"/>
    <w:pPr>
      <w:keepNext/>
      <w:tabs>
        <w:tab w:val="num" w:pos="1296"/>
      </w:tabs>
      <w:spacing w:after="240"/>
      <w:ind w:left="1296" w:hanging="1296"/>
      <w:jc w:val="both"/>
      <w:outlineLvl w:val="6"/>
    </w:pPr>
    <w:rPr>
      <w:rFonts w:ascii="Garamond" w:eastAsia="Calibri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4372"/>
    <w:pPr>
      <w:keepNext/>
      <w:widowControl w:val="0"/>
      <w:tabs>
        <w:tab w:val="num" w:pos="1440"/>
      </w:tabs>
      <w:spacing w:after="240"/>
      <w:ind w:left="1440" w:hanging="1440"/>
      <w:jc w:val="center"/>
      <w:outlineLvl w:val="7"/>
    </w:pPr>
    <w:rPr>
      <w:rFonts w:ascii="Garamond" w:eastAsia="Calibri" w:hAnsi="Garamond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4372"/>
    <w:pPr>
      <w:keepNext/>
      <w:tabs>
        <w:tab w:val="num" w:pos="1584"/>
      </w:tabs>
      <w:spacing w:after="240"/>
      <w:ind w:left="1584" w:hanging="1584"/>
      <w:jc w:val="both"/>
      <w:outlineLvl w:val="8"/>
    </w:pPr>
    <w:rPr>
      <w:rFonts w:ascii="Arial" w:eastAsia="Calibri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72"/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character" w:customStyle="1" w:styleId="20">
    <w:name w:val="Заголовок 2 Знак"/>
    <w:basedOn w:val="a0"/>
    <w:link w:val="2"/>
    <w:rsid w:val="00BB4372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372"/>
    <w:rPr>
      <w:rFonts w:ascii="Arial" w:eastAsia="Calibri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372"/>
    <w:rPr>
      <w:rFonts w:ascii="Garamond" w:eastAsia="Calibri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4372"/>
    <w:rPr>
      <w:rFonts w:ascii="Garamond" w:eastAsia="Calibri" w:hAnsi="Garamond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372"/>
    <w:rPr>
      <w:rFonts w:ascii="Garamond" w:eastAsia="Calibri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372"/>
    <w:rPr>
      <w:rFonts w:ascii="Garamond" w:eastAsia="Calibri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372"/>
    <w:rPr>
      <w:rFonts w:ascii="Garamond" w:eastAsia="Calibri" w:hAnsi="Garamond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372"/>
    <w:rPr>
      <w:rFonts w:ascii="Arial" w:eastAsia="Calibri" w:hAnsi="Arial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BB4372"/>
    <w:pPr>
      <w:ind w:left="708"/>
    </w:pPr>
    <w:rPr>
      <w:rFonts w:ascii="Calibri" w:eastAsia="Times New Roman" w:hAnsi="Calibri" w:cs="Times New Roman"/>
      <w:lang w:val="ky-KG"/>
    </w:rPr>
  </w:style>
  <w:style w:type="paragraph" w:styleId="a4">
    <w:name w:val="header"/>
    <w:basedOn w:val="a"/>
    <w:link w:val="a5"/>
    <w:uiPriority w:val="99"/>
    <w:unhideWhenUsed/>
    <w:rsid w:val="00EE2F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F93"/>
  </w:style>
  <w:style w:type="paragraph" w:styleId="a6">
    <w:name w:val="footer"/>
    <w:basedOn w:val="a"/>
    <w:link w:val="a7"/>
    <w:uiPriority w:val="99"/>
    <w:unhideWhenUsed/>
    <w:rsid w:val="00EE2F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F93"/>
  </w:style>
  <w:style w:type="paragraph" w:customStyle="1" w:styleId="11">
    <w:name w:val="Без интервала1"/>
    <w:next w:val="a8"/>
    <w:uiPriority w:val="1"/>
    <w:qFormat/>
    <w:rsid w:val="00A44FEA"/>
  </w:style>
  <w:style w:type="paragraph" w:styleId="a8">
    <w:name w:val="No Spacing"/>
    <w:uiPriority w:val="1"/>
    <w:qFormat/>
    <w:rsid w:val="00A44FEA"/>
  </w:style>
  <w:style w:type="paragraph" w:styleId="a9">
    <w:name w:val="Balloon Text"/>
    <w:basedOn w:val="a"/>
    <w:link w:val="aa"/>
    <w:uiPriority w:val="99"/>
    <w:semiHidden/>
    <w:unhideWhenUsed/>
    <w:rsid w:val="001C0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1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F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3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655DE5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55DE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2"/>
  </w:style>
  <w:style w:type="paragraph" w:styleId="1">
    <w:name w:val="heading 1"/>
    <w:basedOn w:val="a"/>
    <w:next w:val="a"/>
    <w:link w:val="10"/>
    <w:qFormat/>
    <w:rsid w:val="00BB4372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paragraph" w:styleId="2">
    <w:name w:val="heading 2"/>
    <w:basedOn w:val="a"/>
    <w:next w:val="a"/>
    <w:link w:val="20"/>
    <w:qFormat/>
    <w:rsid w:val="00BB4372"/>
    <w:pPr>
      <w:keepNext/>
      <w:tabs>
        <w:tab w:val="num" w:pos="576"/>
      </w:tabs>
      <w:spacing w:before="120" w:after="240"/>
      <w:ind w:left="576" w:hanging="576"/>
      <w:jc w:val="both"/>
      <w:outlineLvl w:val="1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4372"/>
    <w:pPr>
      <w:keepNext/>
      <w:tabs>
        <w:tab w:val="num" w:pos="720"/>
      </w:tabs>
      <w:spacing w:before="120" w:after="240"/>
      <w:ind w:left="720" w:hanging="720"/>
      <w:outlineLvl w:val="2"/>
    </w:pPr>
    <w:rPr>
      <w:rFonts w:ascii="Arial" w:eastAsia="Calibri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4372"/>
    <w:pPr>
      <w:keepNext/>
      <w:tabs>
        <w:tab w:val="num" w:pos="864"/>
      </w:tabs>
      <w:spacing w:after="240"/>
      <w:ind w:left="864" w:hanging="864"/>
      <w:jc w:val="center"/>
      <w:outlineLvl w:val="3"/>
    </w:pPr>
    <w:rPr>
      <w:rFonts w:ascii="Garamond" w:eastAsia="Calibri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4372"/>
    <w:pPr>
      <w:keepNext/>
      <w:tabs>
        <w:tab w:val="num" w:pos="1008"/>
      </w:tabs>
      <w:spacing w:after="240"/>
      <w:ind w:left="1008" w:hanging="1008"/>
      <w:jc w:val="both"/>
      <w:outlineLvl w:val="4"/>
    </w:pPr>
    <w:rPr>
      <w:rFonts w:ascii="Garamond" w:eastAsia="Calibri" w:hAnsi="Garamond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4372"/>
    <w:pPr>
      <w:keepNext/>
      <w:tabs>
        <w:tab w:val="num" w:pos="1152"/>
      </w:tabs>
      <w:spacing w:after="240"/>
      <w:ind w:left="1152" w:hanging="1152"/>
      <w:jc w:val="both"/>
      <w:outlineLvl w:val="5"/>
    </w:pPr>
    <w:rPr>
      <w:rFonts w:ascii="Garamond" w:eastAsia="Calibri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4372"/>
    <w:pPr>
      <w:keepNext/>
      <w:tabs>
        <w:tab w:val="num" w:pos="1296"/>
      </w:tabs>
      <w:spacing w:after="240"/>
      <w:ind w:left="1296" w:hanging="1296"/>
      <w:jc w:val="both"/>
      <w:outlineLvl w:val="6"/>
    </w:pPr>
    <w:rPr>
      <w:rFonts w:ascii="Garamond" w:eastAsia="Calibri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4372"/>
    <w:pPr>
      <w:keepNext/>
      <w:widowControl w:val="0"/>
      <w:tabs>
        <w:tab w:val="num" w:pos="1440"/>
      </w:tabs>
      <w:spacing w:after="240"/>
      <w:ind w:left="1440" w:hanging="1440"/>
      <w:jc w:val="center"/>
      <w:outlineLvl w:val="7"/>
    </w:pPr>
    <w:rPr>
      <w:rFonts w:ascii="Garamond" w:eastAsia="Calibri" w:hAnsi="Garamond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4372"/>
    <w:pPr>
      <w:keepNext/>
      <w:tabs>
        <w:tab w:val="num" w:pos="1584"/>
      </w:tabs>
      <w:spacing w:after="240"/>
      <w:ind w:left="1584" w:hanging="1584"/>
      <w:jc w:val="both"/>
      <w:outlineLvl w:val="8"/>
    </w:pPr>
    <w:rPr>
      <w:rFonts w:ascii="Arial" w:eastAsia="Calibri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72"/>
    <w:rPr>
      <w:rFonts w:ascii="Cambria" w:eastAsia="Calibri" w:hAnsi="Cambria" w:cs="Times New Roman"/>
      <w:b/>
      <w:bCs/>
      <w:color w:val="365F91"/>
      <w:sz w:val="28"/>
      <w:szCs w:val="28"/>
      <w:lang w:val="ky-KG"/>
    </w:rPr>
  </w:style>
  <w:style w:type="character" w:customStyle="1" w:styleId="20">
    <w:name w:val="Заголовок 2 Знак"/>
    <w:basedOn w:val="a0"/>
    <w:link w:val="2"/>
    <w:rsid w:val="00BB4372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372"/>
    <w:rPr>
      <w:rFonts w:ascii="Arial" w:eastAsia="Calibri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372"/>
    <w:rPr>
      <w:rFonts w:ascii="Garamond" w:eastAsia="Calibri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4372"/>
    <w:rPr>
      <w:rFonts w:ascii="Garamond" w:eastAsia="Calibri" w:hAnsi="Garamond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372"/>
    <w:rPr>
      <w:rFonts w:ascii="Garamond" w:eastAsia="Calibri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372"/>
    <w:rPr>
      <w:rFonts w:ascii="Garamond" w:eastAsia="Calibri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372"/>
    <w:rPr>
      <w:rFonts w:ascii="Garamond" w:eastAsia="Calibri" w:hAnsi="Garamond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372"/>
    <w:rPr>
      <w:rFonts w:ascii="Arial" w:eastAsia="Calibri" w:hAnsi="Arial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BB4372"/>
    <w:pPr>
      <w:ind w:left="708"/>
    </w:pPr>
    <w:rPr>
      <w:rFonts w:ascii="Calibri" w:eastAsia="Times New Roman" w:hAnsi="Calibri" w:cs="Times New Roman"/>
      <w:lang w:val="ky-KG"/>
    </w:rPr>
  </w:style>
  <w:style w:type="paragraph" w:styleId="a4">
    <w:name w:val="header"/>
    <w:basedOn w:val="a"/>
    <w:link w:val="a5"/>
    <w:uiPriority w:val="99"/>
    <w:unhideWhenUsed/>
    <w:rsid w:val="00EE2F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F93"/>
  </w:style>
  <w:style w:type="paragraph" w:styleId="a6">
    <w:name w:val="footer"/>
    <w:basedOn w:val="a"/>
    <w:link w:val="a7"/>
    <w:uiPriority w:val="99"/>
    <w:unhideWhenUsed/>
    <w:rsid w:val="00EE2F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F93"/>
  </w:style>
  <w:style w:type="paragraph" w:customStyle="1" w:styleId="11">
    <w:name w:val="Без интервала1"/>
    <w:next w:val="a8"/>
    <w:uiPriority w:val="1"/>
    <w:qFormat/>
    <w:rsid w:val="00A44FEA"/>
  </w:style>
  <w:style w:type="paragraph" w:styleId="a8">
    <w:name w:val="No Spacing"/>
    <w:uiPriority w:val="1"/>
    <w:qFormat/>
    <w:rsid w:val="00A44FEA"/>
  </w:style>
  <w:style w:type="paragraph" w:styleId="a9">
    <w:name w:val="Balloon Text"/>
    <w:basedOn w:val="a"/>
    <w:link w:val="aa"/>
    <w:uiPriority w:val="99"/>
    <w:semiHidden/>
    <w:unhideWhenUsed/>
    <w:rsid w:val="001C0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1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F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3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655DE5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55DE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2017-07-15T13:42:00Z</cp:lastPrinted>
  <dcterms:created xsi:type="dcterms:W3CDTF">2017-07-14T12:47:00Z</dcterms:created>
  <dcterms:modified xsi:type="dcterms:W3CDTF">2017-07-15T13:50:00Z</dcterms:modified>
</cp:coreProperties>
</file>