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B" w:rsidRPr="007D7BDB" w:rsidRDefault="007D7BDB" w:rsidP="007D7BDB">
      <w:pPr>
        <w:pStyle w:val="tkTekst"/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>Проект</w:t>
      </w:r>
    </w:p>
    <w:p w:rsidR="007073C1" w:rsidRPr="007D7BDB" w:rsidRDefault="007073C1" w:rsidP="0011260B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DB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7073C1" w:rsidRPr="007D7BDB" w:rsidRDefault="007073C1" w:rsidP="0011260B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D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BC1434" w:rsidRDefault="003E29F2" w:rsidP="00BC1434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proofErr w:type="spellStart"/>
      <w:r w:rsidRPr="003E29F2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3E29F2">
        <w:rPr>
          <w:rFonts w:ascii="Times New Roman" w:hAnsi="Times New Roman" w:cs="Times New Roman"/>
          <w:b/>
          <w:sz w:val="28"/>
          <w:szCs w:val="28"/>
        </w:rPr>
        <w:t xml:space="preserve"> Республики «Об утверждении Положения о пошлинах за регистрацию и предоставление права пользования традиционным знанием» </w:t>
      </w:r>
      <w:r w:rsidR="000B16D0">
        <w:rPr>
          <w:rFonts w:ascii="Times New Roman" w:hAnsi="Times New Roman" w:cs="Times New Roman"/>
          <w:b/>
          <w:sz w:val="28"/>
          <w:szCs w:val="28"/>
        </w:rPr>
        <w:t>от 15 сентября 2008 года № 517</w:t>
      </w:r>
      <w:bookmarkStart w:id="0" w:name="_GoBack"/>
      <w:bookmarkEnd w:id="0"/>
    </w:p>
    <w:p w:rsidR="003E29F2" w:rsidRPr="003E29F2" w:rsidRDefault="003E29F2" w:rsidP="00BC1434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F6" w:rsidRPr="007D7BDB" w:rsidRDefault="007073C1" w:rsidP="008510A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BDB">
        <w:rPr>
          <w:rFonts w:ascii="Times New Roman" w:hAnsi="Times New Roman"/>
          <w:sz w:val="28"/>
          <w:szCs w:val="28"/>
        </w:rPr>
        <w:t>В целях</w:t>
      </w:r>
      <w:r w:rsidR="00032A3D" w:rsidRPr="00032A3D">
        <w:rPr>
          <w:rFonts w:ascii="Times New Roman" w:hAnsi="Times New Roman"/>
          <w:sz w:val="28"/>
          <w:szCs w:val="28"/>
        </w:rPr>
        <w:t xml:space="preserve"> </w:t>
      </w:r>
      <w:r w:rsidR="00F40256">
        <w:rPr>
          <w:rFonts w:ascii="Times New Roman" w:hAnsi="Times New Roman"/>
          <w:sz w:val="28"/>
          <w:szCs w:val="28"/>
        </w:rPr>
        <w:t>совершенствования законодательства в сфере интеллектуальной собственности</w:t>
      </w:r>
      <w:r w:rsidR="009F4303" w:rsidRPr="007D7BDB">
        <w:rPr>
          <w:rFonts w:ascii="Times New Roman" w:hAnsi="Times New Roman"/>
          <w:sz w:val="28"/>
          <w:szCs w:val="28"/>
        </w:rPr>
        <w:t xml:space="preserve">, </w:t>
      </w:r>
      <w:r w:rsidR="00F40256">
        <w:rPr>
          <w:rFonts w:ascii="Times New Roman" w:hAnsi="Times New Roman"/>
          <w:sz w:val="28"/>
          <w:szCs w:val="28"/>
        </w:rPr>
        <w:t>руководствуясь</w:t>
      </w:r>
      <w:r w:rsidR="00617B3B" w:rsidRPr="007D7BDB">
        <w:rPr>
          <w:rFonts w:ascii="Times New Roman" w:hAnsi="Times New Roman"/>
          <w:sz w:val="28"/>
          <w:szCs w:val="28"/>
        </w:rPr>
        <w:t xml:space="preserve"> </w:t>
      </w:r>
      <w:r w:rsidRPr="007D7BDB">
        <w:rPr>
          <w:rFonts w:ascii="Times New Roman" w:hAnsi="Times New Roman"/>
          <w:sz w:val="28"/>
          <w:szCs w:val="28"/>
        </w:rPr>
        <w:t xml:space="preserve">статьями </w:t>
      </w:r>
      <w:hyperlink r:id="rId9" w:anchor="st_10" w:history="1">
        <w:r w:rsidRPr="007D7BD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7D7BDB">
        <w:rPr>
          <w:rFonts w:ascii="Times New Roman" w:hAnsi="Times New Roman"/>
          <w:sz w:val="28"/>
          <w:szCs w:val="28"/>
        </w:rPr>
        <w:t xml:space="preserve"> и </w:t>
      </w:r>
      <w:hyperlink r:id="rId10" w:anchor="st_17" w:history="1">
        <w:r w:rsidRPr="007D7BD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7D7BDB">
        <w:rPr>
          <w:rFonts w:ascii="Times New Roman" w:hAnsi="Times New Roman"/>
          <w:sz w:val="28"/>
          <w:szCs w:val="28"/>
        </w:rPr>
        <w:t xml:space="preserve"> конституционного Закона </w:t>
      </w:r>
      <w:proofErr w:type="spellStart"/>
      <w:r w:rsidRPr="007D7BDB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D7BDB">
        <w:rPr>
          <w:rFonts w:ascii="Times New Roman" w:hAnsi="Times New Roman"/>
          <w:sz w:val="28"/>
          <w:szCs w:val="28"/>
        </w:rPr>
        <w:t xml:space="preserve"> Республики «О Правительстве </w:t>
      </w:r>
      <w:proofErr w:type="spellStart"/>
      <w:r w:rsidRPr="007D7BDB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D7BDB">
        <w:rPr>
          <w:rFonts w:ascii="Times New Roman" w:hAnsi="Times New Roman"/>
          <w:sz w:val="28"/>
          <w:szCs w:val="28"/>
        </w:rPr>
        <w:t xml:space="preserve"> Республики», Правительство </w:t>
      </w:r>
      <w:proofErr w:type="spellStart"/>
      <w:r w:rsidRPr="007D7BDB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D7BDB">
        <w:rPr>
          <w:rFonts w:ascii="Times New Roman" w:hAnsi="Times New Roman"/>
          <w:sz w:val="28"/>
          <w:szCs w:val="28"/>
        </w:rPr>
        <w:t xml:space="preserve"> Республики постановляет:</w:t>
      </w:r>
      <w:r w:rsidR="00372AF6" w:rsidRPr="007D7BDB">
        <w:rPr>
          <w:rFonts w:ascii="Times New Roman" w:hAnsi="Times New Roman"/>
          <w:sz w:val="28"/>
          <w:szCs w:val="28"/>
        </w:rPr>
        <w:t xml:space="preserve"> </w:t>
      </w:r>
    </w:p>
    <w:p w:rsidR="00032A3D" w:rsidRDefault="00032A3D" w:rsidP="00032A3D">
      <w:pPr>
        <w:pStyle w:val="tkTekst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</w:t>
      </w:r>
      <w:proofErr w:type="spellStart"/>
      <w:r w:rsidRPr="007D7BD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D7BDB">
        <w:rPr>
          <w:rFonts w:ascii="Times New Roman" w:hAnsi="Times New Roman" w:cs="Times New Roman"/>
          <w:sz w:val="28"/>
          <w:szCs w:val="28"/>
        </w:rPr>
        <w:t xml:space="preserve"> Республики «Об утверждении Положения о пошлинах за регистрацию и предоставление права пользования традиционным знанием» от 15 сентября 2008 года № 517 следующие изменения:</w:t>
      </w:r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A0259B">
        <w:rPr>
          <w:rFonts w:ascii="Times New Roman" w:hAnsi="Times New Roman" w:cs="Times New Roman"/>
          <w:sz w:val="28"/>
          <w:szCs w:val="28"/>
        </w:rPr>
        <w:t>о пошлинах за регистрацию и предоставление права пользования традиционным знанием</w:t>
      </w:r>
      <w:r>
        <w:rPr>
          <w:rFonts w:ascii="Times New Roman" w:hAnsi="Times New Roman" w:cs="Times New Roman"/>
          <w:sz w:val="28"/>
          <w:szCs w:val="28"/>
        </w:rPr>
        <w:t>, утвержденном вышеуказанным постановлением:</w:t>
      </w:r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>- пункт 1 после слов «Об охране традиционных знаний» дополнить словами «, а также основания для освобождения от уплаты пошлин и уменьшения размеров</w:t>
      </w:r>
      <w:proofErr w:type="gramStart"/>
      <w:r w:rsidRPr="007D7BD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 xml:space="preserve">- абзац первый пункта 3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D7B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 xml:space="preserve">- </w:t>
      </w:r>
      <w:r w:rsidR="004E6A3E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7D7BDB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>«7. Лицам, являющимся обладателями традиционных знаний, предоставляются следующие льготы по уплате пошлин, установленных раздел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BDB">
        <w:rPr>
          <w:rFonts w:ascii="Times New Roman" w:hAnsi="Times New Roman" w:cs="Times New Roman"/>
          <w:sz w:val="28"/>
          <w:szCs w:val="28"/>
        </w:rPr>
        <w:t>м II настоящего Положения:</w:t>
      </w:r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>а) участники Великой Отечественной войны или лица, приравненные к ним, а также лица с ограниченными возможностями здоровья, имеющие 1 группу инвалидности, полностью освобождаются от уплаты пошлин;</w:t>
      </w:r>
    </w:p>
    <w:p w:rsidR="00032A3D" w:rsidRPr="007D7BDB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>б) физические лица уплачивают 10% размеров пошлин;</w:t>
      </w:r>
    </w:p>
    <w:p w:rsidR="00032A3D" w:rsidRDefault="00032A3D" w:rsidP="00032A3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BDB">
        <w:rPr>
          <w:rFonts w:ascii="Times New Roman" w:hAnsi="Times New Roman" w:cs="Times New Roman"/>
          <w:sz w:val="28"/>
          <w:szCs w:val="28"/>
        </w:rPr>
        <w:t>в) некоммерческие организации, включая научно-исследовательские учреждения и высшие учебные заведения, независимо от их местонахождения уплачивают 30% размеров пошлин».</w:t>
      </w:r>
    </w:p>
    <w:p w:rsidR="008510A0" w:rsidRPr="008510A0" w:rsidRDefault="007073C1" w:rsidP="00A0259B">
      <w:pPr>
        <w:pStyle w:val="tkTekst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51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пятнадцати дней со дня официального опубликования.</w:t>
      </w:r>
    </w:p>
    <w:p w:rsidR="008510A0" w:rsidRDefault="008510A0" w:rsidP="008510A0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A44A23" w:rsidRDefault="00A44A23" w:rsidP="008510A0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A44A23" w:rsidRDefault="00A44A23" w:rsidP="008510A0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7073C1" w:rsidRPr="008510A0" w:rsidRDefault="007073C1" w:rsidP="008510A0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8510A0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="008510A0">
        <w:rPr>
          <w:rFonts w:ascii="Times New Roman" w:hAnsi="Times New Roman" w:cs="Times New Roman"/>
          <w:b/>
          <w:sz w:val="28"/>
          <w:szCs w:val="28"/>
        </w:rPr>
        <w:tab/>
      </w:r>
      <w:r w:rsidR="008510A0">
        <w:rPr>
          <w:rFonts w:ascii="Times New Roman" w:hAnsi="Times New Roman" w:cs="Times New Roman"/>
          <w:b/>
          <w:sz w:val="28"/>
          <w:szCs w:val="28"/>
        </w:rPr>
        <w:tab/>
      </w:r>
      <w:r w:rsidR="008510A0">
        <w:rPr>
          <w:rFonts w:ascii="Times New Roman" w:hAnsi="Times New Roman" w:cs="Times New Roman"/>
          <w:b/>
          <w:sz w:val="28"/>
          <w:szCs w:val="28"/>
        </w:rPr>
        <w:tab/>
      </w:r>
      <w:r w:rsidR="008510A0">
        <w:rPr>
          <w:rFonts w:ascii="Times New Roman" w:hAnsi="Times New Roman" w:cs="Times New Roman"/>
          <w:b/>
          <w:sz w:val="28"/>
          <w:szCs w:val="28"/>
        </w:rPr>
        <w:tab/>
      </w:r>
      <w:r w:rsidR="008510A0">
        <w:rPr>
          <w:rFonts w:ascii="Times New Roman" w:hAnsi="Times New Roman" w:cs="Times New Roman"/>
          <w:b/>
          <w:sz w:val="28"/>
          <w:szCs w:val="28"/>
        </w:rPr>
        <w:tab/>
      </w:r>
      <w:r w:rsidR="008510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510A0">
        <w:rPr>
          <w:rFonts w:ascii="Times New Roman" w:hAnsi="Times New Roman" w:cs="Times New Roman"/>
          <w:b/>
          <w:sz w:val="28"/>
          <w:szCs w:val="28"/>
        </w:rPr>
        <w:t>С.Жээнбеков</w:t>
      </w:r>
      <w:proofErr w:type="spellEnd"/>
    </w:p>
    <w:sectPr w:rsidR="007073C1" w:rsidRPr="008510A0" w:rsidSect="008373A9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68" w:rsidRDefault="001F0668" w:rsidP="008373A9">
      <w:pPr>
        <w:spacing w:after="0" w:line="240" w:lineRule="auto"/>
      </w:pPr>
      <w:r>
        <w:separator/>
      </w:r>
    </w:p>
  </w:endnote>
  <w:endnote w:type="continuationSeparator" w:id="0">
    <w:p w:rsidR="001F0668" w:rsidRDefault="001F0668" w:rsidP="0083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87948"/>
      <w:docPartObj>
        <w:docPartGallery w:val="Page Numbers (Bottom of Page)"/>
        <w:docPartUnique/>
      </w:docPartObj>
    </w:sdtPr>
    <w:sdtEndPr/>
    <w:sdtContent>
      <w:p w:rsidR="008373A9" w:rsidRDefault="008373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6E">
          <w:rPr>
            <w:noProof/>
          </w:rPr>
          <w:t>2</w:t>
        </w:r>
        <w:r>
          <w:fldChar w:fldCharType="end"/>
        </w:r>
      </w:p>
    </w:sdtContent>
  </w:sdt>
  <w:p w:rsidR="0011260B" w:rsidRPr="0011260B" w:rsidRDefault="0011260B" w:rsidP="0011260B">
    <w:pPr>
      <w:tabs>
        <w:tab w:val="center" w:pos="4844"/>
        <w:tab w:val="right" w:pos="9689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И.о</w:t>
    </w:r>
    <w:proofErr w:type="gramStart"/>
    <w:r>
      <w:rPr>
        <w:rFonts w:ascii="Times New Roman" w:hAnsi="Times New Roman"/>
        <w:sz w:val="16"/>
        <w:szCs w:val="16"/>
      </w:rPr>
      <w:t>.п</w:t>
    </w:r>
    <w:proofErr w:type="gramEnd"/>
    <w:r>
      <w:rPr>
        <w:rFonts w:ascii="Times New Roman" w:hAnsi="Times New Roman"/>
        <w:sz w:val="16"/>
        <w:szCs w:val="16"/>
      </w:rPr>
      <w:t>редседателя</w:t>
    </w:r>
    <w:proofErr w:type="spellEnd"/>
    <w:r w:rsidRPr="0011260B">
      <w:rPr>
        <w:rFonts w:ascii="Times New Roman" w:hAnsi="Times New Roman"/>
        <w:sz w:val="16"/>
        <w:szCs w:val="16"/>
      </w:rPr>
      <w:t xml:space="preserve"> Государственной службы</w:t>
    </w:r>
  </w:p>
  <w:p w:rsidR="0011260B" w:rsidRPr="0011260B" w:rsidRDefault="0011260B" w:rsidP="0011260B">
    <w:pPr>
      <w:tabs>
        <w:tab w:val="center" w:pos="4844"/>
        <w:tab w:val="right" w:pos="9689"/>
      </w:tabs>
      <w:spacing w:after="0" w:line="240" w:lineRule="auto"/>
      <w:rPr>
        <w:rFonts w:ascii="Times New Roman" w:hAnsi="Times New Roman"/>
        <w:sz w:val="16"/>
        <w:szCs w:val="16"/>
      </w:rPr>
    </w:pPr>
    <w:r w:rsidRPr="0011260B">
      <w:rPr>
        <w:rFonts w:ascii="Times New Roman" w:hAnsi="Times New Roman"/>
        <w:sz w:val="16"/>
        <w:szCs w:val="16"/>
      </w:rPr>
      <w:t>интеллектуальной собственности и инноваций</w:t>
    </w:r>
  </w:p>
  <w:p w:rsidR="0011260B" w:rsidRPr="0011260B" w:rsidRDefault="0011260B" w:rsidP="0011260B">
    <w:pPr>
      <w:tabs>
        <w:tab w:val="center" w:pos="4844"/>
        <w:tab w:val="right" w:pos="9689"/>
      </w:tabs>
      <w:spacing w:after="0" w:line="240" w:lineRule="auto"/>
      <w:rPr>
        <w:rFonts w:ascii="Times New Roman" w:hAnsi="Times New Roman"/>
        <w:sz w:val="16"/>
        <w:szCs w:val="16"/>
      </w:rPr>
    </w:pPr>
    <w:r w:rsidRPr="0011260B">
      <w:rPr>
        <w:rFonts w:ascii="Times New Roman" w:hAnsi="Times New Roman"/>
        <w:sz w:val="16"/>
        <w:szCs w:val="16"/>
      </w:rPr>
      <w:t xml:space="preserve">при Правительстве </w:t>
    </w:r>
    <w:proofErr w:type="spellStart"/>
    <w:r w:rsidRPr="0011260B">
      <w:rPr>
        <w:rFonts w:ascii="Times New Roman" w:hAnsi="Times New Roman"/>
        <w:sz w:val="16"/>
        <w:szCs w:val="16"/>
      </w:rPr>
      <w:t>Кыргызской</w:t>
    </w:r>
    <w:proofErr w:type="spellEnd"/>
    <w:r w:rsidRPr="0011260B">
      <w:rPr>
        <w:rFonts w:ascii="Times New Roman" w:hAnsi="Times New Roman"/>
        <w:sz w:val="16"/>
        <w:szCs w:val="16"/>
      </w:rPr>
      <w:t xml:space="preserve"> Республики ________________________________________________________________</w:t>
    </w:r>
    <w:r>
      <w:rPr>
        <w:rFonts w:ascii="Times New Roman" w:hAnsi="Times New Roman"/>
        <w:sz w:val="16"/>
        <w:szCs w:val="16"/>
      </w:rPr>
      <w:t>Ж.Ташиев</w:t>
    </w:r>
  </w:p>
  <w:p w:rsidR="0011260B" w:rsidRPr="0011260B" w:rsidRDefault="0011260B" w:rsidP="0011260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r w:rsidRPr="0011260B">
      <w:rPr>
        <w:rFonts w:ascii="Times New Roman" w:hAnsi="Times New Roman"/>
        <w:sz w:val="16"/>
        <w:szCs w:val="16"/>
      </w:rPr>
      <w:t xml:space="preserve">«_____»___________2017г.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0B" w:rsidRPr="0011260B" w:rsidRDefault="0011260B" w:rsidP="0011260B">
    <w:pPr>
      <w:tabs>
        <w:tab w:val="center" w:pos="4844"/>
        <w:tab w:val="right" w:pos="9689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И.о</w:t>
    </w:r>
    <w:proofErr w:type="gramStart"/>
    <w:r>
      <w:rPr>
        <w:rFonts w:ascii="Times New Roman" w:hAnsi="Times New Roman"/>
        <w:sz w:val="16"/>
        <w:szCs w:val="16"/>
      </w:rPr>
      <w:t>.п</w:t>
    </w:r>
    <w:proofErr w:type="gramEnd"/>
    <w:r>
      <w:rPr>
        <w:rFonts w:ascii="Times New Roman" w:hAnsi="Times New Roman"/>
        <w:sz w:val="16"/>
        <w:szCs w:val="16"/>
      </w:rPr>
      <w:t>редседателя</w:t>
    </w:r>
    <w:proofErr w:type="spellEnd"/>
    <w:r w:rsidRPr="0011260B">
      <w:rPr>
        <w:rFonts w:ascii="Times New Roman" w:hAnsi="Times New Roman"/>
        <w:sz w:val="16"/>
        <w:szCs w:val="16"/>
      </w:rPr>
      <w:t xml:space="preserve"> Государственной службы</w:t>
    </w:r>
  </w:p>
  <w:p w:rsidR="0011260B" w:rsidRPr="0011260B" w:rsidRDefault="0011260B" w:rsidP="0011260B">
    <w:pPr>
      <w:tabs>
        <w:tab w:val="center" w:pos="4844"/>
        <w:tab w:val="right" w:pos="9689"/>
      </w:tabs>
      <w:spacing w:after="0" w:line="240" w:lineRule="auto"/>
      <w:rPr>
        <w:rFonts w:ascii="Times New Roman" w:hAnsi="Times New Roman"/>
        <w:sz w:val="16"/>
        <w:szCs w:val="16"/>
      </w:rPr>
    </w:pPr>
    <w:r w:rsidRPr="0011260B">
      <w:rPr>
        <w:rFonts w:ascii="Times New Roman" w:hAnsi="Times New Roman"/>
        <w:sz w:val="16"/>
        <w:szCs w:val="16"/>
      </w:rPr>
      <w:t>интеллектуальной собственности и инноваций</w:t>
    </w:r>
  </w:p>
  <w:p w:rsidR="0011260B" w:rsidRPr="0011260B" w:rsidRDefault="0011260B" w:rsidP="0011260B">
    <w:pPr>
      <w:tabs>
        <w:tab w:val="center" w:pos="4844"/>
        <w:tab w:val="right" w:pos="9689"/>
      </w:tabs>
      <w:spacing w:after="0" w:line="240" w:lineRule="auto"/>
      <w:rPr>
        <w:rFonts w:ascii="Times New Roman" w:hAnsi="Times New Roman"/>
        <w:sz w:val="16"/>
        <w:szCs w:val="16"/>
      </w:rPr>
    </w:pPr>
    <w:r w:rsidRPr="0011260B">
      <w:rPr>
        <w:rFonts w:ascii="Times New Roman" w:hAnsi="Times New Roman"/>
        <w:sz w:val="16"/>
        <w:szCs w:val="16"/>
      </w:rPr>
      <w:t xml:space="preserve">при Правительстве </w:t>
    </w:r>
    <w:proofErr w:type="spellStart"/>
    <w:r w:rsidRPr="0011260B">
      <w:rPr>
        <w:rFonts w:ascii="Times New Roman" w:hAnsi="Times New Roman"/>
        <w:sz w:val="16"/>
        <w:szCs w:val="16"/>
      </w:rPr>
      <w:t>Кыргызской</w:t>
    </w:r>
    <w:proofErr w:type="spellEnd"/>
    <w:r w:rsidRPr="0011260B">
      <w:rPr>
        <w:rFonts w:ascii="Times New Roman" w:hAnsi="Times New Roman"/>
        <w:sz w:val="16"/>
        <w:szCs w:val="16"/>
      </w:rPr>
      <w:t xml:space="preserve"> Республики ________________________________________________________________</w:t>
    </w:r>
    <w:r>
      <w:rPr>
        <w:rFonts w:ascii="Times New Roman" w:hAnsi="Times New Roman"/>
        <w:sz w:val="16"/>
        <w:szCs w:val="16"/>
      </w:rPr>
      <w:t>Ж.Ташиев</w:t>
    </w:r>
  </w:p>
  <w:p w:rsidR="0011260B" w:rsidRPr="0011260B" w:rsidRDefault="0011260B" w:rsidP="0011260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r w:rsidRPr="0011260B">
      <w:rPr>
        <w:rFonts w:ascii="Times New Roman" w:hAnsi="Times New Roman"/>
        <w:sz w:val="16"/>
        <w:szCs w:val="16"/>
      </w:rPr>
      <w:t xml:space="preserve">«_____»___________2017г.        </w:t>
    </w:r>
    <w:r>
      <w:rPr>
        <w:rFonts w:ascii="Times New Roman" w:hAnsi="Times New Roman"/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68" w:rsidRDefault="001F0668" w:rsidP="008373A9">
      <w:pPr>
        <w:spacing w:after="0" w:line="240" w:lineRule="auto"/>
      </w:pPr>
      <w:r>
        <w:separator/>
      </w:r>
    </w:p>
  </w:footnote>
  <w:footnote w:type="continuationSeparator" w:id="0">
    <w:p w:rsidR="001F0668" w:rsidRDefault="001F0668" w:rsidP="0083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14EF"/>
    <w:multiLevelType w:val="hybridMultilevel"/>
    <w:tmpl w:val="AE30FF06"/>
    <w:lvl w:ilvl="0" w:tplc="C6CE8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1"/>
    <w:rsid w:val="00032A3D"/>
    <w:rsid w:val="000B16D0"/>
    <w:rsid w:val="00102720"/>
    <w:rsid w:val="0011260B"/>
    <w:rsid w:val="00135951"/>
    <w:rsid w:val="00150E4C"/>
    <w:rsid w:val="001F0668"/>
    <w:rsid w:val="0021662C"/>
    <w:rsid w:val="002622F2"/>
    <w:rsid w:val="00282CA3"/>
    <w:rsid w:val="002A65FA"/>
    <w:rsid w:val="00301A33"/>
    <w:rsid w:val="00372AF6"/>
    <w:rsid w:val="003B1B36"/>
    <w:rsid w:val="003C390B"/>
    <w:rsid w:val="003C6536"/>
    <w:rsid w:val="003D2B5B"/>
    <w:rsid w:val="003E29F2"/>
    <w:rsid w:val="004B2196"/>
    <w:rsid w:val="004B2C05"/>
    <w:rsid w:val="004E6A3E"/>
    <w:rsid w:val="00525045"/>
    <w:rsid w:val="00562DE6"/>
    <w:rsid w:val="00567B75"/>
    <w:rsid w:val="005808EE"/>
    <w:rsid w:val="0059718A"/>
    <w:rsid w:val="00617B3B"/>
    <w:rsid w:val="00636143"/>
    <w:rsid w:val="0065444E"/>
    <w:rsid w:val="006E6F00"/>
    <w:rsid w:val="006F72AF"/>
    <w:rsid w:val="007073C1"/>
    <w:rsid w:val="0073466E"/>
    <w:rsid w:val="00741480"/>
    <w:rsid w:val="00764791"/>
    <w:rsid w:val="00781A27"/>
    <w:rsid w:val="007C3568"/>
    <w:rsid w:val="007D73FE"/>
    <w:rsid w:val="007D7BDB"/>
    <w:rsid w:val="007E4D6B"/>
    <w:rsid w:val="008373A9"/>
    <w:rsid w:val="008510A0"/>
    <w:rsid w:val="00851319"/>
    <w:rsid w:val="00887F0C"/>
    <w:rsid w:val="00892C19"/>
    <w:rsid w:val="00915015"/>
    <w:rsid w:val="009316A2"/>
    <w:rsid w:val="00942AF0"/>
    <w:rsid w:val="009F4303"/>
    <w:rsid w:val="00A0259B"/>
    <w:rsid w:val="00A13367"/>
    <w:rsid w:val="00A3221C"/>
    <w:rsid w:val="00A44A23"/>
    <w:rsid w:val="00A44AF6"/>
    <w:rsid w:val="00A54DD8"/>
    <w:rsid w:val="00A67A4B"/>
    <w:rsid w:val="00A74994"/>
    <w:rsid w:val="00A924B4"/>
    <w:rsid w:val="00AA3883"/>
    <w:rsid w:val="00BA1A01"/>
    <w:rsid w:val="00BC1434"/>
    <w:rsid w:val="00C33466"/>
    <w:rsid w:val="00C77799"/>
    <w:rsid w:val="00D16084"/>
    <w:rsid w:val="00D77514"/>
    <w:rsid w:val="00D96CBC"/>
    <w:rsid w:val="00E50059"/>
    <w:rsid w:val="00E752B6"/>
    <w:rsid w:val="00E84504"/>
    <w:rsid w:val="00EA0405"/>
    <w:rsid w:val="00F40256"/>
    <w:rsid w:val="00F55677"/>
    <w:rsid w:val="00FA294E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3C1"/>
    <w:rPr>
      <w:color w:val="0000FF"/>
      <w:u w:val="single"/>
    </w:rPr>
  </w:style>
  <w:style w:type="paragraph" w:customStyle="1" w:styleId="tkTekst">
    <w:name w:val="_Текст обычный (tkTekst)"/>
    <w:basedOn w:val="a"/>
    <w:rsid w:val="007073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3A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3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3C1"/>
    <w:rPr>
      <w:color w:val="0000FF"/>
      <w:u w:val="single"/>
    </w:rPr>
  </w:style>
  <w:style w:type="paragraph" w:customStyle="1" w:styleId="tkTekst">
    <w:name w:val="_Текст обычный (tkTekst)"/>
    <w:basedOn w:val="a"/>
    <w:rsid w:val="007073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3A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3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oktom://db/1133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1133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5B9C-AE69-41F4-A16D-970EAD9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Сульпиева Гульзада</dc:creator>
  <cp:lastModifiedBy>Сульпиева Гульзада</cp:lastModifiedBy>
  <cp:revision>4</cp:revision>
  <cp:lastPrinted>2017-07-20T04:15:00Z</cp:lastPrinted>
  <dcterms:created xsi:type="dcterms:W3CDTF">2017-07-19T09:39:00Z</dcterms:created>
  <dcterms:modified xsi:type="dcterms:W3CDTF">2017-07-20T04:15:00Z</dcterms:modified>
</cp:coreProperties>
</file>